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AE" w:rsidRPr="00301EAE" w:rsidRDefault="00301EAE" w:rsidP="00301EAE">
      <w:pPr>
        <w:spacing w:after="0" w:line="240" w:lineRule="auto"/>
        <w:rPr>
          <w:rFonts w:ascii="Times New Roman" w:eastAsia="Times New Roman" w:hAnsi="Times New Roman" w:cs="Times New Roman"/>
          <w:sz w:val="24"/>
          <w:szCs w:val="24"/>
        </w:rPr>
      </w:pPr>
    </w:p>
    <w:p w:rsidR="00301EAE" w:rsidRPr="00301EAE" w:rsidRDefault="00F61FCC" w:rsidP="00301EAE">
      <w:pPr>
        <w:widowControl w:val="0"/>
        <w:spacing w:after="0" w:line="240" w:lineRule="auto"/>
        <w:rPr>
          <w:rFonts w:ascii="Arial Unicode MS" w:eastAsia="Arial Unicode MS" w:hAnsi="Arial Unicode MS" w:cs="Arial Unicode MS"/>
          <w:color w:val="000000"/>
          <w:sz w:val="2"/>
          <w:szCs w:val="2"/>
          <w:lang w:eastAsia="ru-RU" w:bidi="ru-RU"/>
        </w:rPr>
      </w:pPr>
      <w:r w:rsidRPr="00F61FCC">
        <w:rPr>
          <w:rFonts w:ascii="Arial Unicode MS" w:eastAsia="Arial Unicode MS" w:hAnsi="Arial Unicode MS" w:cs="Arial Unicode MS"/>
          <w:noProof/>
          <w:color w:val="000000"/>
          <w:sz w:val="24"/>
          <w:szCs w:val="24"/>
          <w:lang w:eastAsia="ru-RU"/>
        </w:rPr>
        <w:pict>
          <v:shapetype id="_x0000_t32" coordsize="21600,21600" o:spt="32" o:oned="t" path="m,l21600,21600e" filled="f">
            <v:path arrowok="t" fillok="f" o:connecttype="none"/>
            <o:lock v:ext="edit" shapetype="t"/>
          </v:shapetype>
          <v:shape id="Прямая со стрелкой 15" o:spid="_x0000_s1026" type="#_x0000_t32" style="position:absolute;margin-left:37pt;margin-top:194.45pt;width:543.85pt;height:0;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" filled="t" strokeweight="2.65pt">
            <v:path arrowok="f"/>
            <o:lock v:ext="edit" shapetype="f"/>
            <w10:wrap anchorx="page" anchory="page"/>
          </v:shape>
        </w:pict>
      </w:r>
    </w:p>
    <w:p w:rsidR="00301EAE" w:rsidRPr="00301EAE" w:rsidRDefault="00301EAE" w:rsidP="00301EAE">
      <w:pPr>
        <w:framePr w:wrap="none" w:vAnchor="page" w:hAnchor="page" w:x="4759" w:y="1087"/>
        <w:widowControl w:val="0"/>
        <w:spacing w:after="0" w:line="240" w:lineRule="auto"/>
        <w:rPr>
          <w:rFonts w:ascii="Arial Unicode MS" w:eastAsia="Arial Unicode MS" w:hAnsi="Arial Unicode MS" w:cs="Arial Unicode MS"/>
          <w:color w:val="000000"/>
          <w:sz w:val="2"/>
          <w:szCs w:val="2"/>
          <w:lang w:eastAsia="ru-RU" w:bidi="ru-RU"/>
        </w:rPr>
      </w:pPr>
      <w:r w:rsidRPr="00301EAE">
        <w:rPr>
          <w:rFonts w:ascii="Arial Unicode MS" w:eastAsia="Arial Unicode MS" w:hAnsi="Arial Unicode MS" w:cs="Arial Unicode MS"/>
          <w:noProof/>
          <w:color w:val="000000"/>
          <w:sz w:val="24"/>
          <w:szCs w:val="24"/>
          <w:lang w:eastAsia="ru-RU"/>
        </w:rPr>
        <w:drawing>
          <wp:inline distT="0" distB="0" distL="0" distR="0">
            <wp:extent cx="1828800" cy="1562100"/>
            <wp:effectExtent l="0" t="0" r="0" b="0"/>
            <wp:docPr id="1" name="Рисунок 1" descr="D:\УКГ\Кашинский район\Верхнетроицкое\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УКГ\Кашинский район\Верхнетроицкое\media\image1.jpe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1562100"/>
                    </a:xfrm>
                    <a:prstGeom prst="rect">
                      <a:avLst/>
                    </a:prstGeom>
                    <a:noFill/>
                    <a:ln>
                      <a:noFill/>
                    </a:ln>
                  </pic:spPr>
                </pic:pic>
              </a:graphicData>
            </a:graphic>
          </wp:inline>
        </w:drawing>
      </w:r>
    </w:p>
    <w:p w:rsidR="00301EAE" w:rsidRPr="00301EAE" w:rsidRDefault="00301EAE" w:rsidP="00301EAE">
      <w:pPr>
        <w:framePr w:w="9110" w:h="1546" w:hRule="exact" w:wrap="none" w:vAnchor="page" w:hAnchor="page" w:x="1653" w:y="3963"/>
        <w:widowControl w:val="0"/>
        <w:spacing w:after="0" w:line="370" w:lineRule="exact"/>
        <w:ind w:left="20"/>
        <w:jc w:val="center"/>
        <w:rPr>
          <w:rFonts w:ascii="Tahoma" w:eastAsia="Tahoma" w:hAnsi="Tahoma" w:cs="Tahoma"/>
          <w:color w:val="000000"/>
          <w:sz w:val="26"/>
          <w:szCs w:val="26"/>
          <w:lang w:eastAsia="ru-RU" w:bidi="ru-RU"/>
        </w:rPr>
      </w:pPr>
      <w:r w:rsidRPr="00301EAE">
        <w:rPr>
          <w:rFonts w:ascii="Tahoma" w:eastAsia="Tahoma" w:hAnsi="Tahoma" w:cs="Tahoma"/>
          <w:color w:val="000000"/>
          <w:sz w:val="26"/>
          <w:szCs w:val="26"/>
          <w:lang w:eastAsia="ru-RU" w:bidi="ru-RU"/>
        </w:rPr>
        <w:t>ООО «ГрадЗемПроект» т. (4822) 41-86-16</w:t>
      </w:r>
    </w:p>
    <w:p w:rsidR="00301EAE" w:rsidRPr="00301EAE" w:rsidRDefault="00F61FCC" w:rsidP="00301EAE">
      <w:pPr>
        <w:framePr w:w="9110" w:h="1546" w:hRule="exact" w:wrap="none" w:vAnchor="page" w:hAnchor="page" w:x="1653" w:y="3963"/>
        <w:widowControl w:val="0"/>
        <w:spacing w:after="0" w:line="370" w:lineRule="exact"/>
        <w:ind w:left="20"/>
        <w:jc w:val="center"/>
        <w:rPr>
          <w:rFonts w:ascii="Tahoma" w:eastAsia="Tahoma" w:hAnsi="Tahoma" w:cs="Tahoma"/>
          <w:color w:val="000000"/>
          <w:sz w:val="24"/>
          <w:szCs w:val="24"/>
          <w:lang w:eastAsia="ru-RU" w:bidi="ru-RU"/>
        </w:rPr>
      </w:pPr>
      <w:hyperlink r:id="rId9" w:history="1">
        <w:r w:rsidR="00301EAE" w:rsidRPr="00A13D85">
          <w:rPr>
            <w:rStyle w:val="a7"/>
            <w:rFonts w:ascii="Tahoma" w:eastAsia="Tahoma" w:hAnsi="Tahoma" w:cs="Tahoma"/>
            <w:sz w:val="26"/>
            <w:szCs w:val="26"/>
            <w:lang w:val="en-US" w:eastAsia="ru-RU" w:bidi="ru-RU"/>
          </w:rPr>
          <w:t>www</w:t>
        </w:r>
        <w:r w:rsidR="00301EAE" w:rsidRPr="00A13D85">
          <w:rPr>
            <w:rStyle w:val="a7"/>
            <w:rFonts w:ascii="Tahoma" w:eastAsia="Tahoma" w:hAnsi="Tahoma" w:cs="Tahoma"/>
            <w:sz w:val="26"/>
            <w:szCs w:val="26"/>
            <w:lang w:eastAsia="ru-RU" w:bidi="ru-RU"/>
          </w:rPr>
          <w:t xml:space="preserve">.градзем.рф  </w:t>
        </w:r>
        <w:r w:rsidR="00301EAE" w:rsidRPr="00A13D85">
          <w:rPr>
            <w:rStyle w:val="a7"/>
            <w:rFonts w:ascii="Tahoma" w:eastAsia="Tahoma" w:hAnsi="Tahoma" w:cs="Tahoma"/>
            <w:sz w:val="26"/>
            <w:szCs w:val="26"/>
            <w:lang w:val="en-US" w:eastAsia="ru-RU" w:bidi="ru-RU"/>
          </w:rPr>
          <w:t>info</w:t>
        </w:r>
        <w:r w:rsidR="00301EAE" w:rsidRPr="00A13D85">
          <w:rPr>
            <w:rStyle w:val="a7"/>
            <w:rFonts w:ascii="Tahoma" w:eastAsia="Tahoma" w:hAnsi="Tahoma" w:cs="Tahoma"/>
            <w:sz w:val="26"/>
            <w:szCs w:val="26"/>
            <w:lang w:eastAsia="ru-RU" w:bidi="ru-RU"/>
          </w:rPr>
          <w:t>@</w:t>
        </w:r>
        <w:r w:rsidR="00301EAE" w:rsidRPr="00A13D85">
          <w:rPr>
            <w:rStyle w:val="a7"/>
            <w:rFonts w:ascii="Tahoma" w:eastAsia="Tahoma" w:hAnsi="Tahoma" w:cs="Tahoma"/>
            <w:sz w:val="26"/>
            <w:szCs w:val="26"/>
            <w:lang w:val="en-US" w:eastAsia="ru-RU" w:bidi="ru-RU"/>
          </w:rPr>
          <w:t>gradzem</w:t>
        </w:r>
        <w:r w:rsidR="00301EAE" w:rsidRPr="00A13D85">
          <w:rPr>
            <w:rStyle w:val="a7"/>
            <w:rFonts w:ascii="Tahoma" w:eastAsia="Tahoma" w:hAnsi="Tahoma" w:cs="Tahoma"/>
            <w:sz w:val="26"/>
            <w:szCs w:val="26"/>
            <w:lang w:eastAsia="ru-RU" w:bidi="ru-RU"/>
          </w:rPr>
          <w:t>.</w:t>
        </w:r>
        <w:r w:rsidR="00301EAE" w:rsidRPr="00A13D85">
          <w:rPr>
            <w:rStyle w:val="a7"/>
            <w:rFonts w:ascii="Tahoma" w:eastAsia="Tahoma" w:hAnsi="Tahoma" w:cs="Tahoma"/>
            <w:sz w:val="26"/>
            <w:szCs w:val="26"/>
            <w:lang w:val="en-US" w:eastAsia="ru-RU" w:bidi="ru-RU"/>
          </w:rPr>
          <w:t>ru</w:t>
        </w:r>
      </w:hyperlink>
      <w:r w:rsidR="00301EAE" w:rsidRPr="00301EAE">
        <w:rPr>
          <w:rFonts w:ascii="Tahoma" w:eastAsia="Tahoma" w:hAnsi="Tahoma" w:cs="Tahoma"/>
          <w:color w:val="000000"/>
          <w:sz w:val="26"/>
          <w:szCs w:val="26"/>
          <w:u w:val="single"/>
          <w:lang w:bidi="en-US"/>
        </w:rPr>
        <w:br/>
      </w:r>
      <w:r w:rsidR="00301EAE" w:rsidRPr="00301EAE">
        <w:rPr>
          <w:rFonts w:ascii="Tahoma" w:eastAsia="Tahoma" w:hAnsi="Tahoma" w:cs="Tahoma"/>
          <w:color w:val="000000"/>
          <w:sz w:val="26"/>
          <w:szCs w:val="26"/>
          <w:lang w:val="en-US" w:bidi="en-US"/>
        </w:rPr>
        <w:t>A</w:t>
      </w:r>
      <w:r w:rsidR="00301EAE" w:rsidRPr="00301EAE">
        <w:rPr>
          <w:rFonts w:ascii="Tahoma" w:eastAsia="Tahoma" w:hAnsi="Tahoma" w:cs="Tahoma"/>
          <w:color w:val="000000"/>
          <w:sz w:val="26"/>
          <w:szCs w:val="26"/>
          <w:lang w:bidi="en-US"/>
        </w:rPr>
        <w:t>д</w:t>
      </w:r>
      <w:r w:rsidR="00301EAE" w:rsidRPr="00301EAE">
        <w:rPr>
          <w:rFonts w:ascii="Tahoma" w:eastAsia="Tahoma" w:hAnsi="Tahoma" w:cs="Tahoma"/>
          <w:color w:val="000000"/>
          <w:sz w:val="26"/>
          <w:szCs w:val="26"/>
          <w:lang w:val="en-US" w:bidi="en-US"/>
        </w:rPr>
        <w:t>pec</w:t>
      </w:r>
      <w:r w:rsidR="00301EAE" w:rsidRPr="00301EAE">
        <w:rPr>
          <w:rFonts w:ascii="Tahoma" w:eastAsia="Tahoma" w:hAnsi="Tahoma" w:cs="Tahoma"/>
          <w:color w:val="000000"/>
          <w:sz w:val="26"/>
          <w:szCs w:val="26"/>
          <w:lang w:bidi="en-US"/>
        </w:rPr>
        <w:t xml:space="preserve">: 170002, г. </w:t>
      </w:r>
      <w:r w:rsidR="00301EAE" w:rsidRPr="00301EAE">
        <w:rPr>
          <w:rFonts w:ascii="Tahoma" w:eastAsia="Tahoma" w:hAnsi="Tahoma" w:cs="Tahoma"/>
          <w:color w:val="000000"/>
          <w:sz w:val="26"/>
          <w:szCs w:val="26"/>
          <w:lang w:eastAsia="ru-RU" w:bidi="ru-RU"/>
        </w:rPr>
        <w:t>Тверь. Спортивный пер., д.1а, стр. 2, оф 209</w:t>
      </w:r>
      <w:r w:rsidR="00301EAE" w:rsidRPr="00301EAE">
        <w:rPr>
          <w:rFonts w:ascii="Tahoma" w:eastAsia="Tahoma" w:hAnsi="Tahoma" w:cs="Tahoma"/>
          <w:color w:val="000000"/>
          <w:sz w:val="26"/>
          <w:szCs w:val="26"/>
          <w:lang w:eastAsia="ru-RU" w:bidi="ru-RU"/>
        </w:rPr>
        <w:br/>
      </w:r>
      <w:r w:rsidR="00301EAE" w:rsidRPr="00301EAE">
        <w:rPr>
          <w:rFonts w:ascii="Tahoma" w:eastAsia="Tahoma" w:hAnsi="Tahoma" w:cs="Tahoma"/>
          <w:color w:val="000000"/>
          <w:sz w:val="24"/>
          <w:szCs w:val="24"/>
          <w:lang w:eastAsia="ru-RU" w:bidi="ru-RU"/>
        </w:rPr>
        <w:t xml:space="preserve">ИНН </w:t>
      </w:r>
      <w:r w:rsidR="00301EAE" w:rsidRPr="00301EAE">
        <w:rPr>
          <w:rFonts w:ascii="Times New Roman" w:eastAsia="Calibri" w:hAnsi="Times New Roman" w:cs="Times New Roman"/>
          <w:sz w:val="24"/>
          <w:szCs w:val="24"/>
        </w:rPr>
        <w:t>6950219850</w:t>
      </w:r>
      <w:r w:rsidR="00301EAE" w:rsidRPr="00301EAE">
        <w:rPr>
          <w:rFonts w:ascii="Tahoma" w:eastAsia="Tahoma" w:hAnsi="Tahoma" w:cs="Tahoma"/>
          <w:color w:val="000000"/>
          <w:sz w:val="24"/>
          <w:szCs w:val="24"/>
          <w:lang w:eastAsia="ru-RU" w:bidi="ru-RU"/>
        </w:rPr>
        <w:t xml:space="preserve">, КПП 695001001, 0ГРН </w:t>
      </w:r>
      <w:r w:rsidR="00301EAE" w:rsidRPr="00301EAE">
        <w:rPr>
          <w:rFonts w:ascii="Times New Roman" w:eastAsia="Calibri" w:hAnsi="Times New Roman" w:cs="Times New Roman"/>
          <w:sz w:val="24"/>
          <w:szCs w:val="24"/>
        </w:rPr>
        <w:t>1186952008110</w:t>
      </w:r>
    </w:p>
    <w:p w:rsidR="00301EAE" w:rsidRPr="00301EAE" w:rsidRDefault="00301EAE" w:rsidP="00301EAE">
      <w:pPr>
        <w:framePr w:wrap="none" w:vAnchor="page" w:hAnchor="page" w:x="448" w:y="12616"/>
        <w:widowControl w:val="0"/>
        <w:spacing w:after="0" w:line="240" w:lineRule="auto"/>
        <w:rPr>
          <w:rFonts w:ascii="Arial Unicode MS" w:eastAsia="Arial Unicode MS" w:hAnsi="Arial Unicode MS" w:cs="Arial Unicode MS"/>
          <w:color w:val="000000"/>
          <w:sz w:val="2"/>
          <w:szCs w:val="2"/>
          <w:lang w:eastAsia="ru-RU" w:bidi="ru-RU"/>
        </w:rPr>
      </w:pPr>
    </w:p>
    <w:p w:rsidR="00301EAE" w:rsidRPr="00301EAE" w:rsidRDefault="00301EAE" w:rsidP="00301EAE">
      <w:pPr>
        <w:widowControl w:val="0"/>
        <w:spacing w:after="0" w:line="240" w:lineRule="auto"/>
        <w:rPr>
          <w:rFonts w:ascii="Arial Unicode MS" w:eastAsia="Arial Unicode MS" w:hAnsi="Arial Unicode MS" w:cs="Arial Unicode MS"/>
          <w:color w:val="000000"/>
          <w:sz w:val="2"/>
          <w:szCs w:val="2"/>
          <w:lang w:eastAsia="ru-RU" w:bidi="ru-RU"/>
        </w:rPr>
      </w:pPr>
    </w:p>
    <w:p w:rsidR="00301EAE" w:rsidRPr="00301EAE" w:rsidRDefault="00301EAE" w:rsidP="00301EAE">
      <w:pPr>
        <w:spacing w:after="0" w:line="240" w:lineRule="auto"/>
        <w:jc w:val="center"/>
        <w:rPr>
          <w:rFonts w:ascii="Times New Roman" w:eastAsia="Times New Roman" w:hAnsi="Times New Roman" w:cs="Times New Roman"/>
          <w:b/>
          <w:sz w:val="28"/>
          <w:szCs w:val="28"/>
        </w:rPr>
      </w:pPr>
    </w:p>
    <w:p w:rsidR="00301EAE" w:rsidRPr="00301EAE" w:rsidRDefault="00301EAE" w:rsidP="00301EAE">
      <w:pPr>
        <w:rPr>
          <w:rFonts w:ascii="Times New Roman" w:eastAsia="Times New Roman" w:hAnsi="Times New Roman" w:cs="Times New Roman"/>
          <w:sz w:val="28"/>
          <w:szCs w:val="28"/>
        </w:rPr>
      </w:pPr>
    </w:p>
    <w:p w:rsidR="00301EAE" w:rsidRPr="00301EAE" w:rsidRDefault="00301EAE" w:rsidP="00301EAE">
      <w:pPr>
        <w:rPr>
          <w:rFonts w:ascii="Times New Roman" w:eastAsia="Times New Roman" w:hAnsi="Times New Roman" w:cs="Times New Roman"/>
          <w:sz w:val="28"/>
          <w:szCs w:val="28"/>
        </w:rPr>
      </w:pPr>
    </w:p>
    <w:p w:rsidR="00301EAE" w:rsidRPr="00301EAE" w:rsidRDefault="00301EAE" w:rsidP="00301EAE">
      <w:pPr>
        <w:rPr>
          <w:rFonts w:ascii="Times New Roman" w:eastAsia="Times New Roman" w:hAnsi="Times New Roman" w:cs="Times New Roman"/>
          <w:sz w:val="28"/>
          <w:szCs w:val="28"/>
        </w:rPr>
      </w:pPr>
    </w:p>
    <w:p w:rsidR="00301EAE" w:rsidRPr="00301EAE" w:rsidRDefault="00301EAE" w:rsidP="00301EAE">
      <w:pPr>
        <w:rPr>
          <w:rFonts w:ascii="Times New Roman" w:eastAsia="Times New Roman" w:hAnsi="Times New Roman" w:cs="Times New Roman"/>
          <w:sz w:val="28"/>
          <w:szCs w:val="28"/>
        </w:rPr>
      </w:pPr>
    </w:p>
    <w:p w:rsidR="00301EAE" w:rsidRPr="00301EAE" w:rsidRDefault="00301EAE" w:rsidP="00301EAE">
      <w:pPr>
        <w:rPr>
          <w:rFonts w:ascii="Times New Roman" w:eastAsia="Times New Roman" w:hAnsi="Times New Roman" w:cs="Times New Roman"/>
          <w:sz w:val="28"/>
          <w:szCs w:val="28"/>
        </w:rPr>
      </w:pPr>
    </w:p>
    <w:p w:rsidR="00301EAE" w:rsidRPr="00301EAE" w:rsidRDefault="00301EAE" w:rsidP="00301EAE">
      <w:pPr>
        <w:rPr>
          <w:rFonts w:ascii="Times New Roman" w:eastAsia="Times New Roman" w:hAnsi="Times New Roman" w:cs="Times New Roman"/>
          <w:sz w:val="28"/>
          <w:szCs w:val="28"/>
        </w:rPr>
      </w:pPr>
    </w:p>
    <w:p w:rsidR="00301EAE" w:rsidRPr="00301EAE" w:rsidRDefault="00301EAE" w:rsidP="00301EAE">
      <w:pPr>
        <w:rPr>
          <w:rFonts w:ascii="Times New Roman" w:eastAsia="Times New Roman" w:hAnsi="Times New Roman" w:cs="Times New Roman"/>
          <w:sz w:val="28"/>
          <w:szCs w:val="28"/>
        </w:rPr>
      </w:pPr>
    </w:p>
    <w:p w:rsidR="00301EAE" w:rsidRPr="00301EAE" w:rsidRDefault="00301EAE" w:rsidP="00301EAE">
      <w:pPr>
        <w:rPr>
          <w:rFonts w:ascii="Times New Roman" w:eastAsia="Times New Roman" w:hAnsi="Times New Roman" w:cs="Times New Roman"/>
          <w:sz w:val="28"/>
          <w:szCs w:val="28"/>
        </w:rPr>
      </w:pPr>
    </w:p>
    <w:p w:rsidR="00301EAE" w:rsidRPr="00301EAE" w:rsidRDefault="00301EAE" w:rsidP="00301EAE">
      <w:pPr>
        <w:rPr>
          <w:rFonts w:ascii="Times New Roman" w:eastAsia="Times New Roman" w:hAnsi="Times New Roman" w:cs="Times New Roman"/>
          <w:sz w:val="28"/>
          <w:szCs w:val="28"/>
        </w:rPr>
      </w:pPr>
    </w:p>
    <w:p w:rsidR="00301EAE" w:rsidRPr="00301EAE" w:rsidRDefault="00301EAE" w:rsidP="00301EAE">
      <w:pPr>
        <w:rPr>
          <w:rFonts w:ascii="Times New Roman" w:eastAsia="Times New Roman" w:hAnsi="Times New Roman" w:cs="Times New Roman"/>
          <w:sz w:val="28"/>
          <w:szCs w:val="28"/>
        </w:rPr>
      </w:pPr>
    </w:p>
    <w:p w:rsidR="00301EAE" w:rsidRPr="00301EAE" w:rsidRDefault="00301EAE" w:rsidP="00301EAE">
      <w:pPr>
        <w:rPr>
          <w:rFonts w:ascii="Times New Roman" w:eastAsia="Times New Roman" w:hAnsi="Times New Roman" w:cs="Times New Roman"/>
          <w:sz w:val="28"/>
          <w:szCs w:val="28"/>
        </w:rPr>
      </w:pPr>
    </w:p>
    <w:p w:rsidR="00301EAE" w:rsidRPr="00301EAE" w:rsidRDefault="00301EAE" w:rsidP="00301EAE">
      <w:pPr>
        <w:rPr>
          <w:rFonts w:ascii="Times New Roman" w:eastAsia="Times New Roman" w:hAnsi="Times New Roman" w:cs="Times New Roman"/>
          <w:sz w:val="28"/>
          <w:szCs w:val="28"/>
        </w:rPr>
      </w:pPr>
    </w:p>
    <w:p w:rsidR="008C6F7D" w:rsidRPr="00301EAE" w:rsidRDefault="008C6F7D" w:rsidP="008C6F7D">
      <w:pPr>
        <w:framePr w:w="9110" w:h="3961" w:hRule="exact" w:wrap="none" w:vAnchor="page" w:hAnchor="page" w:x="1653" w:y="7846"/>
        <w:widowControl w:val="0"/>
        <w:spacing w:after="0" w:line="581" w:lineRule="exact"/>
        <w:ind w:left="20"/>
        <w:jc w:val="center"/>
        <w:rPr>
          <w:rFonts w:ascii="Tahoma" w:eastAsia="Tahoma" w:hAnsi="Tahoma" w:cs="Tahoma"/>
          <w:b/>
          <w:bCs/>
          <w:color w:val="000000"/>
          <w:spacing w:val="20"/>
          <w:sz w:val="34"/>
          <w:szCs w:val="34"/>
          <w:lang w:eastAsia="ru-RU" w:bidi="ru-RU"/>
        </w:rPr>
      </w:pPr>
      <w:r w:rsidRPr="00301EAE">
        <w:rPr>
          <w:rFonts w:ascii="Tahoma" w:eastAsia="Tahoma" w:hAnsi="Tahoma" w:cs="Tahoma"/>
          <w:b/>
          <w:bCs/>
          <w:color w:val="000000"/>
          <w:spacing w:val="20"/>
          <w:sz w:val="34"/>
          <w:szCs w:val="34"/>
          <w:lang w:eastAsia="ru-RU" w:bidi="ru-RU"/>
        </w:rPr>
        <w:br/>
        <w:t>Правила землепользования и застройки</w:t>
      </w:r>
      <w:r w:rsidRPr="00301EAE">
        <w:rPr>
          <w:rFonts w:ascii="Tahoma" w:eastAsia="Tahoma" w:hAnsi="Tahoma" w:cs="Tahoma"/>
          <w:b/>
          <w:bCs/>
          <w:color w:val="000000"/>
          <w:spacing w:val="20"/>
          <w:sz w:val="34"/>
          <w:szCs w:val="34"/>
          <w:lang w:eastAsia="ru-RU" w:bidi="ru-RU"/>
        </w:rPr>
        <w:br/>
      </w:r>
      <w:r>
        <w:rPr>
          <w:rFonts w:ascii="Tahoma" w:eastAsia="Tahoma" w:hAnsi="Tahoma" w:cs="Tahoma"/>
          <w:b/>
          <w:bCs/>
          <w:color w:val="000000"/>
          <w:spacing w:val="20"/>
          <w:sz w:val="34"/>
          <w:szCs w:val="34"/>
          <w:lang w:eastAsia="ru-RU" w:bidi="ru-RU"/>
        </w:rPr>
        <w:t xml:space="preserve">Краснознаменского сельского </w:t>
      </w:r>
      <w:r w:rsidRPr="00301EAE">
        <w:rPr>
          <w:rFonts w:ascii="Tahoma" w:eastAsia="Tahoma" w:hAnsi="Tahoma" w:cs="Tahoma"/>
          <w:b/>
          <w:bCs/>
          <w:color w:val="000000"/>
          <w:spacing w:val="20"/>
          <w:sz w:val="34"/>
          <w:szCs w:val="34"/>
          <w:lang w:eastAsia="ru-RU" w:bidi="ru-RU"/>
        </w:rPr>
        <w:t xml:space="preserve">поселения </w:t>
      </w:r>
      <w:r>
        <w:rPr>
          <w:rFonts w:ascii="Tahoma" w:eastAsia="Tahoma" w:hAnsi="Tahoma" w:cs="Tahoma"/>
          <w:b/>
          <w:bCs/>
          <w:color w:val="000000"/>
          <w:spacing w:val="20"/>
          <w:sz w:val="34"/>
          <w:szCs w:val="34"/>
          <w:lang w:eastAsia="ru-RU" w:bidi="ru-RU"/>
        </w:rPr>
        <w:t>Спировского района Тверской области (изложение в новой редакции)</w:t>
      </w:r>
    </w:p>
    <w:p w:rsidR="00301EAE" w:rsidRPr="00301EAE" w:rsidRDefault="00301EAE" w:rsidP="00301EAE">
      <w:pPr>
        <w:rPr>
          <w:rFonts w:ascii="Times New Roman" w:eastAsia="Times New Roman" w:hAnsi="Times New Roman" w:cs="Times New Roman"/>
          <w:sz w:val="28"/>
          <w:szCs w:val="28"/>
        </w:rPr>
      </w:pPr>
    </w:p>
    <w:p w:rsidR="00301EAE" w:rsidRPr="00301EAE" w:rsidRDefault="00301EAE" w:rsidP="00301EAE">
      <w:pPr>
        <w:rPr>
          <w:rFonts w:ascii="Times New Roman" w:eastAsia="Times New Roman" w:hAnsi="Times New Roman" w:cs="Times New Roman"/>
          <w:sz w:val="28"/>
          <w:szCs w:val="28"/>
        </w:rPr>
      </w:pPr>
    </w:p>
    <w:p w:rsidR="00301EAE" w:rsidRPr="00301EAE" w:rsidRDefault="00301EAE" w:rsidP="00301EAE">
      <w:pPr>
        <w:rPr>
          <w:rFonts w:ascii="Times New Roman" w:eastAsia="Times New Roman" w:hAnsi="Times New Roman" w:cs="Times New Roman"/>
          <w:sz w:val="28"/>
          <w:szCs w:val="28"/>
        </w:rPr>
      </w:pPr>
    </w:p>
    <w:p w:rsidR="00301EAE" w:rsidRPr="00301EAE" w:rsidRDefault="00301EAE" w:rsidP="00301EAE">
      <w:pPr>
        <w:rPr>
          <w:rFonts w:ascii="Times New Roman" w:eastAsia="Times New Roman" w:hAnsi="Times New Roman" w:cs="Times New Roman"/>
          <w:sz w:val="28"/>
          <w:szCs w:val="28"/>
        </w:rPr>
      </w:pPr>
    </w:p>
    <w:p w:rsidR="00301EAE" w:rsidRPr="00301EAE" w:rsidRDefault="00301EAE" w:rsidP="00301EAE">
      <w:pPr>
        <w:rPr>
          <w:rFonts w:ascii="Times New Roman" w:eastAsia="Times New Roman" w:hAnsi="Times New Roman" w:cs="Times New Roman"/>
          <w:sz w:val="28"/>
          <w:szCs w:val="28"/>
        </w:rPr>
      </w:pPr>
    </w:p>
    <w:p w:rsidR="00301EAE" w:rsidRPr="00301EAE" w:rsidRDefault="00301EAE" w:rsidP="00301EAE">
      <w:pPr>
        <w:rPr>
          <w:rFonts w:ascii="Times New Roman" w:eastAsia="Times New Roman" w:hAnsi="Times New Roman" w:cs="Times New Roman"/>
          <w:sz w:val="28"/>
          <w:szCs w:val="28"/>
        </w:rPr>
      </w:pPr>
    </w:p>
    <w:p w:rsidR="00301EAE" w:rsidRPr="00301EAE" w:rsidRDefault="00301EAE" w:rsidP="00301EAE">
      <w:pPr>
        <w:spacing w:after="0" w:line="240" w:lineRule="auto"/>
        <w:jc w:val="center"/>
        <w:rPr>
          <w:rFonts w:ascii="Times New Roman" w:eastAsia="Times New Roman" w:hAnsi="Times New Roman" w:cs="Times New Roman"/>
          <w:sz w:val="28"/>
          <w:szCs w:val="28"/>
        </w:rPr>
      </w:pPr>
    </w:p>
    <w:p w:rsidR="00301EAE" w:rsidRPr="00301EAE" w:rsidRDefault="00301EAE" w:rsidP="00301EAE">
      <w:pPr>
        <w:spacing w:after="0" w:line="240" w:lineRule="auto"/>
        <w:jc w:val="center"/>
        <w:rPr>
          <w:rFonts w:ascii="Times New Roman" w:eastAsia="Times New Roman" w:hAnsi="Times New Roman" w:cs="Times New Roman"/>
          <w:sz w:val="28"/>
          <w:szCs w:val="28"/>
        </w:rPr>
      </w:pPr>
    </w:p>
    <w:p w:rsidR="00301EAE" w:rsidRPr="00301EAE" w:rsidRDefault="00301EAE" w:rsidP="00301EAE">
      <w:pPr>
        <w:spacing w:after="0" w:line="240" w:lineRule="auto"/>
        <w:jc w:val="center"/>
        <w:rPr>
          <w:rFonts w:ascii="Times New Roman" w:eastAsia="Times New Roman" w:hAnsi="Times New Roman" w:cs="Times New Roman"/>
          <w:sz w:val="28"/>
          <w:szCs w:val="28"/>
        </w:rPr>
      </w:pPr>
      <w:r w:rsidRPr="00301EAE">
        <w:rPr>
          <w:rFonts w:ascii="Times New Roman" w:eastAsia="Times New Roman" w:hAnsi="Times New Roman" w:cs="Times New Roman"/>
          <w:sz w:val="28"/>
          <w:szCs w:val="28"/>
        </w:rPr>
        <w:t>ТВЕРЬ</w:t>
      </w:r>
    </w:p>
    <w:p w:rsidR="00301EAE" w:rsidRPr="00301EAE" w:rsidRDefault="00301EAE" w:rsidP="00301EAE">
      <w:pPr>
        <w:spacing w:after="0" w:line="240" w:lineRule="auto"/>
        <w:jc w:val="center"/>
        <w:rPr>
          <w:rFonts w:ascii="Times New Roman" w:eastAsia="Times New Roman" w:hAnsi="Times New Roman" w:cs="Times New Roman"/>
          <w:sz w:val="28"/>
          <w:szCs w:val="28"/>
        </w:rPr>
      </w:pPr>
      <w:r w:rsidRPr="00301EAE">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r w:rsidRPr="00301EAE">
        <w:rPr>
          <w:rFonts w:ascii="Times New Roman" w:eastAsia="Times New Roman" w:hAnsi="Times New Roman" w:cs="Times New Roman"/>
          <w:sz w:val="28"/>
          <w:szCs w:val="28"/>
        </w:rPr>
        <w:t>г.</w:t>
      </w:r>
    </w:p>
    <w:p w:rsidR="008C6F7D" w:rsidRPr="001C120B" w:rsidRDefault="00301EAE" w:rsidP="001C120B">
      <w:pPr>
        <w:pStyle w:val="10"/>
        <w:rPr>
          <w:b w:val="0"/>
        </w:rPr>
      </w:pPr>
      <w:r w:rsidRPr="00301EAE">
        <w:rPr>
          <w:sz w:val="28"/>
          <w:szCs w:val="28"/>
        </w:rPr>
        <w:br w:type="column"/>
      </w:r>
      <w:bookmarkStart w:id="0" w:name="bookmark7"/>
      <w:r w:rsidR="008C6F7D" w:rsidRPr="001C120B">
        <w:rPr>
          <w:b w:val="0"/>
          <w:lang w:eastAsia="ru-RU" w:bidi="ru-RU"/>
        </w:rPr>
        <w:lastRenderedPageBreak/>
        <w:t>СОДЕРЖАНИЕ</w:t>
      </w:r>
      <w:r w:rsidR="008C6F7D" w:rsidRPr="001C120B">
        <w:rPr>
          <w:b w:val="0"/>
          <w:lang w:eastAsia="ru-RU" w:bidi="ru-RU"/>
        </w:rPr>
        <w:tab/>
      </w:r>
      <w:r w:rsidR="001C120B" w:rsidRPr="001C120B">
        <w:rPr>
          <w:b w:val="0"/>
          <w:lang w:eastAsia="ru-RU" w:bidi="ru-RU"/>
        </w:rPr>
        <w:t>……</w:t>
      </w:r>
      <w:r w:rsidR="008C6F7D" w:rsidRPr="001C120B">
        <w:rPr>
          <w:b w:val="0"/>
          <w:lang w:eastAsia="ru-RU" w:bidi="ru-RU"/>
        </w:rPr>
        <w:t>…….</w:t>
      </w:r>
      <w:bookmarkEnd w:id="0"/>
      <w:r w:rsidR="001C120B">
        <w:rPr>
          <w:b w:val="0"/>
          <w:lang w:eastAsia="ru-RU" w:bidi="ru-RU"/>
        </w:rPr>
        <w:t>2</w:t>
      </w:r>
    </w:p>
    <w:p w:rsidR="008C6F7D" w:rsidRPr="001C120B" w:rsidRDefault="008C6F7D" w:rsidP="001C120B">
      <w:pPr>
        <w:pStyle w:val="10"/>
        <w:rPr>
          <w:b w:val="0"/>
        </w:rPr>
      </w:pPr>
      <w:r w:rsidRPr="001C120B">
        <w:rPr>
          <w:b w:val="0"/>
          <w:lang w:eastAsia="ru-RU" w:bidi="ru-RU"/>
        </w:rPr>
        <w:t>ЧАСТЬ I. ПОРЯДОК ПРИМЕНЕНИЯ ПРАВИЛ ЗЕМЛЕПОЛЬЗОВАНИЯ И ЗАСТРОЙКИ, ВНЕСЕНИЯ</w:t>
      </w:r>
      <w:r w:rsidR="001C120B">
        <w:rPr>
          <w:b w:val="0"/>
          <w:lang w:eastAsia="ru-RU" w:bidi="ru-RU"/>
        </w:rPr>
        <w:t xml:space="preserve"> ИЗМЕНЕНИЙ В УКАЗАННЫЕ ПРАВИЛА</w:t>
      </w:r>
      <w:r w:rsidR="001C120B">
        <w:rPr>
          <w:b w:val="0"/>
          <w:lang w:eastAsia="ru-RU" w:bidi="ru-RU"/>
        </w:rPr>
        <w:tab/>
        <w:t>4</w:t>
      </w:r>
    </w:p>
    <w:p w:rsidR="008C6F7D" w:rsidRPr="001C120B" w:rsidRDefault="001C120B" w:rsidP="008C6F7D">
      <w:pPr>
        <w:pStyle w:val="20"/>
        <w:shd w:val="clear" w:color="auto" w:fill="auto"/>
        <w:tabs>
          <w:tab w:val="right" w:leader="dot" w:pos="9343"/>
        </w:tabs>
        <w:spacing w:before="0"/>
      </w:pPr>
      <w:r>
        <w:rPr>
          <w:color w:val="000000"/>
          <w:lang w:eastAsia="ru-RU" w:bidi="ru-RU"/>
        </w:rPr>
        <w:t>ГЛАВА 1. ОБЩИЕ ПОЛОЖЕНИЯ</w:t>
      </w:r>
      <w:r>
        <w:rPr>
          <w:color w:val="000000"/>
          <w:lang w:eastAsia="ru-RU" w:bidi="ru-RU"/>
        </w:rPr>
        <w:tab/>
        <w:t>4</w:t>
      </w:r>
    </w:p>
    <w:p w:rsidR="008C6F7D" w:rsidRPr="001C120B" w:rsidRDefault="001C120B" w:rsidP="001C120B">
      <w:pPr>
        <w:pStyle w:val="10"/>
        <w:rPr>
          <w:b w:val="0"/>
        </w:rPr>
      </w:pPr>
      <w:r>
        <w:rPr>
          <w:b w:val="0"/>
          <w:lang w:eastAsia="ru-RU" w:bidi="ru-RU"/>
        </w:rPr>
        <w:t>Статья 1. Общие положения</w:t>
      </w:r>
      <w:r>
        <w:rPr>
          <w:b w:val="0"/>
          <w:lang w:eastAsia="ru-RU" w:bidi="ru-RU"/>
        </w:rPr>
        <w:tab/>
        <w:t>4</w:t>
      </w:r>
    </w:p>
    <w:p w:rsidR="008C6F7D" w:rsidRPr="001C120B" w:rsidRDefault="00F61FCC" w:rsidP="001C120B">
      <w:pPr>
        <w:pStyle w:val="10"/>
        <w:rPr>
          <w:b w:val="0"/>
        </w:rPr>
      </w:pPr>
      <w:hyperlink w:anchor="bookmark11" w:tooltip="Current Document">
        <w:r w:rsidR="008C6F7D" w:rsidRPr="001C120B">
          <w:rPr>
            <w:b w:val="0"/>
            <w:lang w:eastAsia="ru-RU" w:bidi="ru-RU"/>
          </w:rPr>
          <w:t>Статья 2. Перечень нормативных правовых актов и основные понятия, используемые в</w:t>
        </w:r>
      </w:hyperlink>
    </w:p>
    <w:p w:rsidR="008C6F7D" w:rsidRPr="001C120B" w:rsidRDefault="001C120B" w:rsidP="001C120B">
      <w:pPr>
        <w:pStyle w:val="10"/>
        <w:rPr>
          <w:b w:val="0"/>
        </w:rPr>
      </w:pPr>
      <w:r>
        <w:rPr>
          <w:b w:val="0"/>
          <w:lang w:eastAsia="ru-RU" w:bidi="ru-RU"/>
        </w:rPr>
        <w:t>Правилах</w:t>
      </w:r>
      <w:r>
        <w:rPr>
          <w:b w:val="0"/>
          <w:lang w:eastAsia="ru-RU" w:bidi="ru-RU"/>
        </w:rPr>
        <w:tab/>
        <w:t>5</w:t>
      </w:r>
    </w:p>
    <w:p w:rsidR="008C6F7D" w:rsidRPr="001C120B" w:rsidRDefault="008C6F7D" w:rsidP="001C120B">
      <w:pPr>
        <w:pStyle w:val="10"/>
        <w:rPr>
          <w:b w:val="0"/>
        </w:rPr>
      </w:pPr>
      <w:r w:rsidRPr="001C120B">
        <w:rPr>
          <w:b w:val="0"/>
          <w:lang w:eastAsia="ru-RU" w:bidi="ru-RU"/>
        </w:rPr>
        <w:t>Статья 3. Основания введени</w:t>
      </w:r>
      <w:r w:rsidR="001C120B">
        <w:rPr>
          <w:b w:val="0"/>
          <w:lang w:eastAsia="ru-RU" w:bidi="ru-RU"/>
        </w:rPr>
        <w:t>я, назначение и состав Правил</w:t>
      </w:r>
      <w:r w:rsidR="001C120B">
        <w:rPr>
          <w:b w:val="0"/>
          <w:lang w:eastAsia="ru-RU" w:bidi="ru-RU"/>
        </w:rPr>
        <w:tab/>
        <w:t>9</w:t>
      </w:r>
    </w:p>
    <w:p w:rsidR="008C6F7D" w:rsidRPr="001C120B" w:rsidRDefault="008C6F7D" w:rsidP="001C120B">
      <w:pPr>
        <w:pStyle w:val="10"/>
        <w:rPr>
          <w:b w:val="0"/>
        </w:rPr>
      </w:pPr>
      <w:r w:rsidRPr="001C120B">
        <w:rPr>
          <w:b w:val="0"/>
          <w:lang w:eastAsia="ru-RU" w:bidi="ru-RU"/>
        </w:rPr>
        <w:t>Статья 4. Открытость и доступность информации о</w:t>
      </w:r>
      <w:r w:rsidR="001C120B">
        <w:rPr>
          <w:b w:val="0"/>
          <w:lang w:eastAsia="ru-RU" w:bidi="ru-RU"/>
        </w:rPr>
        <w:t xml:space="preserve"> землепользовании и застройке</w:t>
      </w:r>
      <w:r w:rsidR="001C120B">
        <w:rPr>
          <w:b w:val="0"/>
          <w:lang w:eastAsia="ru-RU" w:bidi="ru-RU"/>
        </w:rPr>
        <w:tab/>
        <w:t>10</w:t>
      </w:r>
    </w:p>
    <w:p w:rsidR="008C6F7D" w:rsidRPr="001C120B" w:rsidRDefault="00F61FCC" w:rsidP="001C120B">
      <w:pPr>
        <w:pStyle w:val="10"/>
        <w:rPr>
          <w:b w:val="0"/>
        </w:rPr>
      </w:pPr>
      <w:hyperlink w:anchor="bookmark15" w:tooltip="Current Document">
        <w:r w:rsidR="008C6F7D" w:rsidRPr="001C120B">
          <w:rPr>
            <w:b w:val="0"/>
            <w:lang w:eastAsia="ru-RU" w:bidi="ru-RU"/>
          </w:rPr>
          <w:t>Статья 5. Действие Правил по отношению к Генеральному плану, документации по планировке</w:t>
        </w:r>
      </w:hyperlink>
    </w:p>
    <w:p w:rsidR="008C6F7D" w:rsidRPr="001C120B" w:rsidRDefault="008C6F7D" w:rsidP="001C120B">
      <w:pPr>
        <w:pStyle w:val="10"/>
        <w:rPr>
          <w:b w:val="0"/>
        </w:rPr>
      </w:pPr>
      <w:r w:rsidRPr="001C120B">
        <w:rPr>
          <w:b w:val="0"/>
          <w:lang w:eastAsia="ru-RU" w:bidi="ru-RU"/>
        </w:rPr>
        <w:t>территории, утвержденным органом местного самоу</w:t>
      </w:r>
      <w:r w:rsidR="001C120B">
        <w:rPr>
          <w:b w:val="0"/>
          <w:lang w:eastAsia="ru-RU" w:bidi="ru-RU"/>
        </w:rPr>
        <w:t>правления сельского поселения</w:t>
      </w:r>
      <w:r w:rsidR="001C120B">
        <w:rPr>
          <w:b w:val="0"/>
          <w:lang w:eastAsia="ru-RU" w:bidi="ru-RU"/>
        </w:rPr>
        <w:tab/>
        <w:t>11</w:t>
      </w:r>
    </w:p>
    <w:p w:rsidR="008C6F7D" w:rsidRPr="001C120B" w:rsidRDefault="008C6F7D" w:rsidP="001C120B">
      <w:pPr>
        <w:pStyle w:val="10"/>
        <w:rPr>
          <w:b w:val="0"/>
        </w:rPr>
      </w:pPr>
      <w:r w:rsidRPr="001C120B">
        <w:rPr>
          <w:b w:val="0"/>
          <w:lang w:eastAsia="ru-RU" w:bidi="ru-RU"/>
        </w:rPr>
        <w:t>Статья 6. Общие положения, относящ</w:t>
      </w:r>
      <w:r w:rsidR="001C120B">
        <w:rPr>
          <w:b w:val="0"/>
          <w:lang w:eastAsia="ru-RU" w:bidi="ru-RU"/>
        </w:rPr>
        <w:t>иеся к ранее возникшим правам</w:t>
      </w:r>
      <w:r w:rsidR="001C120B">
        <w:rPr>
          <w:b w:val="0"/>
          <w:lang w:eastAsia="ru-RU" w:bidi="ru-RU"/>
        </w:rPr>
        <w:tab/>
        <w:t>12</w:t>
      </w:r>
    </w:p>
    <w:p w:rsidR="008C6F7D" w:rsidRPr="001C120B" w:rsidRDefault="00F61FCC" w:rsidP="001C120B">
      <w:pPr>
        <w:pStyle w:val="10"/>
        <w:rPr>
          <w:b w:val="0"/>
        </w:rPr>
      </w:pPr>
      <w:hyperlink w:anchor="bookmark17" w:tooltip="Current Document">
        <w:r w:rsidR="008C6F7D" w:rsidRPr="001C120B">
          <w:rPr>
            <w:b w:val="0"/>
            <w:lang w:eastAsia="ru-RU" w:bidi="ru-RU"/>
          </w:rPr>
          <w:t>Статья 7. Использование и строительные изменения объектов недвижимости,</w:t>
        </w:r>
      </w:hyperlink>
    </w:p>
    <w:p w:rsidR="008C6F7D" w:rsidRPr="001C120B" w:rsidRDefault="00F61FCC" w:rsidP="008C6F7D">
      <w:pPr>
        <w:pStyle w:val="3"/>
        <w:shd w:val="clear" w:color="auto" w:fill="auto"/>
        <w:tabs>
          <w:tab w:val="right" w:leader="dot" w:pos="9343"/>
        </w:tabs>
        <w:spacing w:before="0" w:after="0" w:line="226" w:lineRule="exact"/>
        <w:rPr>
          <w:b w:val="0"/>
        </w:rPr>
      </w:pPr>
      <w:hyperlink w:anchor="bookmark18" w:tooltip="Current Document">
        <w:r w:rsidR="008C6F7D" w:rsidRPr="001C120B">
          <w:rPr>
            <w:rStyle w:val="1"/>
          </w:rPr>
          <w:t>несоответствующих Правилам</w:t>
        </w:r>
        <w:r w:rsidR="008C6F7D" w:rsidRPr="001C120B">
          <w:rPr>
            <w:rStyle w:val="1"/>
          </w:rPr>
          <w:tab/>
        </w:r>
      </w:hyperlink>
      <w:r w:rsidR="001C120B">
        <w:rPr>
          <w:rStyle w:val="1"/>
        </w:rPr>
        <w:t>12</w:t>
      </w:r>
    </w:p>
    <w:p w:rsidR="008C6F7D" w:rsidRPr="001C120B" w:rsidRDefault="00F61FCC" w:rsidP="008C6F7D">
      <w:pPr>
        <w:pStyle w:val="20"/>
        <w:shd w:val="clear" w:color="auto" w:fill="auto"/>
        <w:spacing w:before="0"/>
      </w:pPr>
      <w:hyperlink w:anchor="bookmark19" w:tooltip="Current Document">
        <w:r w:rsidR="008C6F7D" w:rsidRPr="001C120B">
          <w:rPr>
            <w:color w:val="000000"/>
            <w:lang w:eastAsia="ru-RU" w:bidi="ru-RU"/>
          </w:rPr>
          <w:t>ГЛАВА 2. ПОЛОЖЕНИЯ О РЕГУЛИРОВАНИИ ЗЕМЛЕПОЛЬЗОВАНИЯ И ЗАСТРОЙКИ ОРГАНАМИ</w:t>
        </w:r>
      </w:hyperlink>
    </w:p>
    <w:p w:rsidR="008C6F7D" w:rsidRPr="001C120B" w:rsidRDefault="001C120B" w:rsidP="008C6F7D">
      <w:pPr>
        <w:pStyle w:val="20"/>
        <w:shd w:val="clear" w:color="auto" w:fill="auto"/>
        <w:tabs>
          <w:tab w:val="right" w:leader="dot" w:pos="9343"/>
        </w:tabs>
        <w:spacing w:before="0"/>
      </w:pPr>
      <w:r>
        <w:rPr>
          <w:color w:val="000000"/>
          <w:lang w:eastAsia="ru-RU" w:bidi="ru-RU"/>
        </w:rPr>
        <w:t>МЕСТНОГО САМОУПРАВЛЕНИЯ</w:t>
      </w:r>
      <w:r>
        <w:rPr>
          <w:color w:val="000000"/>
          <w:lang w:eastAsia="ru-RU" w:bidi="ru-RU"/>
        </w:rPr>
        <w:tab/>
        <w:t>13</w:t>
      </w:r>
    </w:p>
    <w:p w:rsidR="008C6F7D" w:rsidRPr="001C120B" w:rsidRDefault="008C6F7D" w:rsidP="001C120B">
      <w:pPr>
        <w:pStyle w:val="10"/>
        <w:rPr>
          <w:b w:val="0"/>
        </w:rPr>
      </w:pPr>
      <w:r w:rsidRPr="001C120B">
        <w:rPr>
          <w:b w:val="0"/>
          <w:lang w:eastAsia="ru-RU" w:bidi="ru-RU"/>
        </w:rPr>
        <w:t>Статья 8. Комиссия по подготовке проекта правил</w:t>
      </w:r>
      <w:r w:rsidR="001C120B">
        <w:rPr>
          <w:b w:val="0"/>
          <w:lang w:eastAsia="ru-RU" w:bidi="ru-RU"/>
        </w:rPr>
        <w:t xml:space="preserve"> землепользованию и застройки</w:t>
      </w:r>
      <w:r w:rsidR="001C120B">
        <w:rPr>
          <w:b w:val="0"/>
          <w:lang w:eastAsia="ru-RU" w:bidi="ru-RU"/>
        </w:rPr>
        <w:tab/>
        <w:t>13</w:t>
      </w:r>
    </w:p>
    <w:p w:rsidR="008C6F7D" w:rsidRPr="001C120B" w:rsidRDefault="00F61FCC" w:rsidP="008C6F7D">
      <w:pPr>
        <w:pStyle w:val="3"/>
        <w:shd w:val="clear" w:color="auto" w:fill="auto"/>
        <w:spacing w:before="0" w:after="0" w:line="226" w:lineRule="exact"/>
        <w:ind w:left="480"/>
        <w:rPr>
          <w:b w:val="0"/>
        </w:rPr>
      </w:pPr>
      <w:hyperlink w:anchor="bookmark21" w:tooltip="Current Document">
        <w:r w:rsidR="008C6F7D" w:rsidRPr="001C120B">
          <w:rPr>
            <w:rStyle w:val="1"/>
          </w:rPr>
          <w:t>Статья 9. Полномочия органов местного самоуправления, регулирующих землепользование и</w:t>
        </w:r>
      </w:hyperlink>
    </w:p>
    <w:p w:rsidR="008C6F7D" w:rsidRPr="001C120B" w:rsidRDefault="008C6F7D" w:rsidP="001C120B">
      <w:pPr>
        <w:pStyle w:val="10"/>
        <w:rPr>
          <w:b w:val="0"/>
        </w:rPr>
      </w:pPr>
      <w:r w:rsidRPr="001C120B">
        <w:rPr>
          <w:b w:val="0"/>
          <w:lang w:eastAsia="ru-RU" w:bidi="ru-RU"/>
        </w:rPr>
        <w:t xml:space="preserve">застройку в части подготовки </w:t>
      </w:r>
      <w:r w:rsidR="001C120B">
        <w:rPr>
          <w:b w:val="0"/>
          <w:lang w:eastAsia="ru-RU" w:bidi="ru-RU"/>
        </w:rPr>
        <w:t>и применения настоящих Правил</w:t>
      </w:r>
      <w:r w:rsidR="001C120B">
        <w:rPr>
          <w:b w:val="0"/>
          <w:lang w:eastAsia="ru-RU" w:bidi="ru-RU"/>
        </w:rPr>
        <w:tab/>
        <w:t>14</w:t>
      </w:r>
    </w:p>
    <w:p w:rsidR="008C6F7D" w:rsidRPr="001C120B" w:rsidRDefault="00F61FCC" w:rsidP="001C120B">
      <w:pPr>
        <w:pStyle w:val="10"/>
        <w:rPr>
          <w:b w:val="0"/>
        </w:rPr>
      </w:pPr>
      <w:hyperlink w:anchor="bookmark23" w:tooltip="Current Document">
        <w:r w:rsidR="008C6F7D" w:rsidRPr="001C120B">
          <w:rPr>
            <w:b w:val="0"/>
            <w:lang w:eastAsia="ru-RU" w:bidi="ru-RU"/>
          </w:rPr>
          <w:t>Статья 10. Порядок предоставления земельных участков на территории сельского</w:t>
        </w:r>
      </w:hyperlink>
    </w:p>
    <w:p w:rsidR="008C6F7D" w:rsidRPr="001C120B" w:rsidRDefault="00F61FCC" w:rsidP="008C6F7D">
      <w:pPr>
        <w:pStyle w:val="3"/>
        <w:shd w:val="clear" w:color="auto" w:fill="auto"/>
        <w:tabs>
          <w:tab w:val="right" w:leader="dot" w:pos="9343"/>
        </w:tabs>
        <w:spacing w:before="0" w:after="0" w:line="226" w:lineRule="exact"/>
        <w:rPr>
          <w:b w:val="0"/>
        </w:rPr>
      </w:pPr>
      <w:hyperlink w:anchor="bookmark24" w:tooltip="Current Document">
        <w:r w:rsidR="008C6F7D" w:rsidRPr="001C120B">
          <w:rPr>
            <w:rStyle w:val="1"/>
          </w:rPr>
          <w:t>поселения</w:t>
        </w:r>
        <w:r w:rsidR="008C6F7D" w:rsidRPr="001C120B">
          <w:rPr>
            <w:rStyle w:val="1"/>
          </w:rPr>
          <w:tab/>
        </w:r>
      </w:hyperlink>
      <w:r w:rsidR="001C120B">
        <w:rPr>
          <w:rStyle w:val="1"/>
        </w:rPr>
        <w:t>16</w:t>
      </w:r>
    </w:p>
    <w:p w:rsidR="008C6F7D" w:rsidRPr="001C120B" w:rsidRDefault="008C6F7D" w:rsidP="001C120B">
      <w:pPr>
        <w:pStyle w:val="10"/>
        <w:rPr>
          <w:b w:val="0"/>
        </w:rPr>
      </w:pPr>
      <w:r w:rsidRPr="001C120B">
        <w:rPr>
          <w:b w:val="0"/>
          <w:lang w:eastAsia="ru-RU" w:bidi="ru-RU"/>
        </w:rPr>
        <w:t>Статья 11. Градостроител</w:t>
      </w:r>
      <w:r w:rsidR="001C120B">
        <w:rPr>
          <w:b w:val="0"/>
          <w:lang w:eastAsia="ru-RU" w:bidi="ru-RU"/>
        </w:rPr>
        <w:t>ьные планы земельных участков</w:t>
      </w:r>
      <w:r w:rsidR="001C120B">
        <w:rPr>
          <w:b w:val="0"/>
          <w:lang w:eastAsia="ru-RU" w:bidi="ru-RU"/>
        </w:rPr>
        <w:tab/>
        <w:t>16</w:t>
      </w:r>
    </w:p>
    <w:p w:rsidR="008C6F7D" w:rsidRPr="001C120B" w:rsidRDefault="00F61FCC" w:rsidP="001C120B">
      <w:pPr>
        <w:pStyle w:val="10"/>
        <w:rPr>
          <w:b w:val="0"/>
        </w:rPr>
      </w:pPr>
      <w:hyperlink w:anchor="bookmark26" w:tooltip="Current Document">
        <w:r w:rsidR="008C6F7D" w:rsidRPr="001C120B">
          <w:rPr>
            <w:b w:val="0"/>
            <w:lang w:eastAsia="ru-RU" w:bidi="ru-RU"/>
          </w:rPr>
          <w:t>Статья 12. Основания, условия и принципы организации порядка изъятия земельных участков,</w:t>
        </w:r>
      </w:hyperlink>
    </w:p>
    <w:p w:rsidR="008C6F7D" w:rsidRPr="001C120B" w:rsidRDefault="008C6F7D" w:rsidP="001C120B">
      <w:pPr>
        <w:pStyle w:val="10"/>
        <w:rPr>
          <w:b w:val="0"/>
        </w:rPr>
      </w:pPr>
      <w:r w:rsidRPr="001C120B">
        <w:rPr>
          <w:b w:val="0"/>
          <w:lang w:eastAsia="ru-RU" w:bidi="ru-RU"/>
        </w:rPr>
        <w:t>иных объектов недвижимости для реализации госуда</w:t>
      </w:r>
      <w:r w:rsidR="001C120B">
        <w:rPr>
          <w:b w:val="0"/>
          <w:lang w:eastAsia="ru-RU" w:bidi="ru-RU"/>
        </w:rPr>
        <w:t>рственных, муниципальных нужд</w:t>
      </w:r>
      <w:r w:rsidR="001C120B">
        <w:rPr>
          <w:b w:val="0"/>
          <w:lang w:eastAsia="ru-RU" w:bidi="ru-RU"/>
        </w:rPr>
        <w:tab/>
        <w:t>16</w:t>
      </w:r>
    </w:p>
    <w:p w:rsidR="008C6F7D" w:rsidRPr="001C120B" w:rsidRDefault="00F61FCC" w:rsidP="001C120B">
      <w:pPr>
        <w:pStyle w:val="10"/>
        <w:rPr>
          <w:b w:val="0"/>
        </w:rPr>
      </w:pPr>
      <w:hyperlink w:anchor="bookmark28" w:tooltip="Current Document">
        <w:r w:rsidR="008C6F7D" w:rsidRPr="001C120B">
          <w:rPr>
            <w:b w:val="0"/>
            <w:lang w:eastAsia="ru-RU" w:bidi="ru-RU"/>
          </w:rPr>
          <w:t>Статья 13. Порядок резервирования земельных участков для государственных и муниципальных</w:t>
        </w:r>
      </w:hyperlink>
    </w:p>
    <w:p w:rsidR="008C6F7D" w:rsidRPr="001C120B" w:rsidRDefault="001C120B" w:rsidP="001C120B">
      <w:pPr>
        <w:pStyle w:val="10"/>
        <w:rPr>
          <w:b w:val="0"/>
        </w:rPr>
      </w:pPr>
      <w:r>
        <w:rPr>
          <w:b w:val="0"/>
          <w:lang w:eastAsia="ru-RU" w:bidi="ru-RU"/>
        </w:rPr>
        <w:t>нужд</w:t>
      </w:r>
      <w:r>
        <w:rPr>
          <w:b w:val="0"/>
          <w:lang w:eastAsia="ru-RU" w:bidi="ru-RU"/>
        </w:rPr>
        <w:tab/>
        <w:t>16</w:t>
      </w:r>
    </w:p>
    <w:p w:rsidR="008C6F7D" w:rsidRPr="001C120B" w:rsidRDefault="008C6F7D" w:rsidP="001C120B">
      <w:pPr>
        <w:pStyle w:val="10"/>
        <w:rPr>
          <w:b w:val="0"/>
        </w:rPr>
      </w:pPr>
      <w:r w:rsidRPr="001C120B">
        <w:rPr>
          <w:b w:val="0"/>
          <w:lang w:eastAsia="ru-RU" w:bidi="ru-RU"/>
        </w:rPr>
        <w:t>Статья 14. Условия установления публичных сервитутов</w:t>
      </w:r>
      <w:r w:rsidRPr="001C120B">
        <w:rPr>
          <w:b w:val="0"/>
          <w:lang w:eastAsia="ru-RU" w:bidi="ru-RU"/>
        </w:rPr>
        <w:tab/>
        <w:t>17</w:t>
      </w:r>
    </w:p>
    <w:p w:rsidR="008C6F7D" w:rsidRPr="001C120B" w:rsidRDefault="008C6F7D" w:rsidP="001C120B">
      <w:pPr>
        <w:pStyle w:val="10"/>
        <w:rPr>
          <w:b w:val="0"/>
        </w:rPr>
      </w:pPr>
      <w:r w:rsidRPr="001C120B">
        <w:rPr>
          <w:b w:val="0"/>
          <w:lang w:eastAsia="ru-RU" w:bidi="ru-RU"/>
        </w:rPr>
        <w:t>Статья 15. Подг</w:t>
      </w:r>
      <w:r w:rsidR="001C120B">
        <w:rPr>
          <w:b w:val="0"/>
          <w:lang w:eastAsia="ru-RU" w:bidi="ru-RU"/>
        </w:rPr>
        <w:t>отовка проектной документации</w:t>
      </w:r>
      <w:r w:rsidR="001C120B">
        <w:rPr>
          <w:b w:val="0"/>
          <w:lang w:eastAsia="ru-RU" w:bidi="ru-RU"/>
        </w:rPr>
        <w:tab/>
        <w:t>17</w:t>
      </w:r>
    </w:p>
    <w:p w:rsidR="008C6F7D" w:rsidRPr="001C120B" w:rsidRDefault="008C6F7D" w:rsidP="001C120B">
      <w:pPr>
        <w:pStyle w:val="10"/>
        <w:rPr>
          <w:b w:val="0"/>
        </w:rPr>
      </w:pPr>
      <w:r w:rsidRPr="001C120B">
        <w:rPr>
          <w:b w:val="0"/>
          <w:lang w:eastAsia="ru-RU" w:bidi="ru-RU"/>
        </w:rPr>
        <w:t>Статья 16. Выдач</w:t>
      </w:r>
      <w:r w:rsidR="001C120B">
        <w:rPr>
          <w:b w:val="0"/>
          <w:lang w:eastAsia="ru-RU" w:bidi="ru-RU"/>
        </w:rPr>
        <w:t>а разрешений на строительство</w:t>
      </w:r>
      <w:r w:rsidR="001C120B">
        <w:rPr>
          <w:b w:val="0"/>
          <w:lang w:eastAsia="ru-RU" w:bidi="ru-RU"/>
        </w:rPr>
        <w:tab/>
        <w:t>17</w:t>
      </w:r>
    </w:p>
    <w:p w:rsidR="008C6F7D" w:rsidRPr="001C120B" w:rsidRDefault="00F61FCC" w:rsidP="001C120B">
      <w:pPr>
        <w:pStyle w:val="10"/>
        <w:rPr>
          <w:b w:val="0"/>
        </w:rPr>
      </w:pPr>
      <w:hyperlink w:anchor="bookmark33" w:tooltip="Current Document">
        <w:r w:rsidR="008C6F7D" w:rsidRPr="001C120B">
          <w:rPr>
            <w:b w:val="0"/>
            <w:lang w:eastAsia="ru-RU" w:bidi="ru-RU"/>
          </w:rPr>
          <w:t>Статья 17. Осуществление строительства, реконструкции, капитального ремонта объекта</w:t>
        </w:r>
      </w:hyperlink>
    </w:p>
    <w:p w:rsidR="008C6F7D" w:rsidRPr="001C120B" w:rsidRDefault="00F61FCC" w:rsidP="008C6F7D">
      <w:pPr>
        <w:pStyle w:val="3"/>
        <w:shd w:val="clear" w:color="auto" w:fill="auto"/>
        <w:tabs>
          <w:tab w:val="right" w:leader="dot" w:pos="9343"/>
        </w:tabs>
        <w:spacing w:before="0" w:after="0" w:line="226" w:lineRule="exact"/>
        <w:rPr>
          <w:b w:val="0"/>
        </w:rPr>
      </w:pPr>
      <w:hyperlink w:anchor="bookmark59" w:tooltip="Current Document">
        <w:r w:rsidR="008C6F7D" w:rsidRPr="001C120B">
          <w:rPr>
            <w:rStyle w:val="1"/>
          </w:rPr>
          <w:t>капитального строительства</w:t>
        </w:r>
        <w:r w:rsidR="008C6F7D" w:rsidRPr="001C120B">
          <w:rPr>
            <w:rStyle w:val="1"/>
          </w:rPr>
          <w:tab/>
          <w:t>19</w:t>
        </w:r>
      </w:hyperlink>
    </w:p>
    <w:p w:rsidR="008C6F7D" w:rsidRPr="001C120B" w:rsidRDefault="008C6F7D" w:rsidP="001C120B">
      <w:pPr>
        <w:pStyle w:val="10"/>
        <w:rPr>
          <w:b w:val="0"/>
        </w:rPr>
      </w:pPr>
      <w:r w:rsidRPr="001C120B">
        <w:rPr>
          <w:b w:val="0"/>
          <w:lang w:eastAsia="ru-RU" w:bidi="ru-RU"/>
        </w:rPr>
        <w:t>Статья 18. Выдача разрешения на ввод объекта в эксплуатацию</w:t>
      </w:r>
      <w:r w:rsidRPr="001C120B">
        <w:rPr>
          <w:b w:val="0"/>
          <w:lang w:eastAsia="ru-RU" w:bidi="ru-RU"/>
        </w:rPr>
        <w:tab/>
        <w:t>19</w:t>
      </w:r>
    </w:p>
    <w:p w:rsidR="008C6F7D" w:rsidRPr="001C120B" w:rsidRDefault="00F61FCC" w:rsidP="008C6F7D">
      <w:pPr>
        <w:pStyle w:val="20"/>
        <w:shd w:val="clear" w:color="auto" w:fill="auto"/>
        <w:spacing w:before="0"/>
        <w:ind w:right="200"/>
        <w:rPr>
          <w:color w:val="000000"/>
          <w:lang w:eastAsia="ru-RU" w:bidi="ru-RU"/>
        </w:rPr>
      </w:pPr>
      <w:hyperlink w:anchor="bookmark36" w:tooltip="Current Document">
        <w:r w:rsidR="008C6F7D" w:rsidRPr="001C120B">
          <w:rPr>
            <w:color w:val="000000"/>
            <w:lang w:eastAsia="ru-RU" w:bidi="ru-RU"/>
          </w:rPr>
          <w:t>ГЛАВА 3. ПОЛОЖЕНИЯ ОБ ИЗМЕНЕНИИ ВИДОВ РАЗРЕШЕННОГО ИСПОЛЬЗОВАНИЯ ЗЕМЕЛЬНЫХ</w:t>
        </w:r>
      </w:hyperlink>
    </w:p>
    <w:p w:rsidR="008C6F7D" w:rsidRPr="001C120B" w:rsidRDefault="00F61FCC" w:rsidP="008C6F7D">
      <w:pPr>
        <w:pStyle w:val="20"/>
        <w:shd w:val="clear" w:color="auto" w:fill="auto"/>
        <w:spacing w:before="0"/>
        <w:ind w:right="200"/>
      </w:pPr>
      <w:hyperlink w:anchor="bookmark36" w:tooltip="Current Document">
        <w:r w:rsidR="008C6F7D" w:rsidRPr="001C120B">
          <w:rPr>
            <w:color w:val="000000"/>
            <w:lang w:eastAsia="ru-RU" w:bidi="ru-RU"/>
          </w:rPr>
          <w:t>УЧАСТКОВ И ОБЪЕКТОВ КАПИТАЛЬНОГО СТРОИТЕЛЬСТВА ФИЗИЧЕСКИМИ И ЮРИДИЧЕСКИМИ</w:t>
        </w:r>
      </w:hyperlink>
    </w:p>
    <w:p w:rsidR="008C6F7D" w:rsidRPr="001C120B" w:rsidRDefault="008C6F7D" w:rsidP="008C6F7D">
      <w:pPr>
        <w:pStyle w:val="20"/>
        <w:shd w:val="clear" w:color="auto" w:fill="auto"/>
        <w:tabs>
          <w:tab w:val="right" w:leader="dot" w:pos="9343"/>
        </w:tabs>
        <w:spacing w:before="0"/>
      </w:pPr>
      <w:r w:rsidRPr="001C120B">
        <w:rPr>
          <w:color w:val="000000"/>
          <w:lang w:eastAsia="ru-RU" w:bidi="ru-RU"/>
        </w:rPr>
        <w:t>ЛИЦАМИ</w:t>
      </w:r>
      <w:r w:rsidRPr="001C120B">
        <w:rPr>
          <w:color w:val="000000"/>
          <w:lang w:eastAsia="ru-RU" w:bidi="ru-RU"/>
        </w:rPr>
        <w:tab/>
        <w:t>20</w:t>
      </w:r>
    </w:p>
    <w:p w:rsidR="008C6F7D" w:rsidRPr="001C120B" w:rsidRDefault="00F61FCC" w:rsidP="001C120B">
      <w:pPr>
        <w:pStyle w:val="10"/>
        <w:rPr>
          <w:b w:val="0"/>
        </w:rPr>
      </w:pPr>
      <w:hyperlink w:anchor="bookmark37" w:tooltip="Current Document">
        <w:r w:rsidR="008C6F7D" w:rsidRPr="001C120B">
          <w:rPr>
            <w:b w:val="0"/>
            <w:lang w:eastAsia="ru-RU" w:bidi="ru-RU"/>
          </w:rPr>
          <w:t>Статья 19. Изменение одного вида на другой вид разрешенного использования земельных</w:t>
        </w:r>
      </w:hyperlink>
    </w:p>
    <w:p w:rsidR="008C6F7D" w:rsidRPr="001C120B" w:rsidRDefault="008C6F7D" w:rsidP="001C120B">
      <w:pPr>
        <w:pStyle w:val="10"/>
        <w:rPr>
          <w:b w:val="0"/>
        </w:rPr>
      </w:pPr>
      <w:r w:rsidRPr="001C120B">
        <w:rPr>
          <w:b w:val="0"/>
          <w:lang w:eastAsia="ru-RU" w:bidi="ru-RU"/>
        </w:rPr>
        <w:t>участков и иных объектов недвижимости</w:t>
      </w:r>
      <w:r w:rsidRPr="001C120B">
        <w:rPr>
          <w:b w:val="0"/>
          <w:lang w:eastAsia="ru-RU" w:bidi="ru-RU"/>
        </w:rPr>
        <w:tab/>
        <w:t>20</w:t>
      </w:r>
    </w:p>
    <w:p w:rsidR="008C6F7D" w:rsidRPr="001C120B" w:rsidRDefault="00F61FCC" w:rsidP="001C120B">
      <w:pPr>
        <w:pStyle w:val="10"/>
        <w:rPr>
          <w:b w:val="0"/>
        </w:rPr>
      </w:pPr>
      <w:hyperlink w:anchor="bookmark38" w:tooltip="Current Document">
        <w:r w:rsidR="008C6F7D" w:rsidRPr="001C120B">
          <w:rPr>
            <w:b w:val="0"/>
            <w:lang w:eastAsia="ru-RU" w:bidi="ru-RU"/>
          </w:rPr>
          <w:t>Статья 20. Порядок предоставления разрешения на условно-разрешенный вид использования</w:t>
        </w:r>
      </w:hyperlink>
    </w:p>
    <w:p w:rsidR="008C6F7D" w:rsidRPr="001C120B" w:rsidRDefault="008C6F7D" w:rsidP="001C120B">
      <w:pPr>
        <w:pStyle w:val="10"/>
        <w:rPr>
          <w:b w:val="0"/>
        </w:rPr>
      </w:pPr>
      <w:r w:rsidRPr="001C120B">
        <w:rPr>
          <w:b w:val="0"/>
          <w:lang w:eastAsia="ru-RU" w:bidi="ru-RU"/>
        </w:rPr>
        <w:t>земельного участка или объекта капитального строительства</w:t>
      </w:r>
      <w:r w:rsidRPr="001C120B">
        <w:rPr>
          <w:b w:val="0"/>
          <w:lang w:eastAsia="ru-RU" w:bidi="ru-RU"/>
        </w:rPr>
        <w:tab/>
        <w:t>20</w:t>
      </w:r>
    </w:p>
    <w:p w:rsidR="008C6F7D" w:rsidRPr="001C120B" w:rsidRDefault="00F61FCC" w:rsidP="008C6F7D">
      <w:pPr>
        <w:pStyle w:val="3"/>
        <w:shd w:val="clear" w:color="auto" w:fill="auto"/>
        <w:spacing w:before="0" w:after="0" w:line="226" w:lineRule="exact"/>
        <w:ind w:left="480"/>
        <w:rPr>
          <w:b w:val="0"/>
        </w:rPr>
      </w:pPr>
      <w:hyperlink w:anchor="bookmark39" w:tooltip="Current Document">
        <w:r w:rsidR="008C6F7D" w:rsidRPr="001C120B">
          <w:rPr>
            <w:rStyle w:val="1"/>
          </w:rPr>
          <w:t>Статья 21. Порядок предоставления разрешения на отклонение от предельных параметров</w:t>
        </w:r>
      </w:hyperlink>
    </w:p>
    <w:p w:rsidR="008C6F7D" w:rsidRPr="001C120B" w:rsidRDefault="008C6F7D" w:rsidP="001C120B">
      <w:pPr>
        <w:pStyle w:val="10"/>
        <w:rPr>
          <w:b w:val="0"/>
        </w:rPr>
      </w:pPr>
      <w:r w:rsidRPr="001C120B">
        <w:rPr>
          <w:b w:val="0"/>
          <w:lang w:eastAsia="ru-RU" w:bidi="ru-RU"/>
        </w:rPr>
        <w:t>разрешённого строительства, реконструкции объектов капитального строительства</w:t>
      </w:r>
      <w:r w:rsidRPr="001C120B">
        <w:rPr>
          <w:b w:val="0"/>
          <w:lang w:eastAsia="ru-RU" w:bidi="ru-RU"/>
        </w:rPr>
        <w:tab/>
        <w:t>22</w:t>
      </w:r>
    </w:p>
    <w:p w:rsidR="008C6F7D" w:rsidRPr="001C120B" w:rsidRDefault="00F61FCC" w:rsidP="008C6F7D">
      <w:pPr>
        <w:pStyle w:val="20"/>
        <w:shd w:val="clear" w:color="auto" w:fill="auto"/>
        <w:spacing w:before="0"/>
      </w:pPr>
      <w:hyperlink w:anchor="bookmark42" w:tooltip="Current Document">
        <w:r w:rsidR="008C6F7D" w:rsidRPr="001C120B">
          <w:rPr>
            <w:color w:val="000000"/>
            <w:lang w:eastAsia="ru-RU" w:bidi="ru-RU"/>
          </w:rPr>
          <w:t>ГЛАВА 4. ПОЛОЖЕНИЯ О ПОДГОТОВКЕ ДОКУМЕНТАЦИИ ПО ПЛАНИРОВКЕ ТЕРРИТОРИИ</w:t>
        </w:r>
      </w:hyperlink>
    </w:p>
    <w:p w:rsidR="008C6F7D" w:rsidRPr="001C120B" w:rsidRDefault="008C6F7D" w:rsidP="008C6F7D">
      <w:pPr>
        <w:pStyle w:val="20"/>
        <w:shd w:val="clear" w:color="auto" w:fill="auto"/>
        <w:tabs>
          <w:tab w:val="right" w:leader="dot" w:pos="9343"/>
        </w:tabs>
        <w:spacing w:before="0"/>
      </w:pPr>
      <w:r w:rsidRPr="001C120B">
        <w:rPr>
          <w:color w:val="000000"/>
          <w:lang w:eastAsia="ru-RU" w:bidi="ru-RU"/>
        </w:rPr>
        <w:t>ОРГ</w:t>
      </w:r>
      <w:r w:rsidR="001C120B">
        <w:rPr>
          <w:color w:val="000000"/>
          <w:lang w:eastAsia="ru-RU" w:bidi="ru-RU"/>
        </w:rPr>
        <w:t>АНАМИ МЕСТНОГО САМОУПРАВЛЕНИЯ</w:t>
      </w:r>
      <w:r w:rsidR="001C120B">
        <w:rPr>
          <w:color w:val="000000"/>
          <w:lang w:eastAsia="ru-RU" w:bidi="ru-RU"/>
        </w:rPr>
        <w:tab/>
        <w:t>23</w:t>
      </w:r>
    </w:p>
    <w:p w:rsidR="008C6F7D" w:rsidRPr="001C120B" w:rsidRDefault="008C6F7D" w:rsidP="001C120B">
      <w:pPr>
        <w:pStyle w:val="10"/>
        <w:rPr>
          <w:b w:val="0"/>
        </w:rPr>
      </w:pPr>
      <w:r w:rsidRPr="001C120B">
        <w:rPr>
          <w:b w:val="0"/>
          <w:lang w:eastAsia="ru-RU" w:bidi="ru-RU"/>
        </w:rPr>
        <w:t>Статья 22. Общие поло</w:t>
      </w:r>
      <w:r w:rsidR="001C120B">
        <w:rPr>
          <w:b w:val="0"/>
          <w:lang w:eastAsia="ru-RU" w:bidi="ru-RU"/>
        </w:rPr>
        <w:t>жения о планировке территории</w:t>
      </w:r>
      <w:r w:rsidR="001C120B">
        <w:rPr>
          <w:b w:val="0"/>
          <w:lang w:eastAsia="ru-RU" w:bidi="ru-RU"/>
        </w:rPr>
        <w:tab/>
        <w:t>23</w:t>
      </w:r>
    </w:p>
    <w:p w:rsidR="008C6F7D" w:rsidRPr="001C120B" w:rsidRDefault="00F61FCC" w:rsidP="008C6F7D">
      <w:pPr>
        <w:pStyle w:val="20"/>
        <w:shd w:val="clear" w:color="auto" w:fill="auto"/>
        <w:spacing w:before="0"/>
      </w:pPr>
      <w:hyperlink w:anchor="bookmark45" w:tooltip="Current Document">
        <w:r w:rsidR="008C6F7D" w:rsidRPr="001C120B">
          <w:rPr>
            <w:color w:val="000000"/>
            <w:lang w:eastAsia="ru-RU" w:bidi="ru-RU"/>
          </w:rPr>
          <w:t>ГЛАВА 5. ОСОБЕННОСТИ ОРГАНИЗАЦИИ И ПРОВЕДЕНИЯ ОБЩЕСТВЕННЫХ ОБСУЖДЕНИЙ,</w:t>
        </w:r>
      </w:hyperlink>
    </w:p>
    <w:p w:rsidR="008C6F7D" w:rsidRPr="001C120B" w:rsidRDefault="008C6F7D" w:rsidP="008C6F7D">
      <w:pPr>
        <w:pStyle w:val="20"/>
        <w:shd w:val="clear" w:color="auto" w:fill="auto"/>
        <w:tabs>
          <w:tab w:val="right" w:leader="dot" w:pos="9343"/>
        </w:tabs>
        <w:spacing w:before="0"/>
      </w:pPr>
      <w:r w:rsidRPr="001C120B">
        <w:rPr>
          <w:color w:val="000000"/>
          <w:lang w:eastAsia="ru-RU" w:bidi="ru-RU"/>
        </w:rPr>
        <w:t>ПУБЛИЧНЫХ СЛУШАНИЙ ПО ВОПРОСАМ</w:t>
      </w:r>
      <w:r w:rsidR="001C120B">
        <w:rPr>
          <w:color w:val="000000"/>
          <w:lang w:eastAsia="ru-RU" w:bidi="ru-RU"/>
        </w:rPr>
        <w:t xml:space="preserve"> ЗЕМЛЕПОЛЬЗОВАНИЯ И ЗАСТРОЙКИ</w:t>
      </w:r>
      <w:r w:rsidR="001C120B">
        <w:rPr>
          <w:color w:val="000000"/>
          <w:lang w:eastAsia="ru-RU" w:bidi="ru-RU"/>
        </w:rPr>
        <w:tab/>
        <w:t>26</w:t>
      </w:r>
    </w:p>
    <w:p w:rsidR="008C6F7D" w:rsidRPr="001C120B" w:rsidRDefault="00F61FCC" w:rsidP="008C6F7D">
      <w:pPr>
        <w:pStyle w:val="3"/>
        <w:shd w:val="clear" w:color="auto" w:fill="auto"/>
        <w:tabs>
          <w:tab w:val="right" w:leader="dot" w:pos="9343"/>
        </w:tabs>
        <w:spacing w:before="0" w:after="0" w:line="226" w:lineRule="exact"/>
        <w:ind w:left="480"/>
        <w:rPr>
          <w:b w:val="0"/>
        </w:rPr>
      </w:pPr>
      <w:hyperlink w:anchor="bookmark46" w:tooltip="Current Document">
        <w:r w:rsidR="008C6F7D" w:rsidRPr="001C120B">
          <w:rPr>
            <w:rStyle w:val="1"/>
          </w:rPr>
          <w:t>Статья 23. Общие положения общественных обсуждений, публичных слушаний</w:t>
        </w:r>
        <w:r w:rsidR="008C6F7D" w:rsidRPr="001C120B">
          <w:rPr>
            <w:rStyle w:val="1"/>
          </w:rPr>
          <w:tab/>
        </w:r>
      </w:hyperlink>
      <w:r w:rsidR="001C120B">
        <w:rPr>
          <w:rStyle w:val="1"/>
        </w:rPr>
        <w:t>26</w:t>
      </w:r>
    </w:p>
    <w:p w:rsidR="008C6F7D" w:rsidRPr="001C120B" w:rsidRDefault="00F61FCC" w:rsidP="008C6F7D">
      <w:pPr>
        <w:pStyle w:val="20"/>
        <w:shd w:val="clear" w:color="auto" w:fill="auto"/>
        <w:spacing w:before="0"/>
      </w:pPr>
      <w:hyperlink w:anchor="bookmark47" w:tooltip="Current Document">
        <w:r w:rsidR="008C6F7D" w:rsidRPr="001C120B">
          <w:rPr>
            <w:color w:val="000000"/>
            <w:lang w:eastAsia="ru-RU" w:bidi="ru-RU"/>
          </w:rPr>
          <w:t>ГЛАВА 6. ПОЛОЖЕНИЯ О ВНЕСЕНИИ ИЗМЕНЕНИЙ В ПРАВИЛА ЗЕМЛЕПОЛЬЗОВАНИЯ И</w:t>
        </w:r>
      </w:hyperlink>
    </w:p>
    <w:p w:rsidR="008C6F7D" w:rsidRPr="001C120B" w:rsidRDefault="001C120B" w:rsidP="008C6F7D">
      <w:pPr>
        <w:pStyle w:val="20"/>
        <w:shd w:val="clear" w:color="auto" w:fill="auto"/>
        <w:tabs>
          <w:tab w:val="right" w:leader="dot" w:pos="9343"/>
        </w:tabs>
        <w:spacing w:before="0"/>
      </w:pPr>
      <w:r>
        <w:rPr>
          <w:color w:val="000000"/>
          <w:lang w:eastAsia="ru-RU" w:bidi="ru-RU"/>
        </w:rPr>
        <w:t>ЗАСТРОЙКИ</w:t>
      </w:r>
      <w:r>
        <w:rPr>
          <w:color w:val="000000"/>
          <w:lang w:eastAsia="ru-RU" w:bidi="ru-RU"/>
        </w:rPr>
        <w:tab/>
        <w:t>32</w:t>
      </w:r>
    </w:p>
    <w:p w:rsidR="008C6F7D" w:rsidRPr="001C120B" w:rsidRDefault="00F61FCC" w:rsidP="001C120B">
      <w:pPr>
        <w:pStyle w:val="10"/>
        <w:rPr>
          <w:b w:val="0"/>
        </w:rPr>
      </w:pPr>
      <w:hyperlink w:anchor="bookmark5" w:tooltip="Current Document">
        <w:r w:rsidR="008C6F7D" w:rsidRPr="001C120B">
          <w:rPr>
            <w:b w:val="0"/>
            <w:lang w:eastAsia="ru-RU" w:bidi="ru-RU"/>
          </w:rPr>
          <w:t>Статья 24. Порядок внесения изменений в Правила землепользования и застройки</w:t>
        </w:r>
        <w:r w:rsidR="008C6F7D" w:rsidRPr="001C120B">
          <w:rPr>
            <w:b w:val="0"/>
            <w:lang w:eastAsia="ru-RU" w:bidi="ru-RU"/>
          </w:rPr>
          <w:tab/>
        </w:r>
      </w:hyperlink>
      <w:r w:rsidR="001C120B">
        <w:rPr>
          <w:b w:val="0"/>
          <w:lang w:eastAsia="ru-RU" w:bidi="ru-RU"/>
        </w:rPr>
        <w:t>32</w:t>
      </w:r>
    </w:p>
    <w:p w:rsidR="008C6F7D" w:rsidRPr="001C120B" w:rsidRDefault="00F61FCC" w:rsidP="008C6F7D">
      <w:pPr>
        <w:pStyle w:val="20"/>
        <w:shd w:val="clear" w:color="auto" w:fill="auto"/>
        <w:spacing w:before="0"/>
      </w:pPr>
      <w:hyperlink w:anchor="bookmark49" w:tooltip="Current Document">
        <w:r w:rsidR="008C6F7D" w:rsidRPr="001C120B">
          <w:rPr>
            <w:color w:val="000000"/>
            <w:lang w:eastAsia="ru-RU" w:bidi="ru-RU"/>
          </w:rPr>
          <w:t>ГЛАВА 7. ПОЛОЖЕНИЯ О РЕГУЛИРОВАНИИ ИНЫХ ВОПРОСОВ ЗЕМЛЕПОЛЬЗОВАНИЯ И</w:t>
        </w:r>
      </w:hyperlink>
    </w:p>
    <w:p w:rsidR="008C6F7D" w:rsidRPr="001C120B" w:rsidRDefault="001C120B" w:rsidP="008C6F7D">
      <w:pPr>
        <w:pStyle w:val="20"/>
        <w:shd w:val="clear" w:color="auto" w:fill="auto"/>
        <w:tabs>
          <w:tab w:val="right" w:leader="dot" w:pos="9343"/>
        </w:tabs>
        <w:spacing w:before="0"/>
      </w:pPr>
      <w:r>
        <w:rPr>
          <w:color w:val="000000"/>
          <w:lang w:eastAsia="ru-RU" w:bidi="ru-RU"/>
        </w:rPr>
        <w:t>ЗАСТРОЙКИ</w:t>
      </w:r>
      <w:r>
        <w:rPr>
          <w:color w:val="000000"/>
          <w:lang w:eastAsia="ru-RU" w:bidi="ru-RU"/>
        </w:rPr>
        <w:tab/>
        <w:t>34</w:t>
      </w:r>
    </w:p>
    <w:p w:rsidR="008C6F7D" w:rsidRPr="001C120B" w:rsidRDefault="008C6F7D" w:rsidP="001C120B">
      <w:pPr>
        <w:pStyle w:val="10"/>
        <w:rPr>
          <w:b w:val="0"/>
        </w:rPr>
      </w:pPr>
      <w:r w:rsidRPr="001C120B">
        <w:rPr>
          <w:b w:val="0"/>
          <w:lang w:eastAsia="ru-RU" w:bidi="ru-RU"/>
        </w:rPr>
        <w:t>Статья 25. Контроль за использ</w:t>
      </w:r>
      <w:r w:rsidR="001C120B">
        <w:rPr>
          <w:b w:val="0"/>
          <w:lang w:eastAsia="ru-RU" w:bidi="ru-RU"/>
        </w:rPr>
        <w:t>ованием объектов недвижимости</w:t>
      </w:r>
      <w:r w:rsidR="001C120B">
        <w:rPr>
          <w:b w:val="0"/>
          <w:lang w:eastAsia="ru-RU" w:bidi="ru-RU"/>
        </w:rPr>
        <w:tab/>
        <w:t>34</w:t>
      </w:r>
    </w:p>
    <w:p w:rsidR="008C6F7D" w:rsidRPr="001C120B" w:rsidRDefault="008C6F7D" w:rsidP="001C120B">
      <w:pPr>
        <w:pStyle w:val="10"/>
        <w:rPr>
          <w:b w:val="0"/>
          <w:lang w:eastAsia="ru-RU" w:bidi="ru-RU"/>
        </w:rPr>
      </w:pPr>
      <w:r w:rsidRPr="001C120B">
        <w:rPr>
          <w:b w:val="0"/>
          <w:lang w:eastAsia="ru-RU" w:bidi="ru-RU"/>
        </w:rPr>
        <w:t>Статья 26. Ответственность за нарушение Правил</w:t>
      </w:r>
      <w:r w:rsidR="001C120B">
        <w:rPr>
          <w:b w:val="0"/>
          <w:lang w:eastAsia="ru-RU" w:bidi="ru-RU"/>
        </w:rPr>
        <w:tab/>
        <w:t>34</w:t>
      </w:r>
    </w:p>
    <w:p w:rsidR="008C6F7D" w:rsidRPr="001C120B" w:rsidRDefault="008C6F7D" w:rsidP="008C6F7D">
      <w:pPr>
        <w:widowControl w:val="0"/>
        <w:tabs>
          <w:tab w:val="right" w:leader="dot" w:pos="9343"/>
        </w:tabs>
        <w:spacing w:after="0" w:line="350" w:lineRule="exact"/>
        <w:ind w:left="320"/>
        <w:jc w:val="both"/>
        <w:rPr>
          <w:rFonts w:ascii="Times New Roman" w:eastAsia="Times New Roman" w:hAnsi="Times New Roman" w:cs="Times New Roman"/>
          <w:bCs/>
          <w:color w:val="000000"/>
          <w:sz w:val="20"/>
          <w:szCs w:val="20"/>
          <w:lang w:eastAsia="ru-RU" w:bidi="ru-RU"/>
        </w:rPr>
      </w:pPr>
      <w:r w:rsidRPr="001C120B">
        <w:rPr>
          <w:rFonts w:ascii="Times New Roman" w:eastAsia="Times New Roman" w:hAnsi="Times New Roman" w:cs="Times New Roman"/>
          <w:bCs/>
          <w:color w:val="000000"/>
          <w:sz w:val="20"/>
          <w:szCs w:val="20"/>
          <w:lang w:eastAsia="ru-RU" w:bidi="ru-RU"/>
        </w:rPr>
        <w:t>ЧАСТЬ I</w:t>
      </w:r>
      <w:r w:rsidR="001C120B">
        <w:rPr>
          <w:rFonts w:ascii="Times New Roman" w:eastAsia="Times New Roman" w:hAnsi="Times New Roman" w:cs="Times New Roman"/>
          <w:bCs/>
          <w:color w:val="000000"/>
          <w:sz w:val="20"/>
          <w:szCs w:val="20"/>
          <w:lang w:eastAsia="ru-RU" w:bidi="ru-RU"/>
        </w:rPr>
        <w:t>I. КАРТОГРАФИЧЕСКИЕ МАТЕРИАЛЫ</w:t>
      </w:r>
      <w:r w:rsidR="001C120B">
        <w:rPr>
          <w:rFonts w:ascii="Times New Roman" w:eastAsia="Times New Roman" w:hAnsi="Times New Roman" w:cs="Times New Roman"/>
          <w:bCs/>
          <w:color w:val="000000"/>
          <w:sz w:val="20"/>
          <w:szCs w:val="20"/>
          <w:lang w:eastAsia="ru-RU" w:bidi="ru-RU"/>
        </w:rPr>
        <w:tab/>
        <w:t>35</w:t>
      </w:r>
    </w:p>
    <w:p w:rsidR="001C120B" w:rsidRDefault="001C120B" w:rsidP="008C6F7D">
      <w:pPr>
        <w:widowControl w:val="0"/>
        <w:tabs>
          <w:tab w:val="right" w:leader="dot" w:pos="9343"/>
        </w:tabs>
        <w:spacing w:after="0" w:line="350" w:lineRule="exact"/>
        <w:ind w:left="480"/>
        <w:jc w:val="both"/>
        <w:rPr>
          <w:rFonts w:ascii="Times New Roman" w:eastAsia="Times New Roman" w:hAnsi="Times New Roman" w:cs="Times New Roman"/>
          <w:bCs/>
          <w:color w:val="000000"/>
          <w:sz w:val="20"/>
          <w:szCs w:val="20"/>
          <w:lang w:eastAsia="ru-RU" w:bidi="ru-RU"/>
        </w:rPr>
      </w:pPr>
    </w:p>
    <w:p w:rsidR="008C6F7D" w:rsidRPr="001C120B" w:rsidRDefault="008C6F7D" w:rsidP="008C6F7D">
      <w:pPr>
        <w:widowControl w:val="0"/>
        <w:tabs>
          <w:tab w:val="right" w:leader="dot" w:pos="9343"/>
        </w:tabs>
        <w:spacing w:after="0" w:line="350" w:lineRule="exact"/>
        <w:ind w:left="480"/>
        <w:jc w:val="both"/>
        <w:rPr>
          <w:rFonts w:ascii="Times New Roman" w:eastAsia="Times New Roman" w:hAnsi="Times New Roman" w:cs="Times New Roman"/>
          <w:bCs/>
          <w:color w:val="000000"/>
          <w:sz w:val="20"/>
          <w:szCs w:val="20"/>
          <w:lang w:eastAsia="ru-RU" w:bidi="ru-RU"/>
        </w:rPr>
      </w:pPr>
      <w:r w:rsidRPr="001C120B">
        <w:rPr>
          <w:rFonts w:ascii="Times New Roman" w:eastAsia="Times New Roman" w:hAnsi="Times New Roman" w:cs="Times New Roman"/>
          <w:bCs/>
          <w:color w:val="000000"/>
          <w:sz w:val="20"/>
          <w:szCs w:val="20"/>
          <w:lang w:eastAsia="ru-RU" w:bidi="ru-RU"/>
        </w:rPr>
        <w:lastRenderedPageBreak/>
        <w:t>Статья 27. Карта г</w:t>
      </w:r>
      <w:r w:rsidR="001C120B">
        <w:rPr>
          <w:rFonts w:ascii="Times New Roman" w:eastAsia="Times New Roman" w:hAnsi="Times New Roman" w:cs="Times New Roman"/>
          <w:bCs/>
          <w:color w:val="000000"/>
          <w:sz w:val="20"/>
          <w:szCs w:val="20"/>
          <w:lang w:eastAsia="ru-RU" w:bidi="ru-RU"/>
        </w:rPr>
        <w:t>радостроительного зонирования</w:t>
      </w:r>
      <w:r w:rsidR="001C120B">
        <w:rPr>
          <w:rFonts w:ascii="Times New Roman" w:eastAsia="Times New Roman" w:hAnsi="Times New Roman" w:cs="Times New Roman"/>
          <w:bCs/>
          <w:color w:val="000000"/>
          <w:sz w:val="20"/>
          <w:szCs w:val="20"/>
          <w:lang w:eastAsia="ru-RU" w:bidi="ru-RU"/>
        </w:rPr>
        <w:tab/>
        <w:t>35</w:t>
      </w:r>
    </w:p>
    <w:p w:rsidR="008C6F7D" w:rsidRPr="001C120B" w:rsidRDefault="008C6F7D" w:rsidP="008C6F7D">
      <w:pPr>
        <w:widowControl w:val="0"/>
        <w:tabs>
          <w:tab w:val="right" w:leader="dot" w:pos="9343"/>
        </w:tabs>
        <w:spacing w:after="0" w:line="350" w:lineRule="exact"/>
        <w:ind w:left="320"/>
        <w:jc w:val="both"/>
        <w:rPr>
          <w:rFonts w:ascii="Times New Roman" w:eastAsia="Times New Roman" w:hAnsi="Times New Roman" w:cs="Times New Roman"/>
          <w:bCs/>
          <w:color w:val="000000"/>
          <w:sz w:val="20"/>
          <w:szCs w:val="20"/>
          <w:lang w:eastAsia="ru-RU" w:bidi="ru-RU"/>
        </w:rPr>
      </w:pPr>
      <w:r w:rsidRPr="001C120B">
        <w:rPr>
          <w:rFonts w:ascii="Times New Roman" w:eastAsia="Times New Roman" w:hAnsi="Times New Roman" w:cs="Times New Roman"/>
          <w:bCs/>
          <w:color w:val="000000"/>
          <w:sz w:val="20"/>
          <w:szCs w:val="20"/>
          <w:lang w:eastAsia="ru-RU" w:bidi="ru-RU"/>
        </w:rPr>
        <w:t>ЧАСТЬ III. РЕГЛАМ</w:t>
      </w:r>
      <w:r w:rsidR="001C120B">
        <w:rPr>
          <w:rFonts w:ascii="Times New Roman" w:eastAsia="Times New Roman" w:hAnsi="Times New Roman" w:cs="Times New Roman"/>
          <w:bCs/>
          <w:color w:val="000000"/>
          <w:sz w:val="20"/>
          <w:szCs w:val="20"/>
          <w:lang w:eastAsia="ru-RU" w:bidi="ru-RU"/>
        </w:rPr>
        <w:t>ЕНТЫ ИСПОЛЬЗОВАНИЯ ТЕРРИТОРИЙ</w:t>
      </w:r>
      <w:r w:rsidR="001C120B">
        <w:rPr>
          <w:rFonts w:ascii="Times New Roman" w:eastAsia="Times New Roman" w:hAnsi="Times New Roman" w:cs="Times New Roman"/>
          <w:bCs/>
          <w:color w:val="000000"/>
          <w:sz w:val="20"/>
          <w:szCs w:val="20"/>
          <w:lang w:eastAsia="ru-RU" w:bidi="ru-RU"/>
        </w:rPr>
        <w:tab/>
        <w:t>36</w:t>
      </w:r>
    </w:p>
    <w:p w:rsidR="008C6F7D" w:rsidRPr="001C120B" w:rsidRDefault="00F61FCC" w:rsidP="008C6F7D">
      <w:pPr>
        <w:widowControl w:val="0"/>
        <w:spacing w:after="0" w:line="230" w:lineRule="exact"/>
        <w:ind w:left="480"/>
        <w:jc w:val="both"/>
        <w:rPr>
          <w:rFonts w:ascii="Times New Roman" w:eastAsia="Times New Roman" w:hAnsi="Times New Roman" w:cs="Times New Roman"/>
          <w:bCs/>
          <w:color w:val="000000"/>
          <w:sz w:val="20"/>
          <w:szCs w:val="20"/>
          <w:lang w:eastAsia="ru-RU" w:bidi="ru-RU"/>
        </w:rPr>
      </w:pPr>
      <w:hyperlink w:anchor="bookmark56" w:tooltip="Current Document">
        <w:r w:rsidR="008C6F7D" w:rsidRPr="001C120B">
          <w:rPr>
            <w:rFonts w:ascii="Times New Roman" w:eastAsia="Times New Roman" w:hAnsi="Times New Roman" w:cs="Times New Roman"/>
            <w:bCs/>
            <w:color w:val="000000"/>
            <w:sz w:val="20"/>
            <w:szCs w:val="20"/>
            <w:lang w:eastAsia="ru-RU" w:bidi="ru-RU"/>
          </w:rPr>
          <w:t>Статья 28. Структура градостроительных регламентов в части видов и параметров разрешенного</w:t>
        </w:r>
      </w:hyperlink>
    </w:p>
    <w:p w:rsidR="008C6F7D" w:rsidRPr="001C120B" w:rsidRDefault="008C6F7D" w:rsidP="008C6F7D">
      <w:pPr>
        <w:widowControl w:val="0"/>
        <w:tabs>
          <w:tab w:val="left" w:leader="dot" w:pos="9121"/>
        </w:tabs>
        <w:spacing w:after="0" w:line="230" w:lineRule="exact"/>
        <w:jc w:val="both"/>
        <w:rPr>
          <w:rFonts w:ascii="Times New Roman" w:eastAsia="Times New Roman" w:hAnsi="Times New Roman" w:cs="Times New Roman"/>
          <w:bCs/>
          <w:color w:val="000000"/>
          <w:sz w:val="20"/>
          <w:szCs w:val="20"/>
          <w:lang w:eastAsia="ru-RU" w:bidi="ru-RU"/>
        </w:rPr>
      </w:pPr>
      <w:r w:rsidRPr="001C120B">
        <w:rPr>
          <w:rFonts w:ascii="Times New Roman" w:eastAsia="Times New Roman" w:hAnsi="Times New Roman" w:cs="Times New Roman"/>
          <w:bCs/>
          <w:color w:val="000000"/>
          <w:sz w:val="20"/>
          <w:szCs w:val="20"/>
          <w:lang w:eastAsia="ru-RU" w:bidi="ru-RU"/>
        </w:rPr>
        <w:t xml:space="preserve">использования земельных участков и объектов капитального </w:t>
      </w:r>
      <w:r w:rsidR="001C120B">
        <w:rPr>
          <w:rFonts w:ascii="Times New Roman" w:eastAsia="Times New Roman" w:hAnsi="Times New Roman" w:cs="Times New Roman"/>
          <w:bCs/>
          <w:color w:val="000000"/>
          <w:sz w:val="20"/>
          <w:szCs w:val="20"/>
          <w:lang w:eastAsia="ru-RU" w:bidi="ru-RU"/>
        </w:rPr>
        <w:t>строительства и реконструкции</w:t>
      </w:r>
      <w:r w:rsidR="001C120B">
        <w:rPr>
          <w:rFonts w:ascii="Times New Roman" w:eastAsia="Times New Roman" w:hAnsi="Times New Roman" w:cs="Times New Roman"/>
          <w:bCs/>
          <w:color w:val="000000"/>
          <w:sz w:val="20"/>
          <w:szCs w:val="20"/>
          <w:lang w:eastAsia="ru-RU" w:bidi="ru-RU"/>
        </w:rPr>
        <w:tab/>
        <w:t>36</w:t>
      </w:r>
    </w:p>
    <w:p w:rsidR="008C6F7D" w:rsidRPr="001C120B" w:rsidRDefault="00F61FCC" w:rsidP="008C6F7D">
      <w:pPr>
        <w:widowControl w:val="0"/>
        <w:spacing w:after="0" w:line="230" w:lineRule="exact"/>
        <w:ind w:firstLine="480"/>
        <w:rPr>
          <w:rFonts w:ascii="Times New Roman" w:eastAsia="Times New Roman" w:hAnsi="Times New Roman" w:cs="Times New Roman"/>
          <w:bCs/>
          <w:color w:val="000000"/>
          <w:sz w:val="20"/>
          <w:szCs w:val="20"/>
          <w:lang w:eastAsia="ru-RU" w:bidi="ru-RU"/>
        </w:rPr>
      </w:pPr>
      <w:hyperlink w:anchor="bookmark57" w:tooltip="Current Document">
        <w:r w:rsidR="008C6F7D" w:rsidRPr="001C120B">
          <w:rPr>
            <w:rFonts w:ascii="Times New Roman" w:eastAsia="Times New Roman" w:hAnsi="Times New Roman" w:cs="Times New Roman"/>
            <w:bCs/>
            <w:color w:val="000000"/>
            <w:sz w:val="20"/>
            <w:szCs w:val="20"/>
            <w:lang w:eastAsia="ru-RU" w:bidi="ru-RU"/>
          </w:rPr>
          <w:t>Статья 29. Общие требования к видам разрешенного использования земельных участков и</w:t>
        </w:r>
      </w:hyperlink>
      <w:hyperlink w:anchor="bookmark57" w:tooltip="Current Document">
        <w:r w:rsidR="008C6F7D" w:rsidRPr="001C120B">
          <w:rPr>
            <w:rFonts w:ascii="Times New Roman" w:eastAsia="Times New Roman" w:hAnsi="Times New Roman" w:cs="Times New Roman"/>
            <w:bCs/>
            <w:color w:val="000000"/>
            <w:sz w:val="20"/>
            <w:szCs w:val="20"/>
            <w:lang w:eastAsia="ru-RU" w:bidi="ru-RU"/>
          </w:rPr>
          <w:t>объектов капитального строительства на территории земельных участков и объектов капитального</w:t>
        </w:r>
      </w:hyperlink>
    </w:p>
    <w:p w:rsidR="008C6F7D" w:rsidRPr="001C120B" w:rsidRDefault="00F61FCC" w:rsidP="008C6F7D">
      <w:pPr>
        <w:widowControl w:val="0"/>
        <w:tabs>
          <w:tab w:val="right" w:leader="dot" w:pos="9343"/>
        </w:tabs>
        <w:spacing w:after="0" w:line="230" w:lineRule="exact"/>
        <w:jc w:val="both"/>
        <w:rPr>
          <w:rFonts w:ascii="Times New Roman" w:eastAsia="Times New Roman" w:hAnsi="Times New Roman" w:cs="Times New Roman"/>
          <w:bCs/>
          <w:color w:val="000000"/>
          <w:sz w:val="20"/>
          <w:szCs w:val="20"/>
          <w:lang w:eastAsia="ru-RU" w:bidi="ru-RU"/>
        </w:rPr>
      </w:pPr>
      <w:hyperlink w:anchor="bookmark41" w:tooltip="Current Document">
        <w:r w:rsidR="008C6F7D" w:rsidRPr="001C120B">
          <w:rPr>
            <w:rFonts w:ascii="Times New Roman" w:eastAsia="Times New Roman" w:hAnsi="Times New Roman" w:cs="Times New Roman"/>
            <w:bCs/>
            <w:color w:val="000000"/>
            <w:sz w:val="20"/>
            <w:szCs w:val="20"/>
            <w:lang w:eastAsia="ru-RU" w:bidi="ru-RU"/>
          </w:rPr>
          <w:t>строительства</w:t>
        </w:r>
        <w:r w:rsidR="008C6F7D" w:rsidRPr="001C120B">
          <w:rPr>
            <w:rFonts w:ascii="Times New Roman" w:eastAsia="Times New Roman" w:hAnsi="Times New Roman" w:cs="Times New Roman"/>
            <w:bCs/>
            <w:color w:val="000000"/>
            <w:sz w:val="20"/>
            <w:szCs w:val="20"/>
            <w:lang w:eastAsia="ru-RU" w:bidi="ru-RU"/>
          </w:rPr>
          <w:tab/>
        </w:r>
      </w:hyperlink>
      <w:r w:rsidR="001C120B">
        <w:rPr>
          <w:rFonts w:ascii="Times New Roman" w:eastAsia="Times New Roman" w:hAnsi="Times New Roman" w:cs="Times New Roman"/>
          <w:bCs/>
          <w:color w:val="000000"/>
          <w:sz w:val="20"/>
          <w:szCs w:val="20"/>
          <w:lang w:eastAsia="ru-RU" w:bidi="ru-RU"/>
        </w:rPr>
        <w:t>39</w:t>
      </w:r>
    </w:p>
    <w:p w:rsidR="008C6F7D" w:rsidRPr="001C120B" w:rsidRDefault="00F61FCC" w:rsidP="008C6F7D">
      <w:pPr>
        <w:widowControl w:val="0"/>
        <w:tabs>
          <w:tab w:val="right" w:leader="dot" w:pos="9343"/>
        </w:tabs>
        <w:spacing w:after="0" w:line="230" w:lineRule="exact"/>
        <w:ind w:firstLine="480"/>
        <w:rPr>
          <w:rFonts w:ascii="Times New Roman" w:eastAsia="Times New Roman" w:hAnsi="Times New Roman" w:cs="Times New Roman"/>
          <w:bCs/>
          <w:color w:val="000000"/>
          <w:sz w:val="20"/>
          <w:szCs w:val="20"/>
          <w:lang w:eastAsia="ru-RU" w:bidi="ru-RU"/>
        </w:rPr>
      </w:pPr>
      <w:hyperlink w:anchor="bookmark61" w:tooltip="Current Document">
        <w:r w:rsidR="008C6F7D" w:rsidRPr="001C120B">
          <w:rPr>
            <w:rFonts w:ascii="Times New Roman" w:eastAsia="Times New Roman" w:hAnsi="Times New Roman" w:cs="Times New Roman"/>
            <w:bCs/>
            <w:color w:val="000000"/>
            <w:sz w:val="20"/>
            <w:szCs w:val="20"/>
            <w:lang w:eastAsia="ru-RU" w:bidi="ru-RU"/>
          </w:rPr>
          <w:t>Статья 30. Виды разрешенного использования, сопутствующие основным и условно разрешенным видам использования (вспомогательные виды использования)</w:t>
        </w:r>
        <w:r w:rsidR="008C6F7D" w:rsidRPr="001C120B">
          <w:rPr>
            <w:rFonts w:ascii="Times New Roman" w:eastAsia="Times New Roman" w:hAnsi="Times New Roman" w:cs="Times New Roman"/>
            <w:bCs/>
            <w:color w:val="000000"/>
            <w:sz w:val="20"/>
            <w:szCs w:val="20"/>
            <w:lang w:eastAsia="ru-RU" w:bidi="ru-RU"/>
          </w:rPr>
          <w:tab/>
        </w:r>
      </w:hyperlink>
      <w:r w:rsidR="001C120B">
        <w:rPr>
          <w:rFonts w:ascii="Times New Roman" w:eastAsia="Times New Roman" w:hAnsi="Times New Roman" w:cs="Times New Roman"/>
          <w:bCs/>
          <w:color w:val="000000"/>
          <w:sz w:val="20"/>
          <w:szCs w:val="20"/>
          <w:lang w:eastAsia="ru-RU" w:bidi="ru-RU"/>
        </w:rPr>
        <w:t>40</w:t>
      </w:r>
    </w:p>
    <w:p w:rsidR="008C6F7D" w:rsidRPr="001C120B" w:rsidRDefault="008C6F7D" w:rsidP="008C6F7D">
      <w:pPr>
        <w:widowControl w:val="0"/>
        <w:tabs>
          <w:tab w:val="right" w:leader="dot" w:pos="9343"/>
        </w:tabs>
        <w:spacing w:after="64" w:line="230" w:lineRule="exact"/>
        <w:ind w:firstLine="480"/>
        <w:rPr>
          <w:rFonts w:ascii="Times New Roman" w:eastAsia="Times New Roman" w:hAnsi="Times New Roman" w:cs="Times New Roman"/>
          <w:bCs/>
          <w:color w:val="000000"/>
          <w:sz w:val="20"/>
          <w:szCs w:val="20"/>
          <w:lang w:eastAsia="ru-RU" w:bidi="ru-RU"/>
        </w:rPr>
      </w:pPr>
      <w:r w:rsidRPr="001C120B">
        <w:rPr>
          <w:rFonts w:ascii="Times New Roman" w:eastAsia="Times New Roman" w:hAnsi="Times New Roman" w:cs="Times New Roman"/>
          <w:bCs/>
          <w:color w:val="000000"/>
          <w:sz w:val="20"/>
          <w:szCs w:val="20"/>
          <w:lang w:eastAsia="ru-RU" w:bidi="ru-RU"/>
        </w:rPr>
        <w:t xml:space="preserve">Статья 31. Перечень основных территориальных зон, выделяемых на схеме (карте) </w:t>
      </w:r>
    </w:p>
    <w:p w:rsidR="008C6F7D" w:rsidRPr="001C120B" w:rsidRDefault="008C6F7D" w:rsidP="008C6F7D">
      <w:pPr>
        <w:widowControl w:val="0"/>
        <w:tabs>
          <w:tab w:val="right" w:leader="dot" w:pos="9343"/>
        </w:tabs>
        <w:spacing w:after="64" w:line="230" w:lineRule="exact"/>
        <w:ind w:firstLine="480"/>
        <w:rPr>
          <w:rFonts w:ascii="Times New Roman" w:eastAsia="Times New Roman" w:hAnsi="Times New Roman" w:cs="Times New Roman"/>
          <w:bCs/>
          <w:color w:val="000000"/>
          <w:sz w:val="20"/>
          <w:szCs w:val="20"/>
          <w:lang w:eastAsia="ru-RU" w:bidi="ru-RU"/>
        </w:rPr>
      </w:pPr>
      <w:r w:rsidRPr="001C120B">
        <w:rPr>
          <w:rFonts w:ascii="Times New Roman" w:eastAsia="Times New Roman" w:hAnsi="Times New Roman" w:cs="Times New Roman"/>
          <w:bCs/>
          <w:color w:val="000000"/>
          <w:sz w:val="20"/>
          <w:szCs w:val="20"/>
          <w:lang w:eastAsia="ru-RU" w:bidi="ru-RU"/>
        </w:rPr>
        <w:t>г</w:t>
      </w:r>
      <w:r w:rsidR="001C120B">
        <w:rPr>
          <w:rFonts w:ascii="Times New Roman" w:eastAsia="Times New Roman" w:hAnsi="Times New Roman" w:cs="Times New Roman"/>
          <w:bCs/>
          <w:color w:val="000000"/>
          <w:sz w:val="20"/>
          <w:szCs w:val="20"/>
          <w:lang w:eastAsia="ru-RU" w:bidi="ru-RU"/>
        </w:rPr>
        <w:t>радостроительного зонирования</w:t>
      </w:r>
      <w:r w:rsidR="001C120B">
        <w:rPr>
          <w:rFonts w:ascii="Times New Roman" w:eastAsia="Times New Roman" w:hAnsi="Times New Roman" w:cs="Times New Roman"/>
          <w:bCs/>
          <w:color w:val="000000"/>
          <w:sz w:val="20"/>
          <w:szCs w:val="20"/>
          <w:lang w:eastAsia="ru-RU" w:bidi="ru-RU"/>
        </w:rPr>
        <w:tab/>
        <w:t>40</w:t>
      </w:r>
    </w:p>
    <w:p w:rsidR="008C6F7D" w:rsidRPr="001C120B" w:rsidRDefault="00F61FCC" w:rsidP="008C6F7D">
      <w:pPr>
        <w:widowControl w:val="0"/>
        <w:tabs>
          <w:tab w:val="right" w:leader="dot" w:pos="9343"/>
        </w:tabs>
        <w:spacing w:after="60" w:line="226" w:lineRule="exact"/>
        <w:ind w:firstLine="300"/>
        <w:rPr>
          <w:rFonts w:ascii="Times New Roman" w:eastAsia="Times New Roman" w:hAnsi="Times New Roman" w:cs="Times New Roman"/>
          <w:bCs/>
          <w:color w:val="000000"/>
          <w:sz w:val="20"/>
          <w:szCs w:val="20"/>
          <w:lang w:eastAsia="ru-RU" w:bidi="ru-RU"/>
        </w:rPr>
      </w:pPr>
      <w:hyperlink w:anchor="bookmark64" w:tooltip="Current Document">
        <w:r w:rsidR="008C6F7D" w:rsidRPr="001C120B">
          <w:rPr>
            <w:rFonts w:ascii="Times New Roman" w:eastAsia="Times New Roman" w:hAnsi="Times New Roman" w:cs="Times New Roman"/>
            <w:bCs/>
            <w:color w:val="000000"/>
            <w:sz w:val="20"/>
            <w:szCs w:val="20"/>
            <w:lang w:eastAsia="ru-RU" w:bidi="ru-RU"/>
          </w:rPr>
          <w:t>ЧАСТЬ IV. ПЕРЕЧЕНЬ И ОПИСАНИЕ ГРАДОСТРОИТЕЛЬНЫХ РЕГЛАМЕНТОВ В ЧАСТИ</w:t>
        </w:r>
      </w:hyperlink>
      <w:hyperlink w:anchor="bookmark64" w:tooltip="Current Document">
        <w:r w:rsidR="008C6F7D" w:rsidRPr="001C120B">
          <w:rPr>
            <w:rFonts w:ascii="Times New Roman" w:eastAsia="Times New Roman" w:hAnsi="Times New Roman" w:cs="Times New Roman"/>
            <w:bCs/>
            <w:color w:val="000000"/>
            <w:sz w:val="20"/>
            <w:szCs w:val="20"/>
            <w:lang w:eastAsia="ru-RU" w:bidi="ru-RU"/>
          </w:rPr>
          <w:t>ВИДОВ РАЗРЕШЕННОГО ИСПОЛЬЗОВАНИЯ ЗЕМЕЛЬНЫХ УЧАСТКОВ И ОБЪЕКТОВ</w:t>
        </w:r>
      </w:hyperlink>
      <w:hyperlink w:anchor="bookmark64" w:tooltip="Current Document">
        <w:r w:rsidR="008C6F7D" w:rsidRPr="001C120B">
          <w:rPr>
            <w:rFonts w:ascii="Times New Roman" w:eastAsia="Times New Roman" w:hAnsi="Times New Roman" w:cs="Times New Roman"/>
            <w:bCs/>
            <w:color w:val="000000"/>
            <w:sz w:val="20"/>
            <w:szCs w:val="20"/>
            <w:lang w:eastAsia="ru-RU" w:bidi="ru-RU"/>
          </w:rPr>
          <w:tab/>
        </w:r>
      </w:hyperlink>
      <w:r w:rsidR="00B545A5">
        <w:rPr>
          <w:rFonts w:ascii="Times New Roman" w:eastAsia="Times New Roman" w:hAnsi="Times New Roman" w:cs="Times New Roman"/>
          <w:bCs/>
          <w:color w:val="000000"/>
          <w:sz w:val="20"/>
          <w:szCs w:val="20"/>
          <w:lang w:eastAsia="ru-RU" w:bidi="ru-RU"/>
        </w:rPr>
        <w:t>42</w:t>
      </w:r>
    </w:p>
    <w:p w:rsidR="008C6F7D" w:rsidRPr="001C120B" w:rsidRDefault="00F61FCC" w:rsidP="008C6F7D">
      <w:pPr>
        <w:widowControl w:val="0"/>
        <w:tabs>
          <w:tab w:val="left" w:leader="dot" w:pos="9121"/>
        </w:tabs>
        <w:spacing w:after="0" w:line="226" w:lineRule="exact"/>
        <w:ind w:left="480"/>
        <w:jc w:val="both"/>
        <w:rPr>
          <w:rFonts w:ascii="Times New Roman" w:eastAsia="Times New Roman" w:hAnsi="Times New Roman" w:cs="Times New Roman"/>
          <w:bCs/>
          <w:color w:val="000000"/>
          <w:sz w:val="20"/>
          <w:szCs w:val="20"/>
          <w:lang w:eastAsia="ru-RU" w:bidi="ru-RU"/>
        </w:rPr>
      </w:pPr>
      <w:hyperlink w:anchor="bookmark85" w:tooltip="Current Document">
        <w:r w:rsidR="0060573F" w:rsidRPr="001C120B">
          <w:rPr>
            <w:rFonts w:ascii="Times New Roman" w:eastAsia="Times New Roman" w:hAnsi="Times New Roman" w:cs="Times New Roman"/>
            <w:bCs/>
            <w:color w:val="000000"/>
            <w:sz w:val="20"/>
            <w:szCs w:val="20"/>
            <w:lang w:eastAsia="ru-RU" w:bidi="ru-RU"/>
          </w:rPr>
          <w:t>Статья 32</w:t>
        </w:r>
        <w:r w:rsidR="008C6F7D" w:rsidRPr="001C120B">
          <w:rPr>
            <w:rFonts w:ascii="Times New Roman" w:eastAsia="Times New Roman" w:hAnsi="Times New Roman" w:cs="Times New Roman"/>
            <w:bCs/>
            <w:color w:val="000000"/>
            <w:sz w:val="20"/>
            <w:szCs w:val="20"/>
            <w:lang w:eastAsia="ru-RU" w:bidi="ru-RU"/>
          </w:rPr>
          <w:t>. Описание ограничений по условиям охраны объектов культурного наследия</w:t>
        </w:r>
        <w:r w:rsidR="008C6F7D" w:rsidRPr="001C120B">
          <w:rPr>
            <w:rFonts w:ascii="Times New Roman" w:eastAsia="Times New Roman" w:hAnsi="Times New Roman" w:cs="Times New Roman"/>
            <w:bCs/>
            <w:color w:val="000000"/>
            <w:sz w:val="20"/>
            <w:szCs w:val="20"/>
            <w:lang w:eastAsia="ru-RU" w:bidi="ru-RU"/>
          </w:rPr>
          <w:tab/>
        </w:r>
      </w:hyperlink>
      <w:r w:rsidR="00B545A5">
        <w:rPr>
          <w:rFonts w:ascii="Times New Roman" w:eastAsia="Times New Roman" w:hAnsi="Times New Roman" w:cs="Times New Roman"/>
          <w:bCs/>
          <w:color w:val="000000"/>
          <w:sz w:val="20"/>
          <w:szCs w:val="20"/>
          <w:lang w:eastAsia="ru-RU" w:bidi="ru-RU"/>
        </w:rPr>
        <w:t>42</w:t>
      </w:r>
    </w:p>
    <w:p w:rsidR="008C6F7D" w:rsidRPr="001C120B" w:rsidRDefault="00F61FCC" w:rsidP="008C6F7D">
      <w:pPr>
        <w:widowControl w:val="0"/>
        <w:spacing w:after="0" w:line="226" w:lineRule="exact"/>
        <w:ind w:left="480"/>
        <w:jc w:val="both"/>
        <w:rPr>
          <w:rFonts w:ascii="Times New Roman" w:eastAsia="Times New Roman" w:hAnsi="Times New Roman" w:cs="Times New Roman"/>
          <w:bCs/>
          <w:color w:val="000000"/>
          <w:sz w:val="20"/>
          <w:szCs w:val="20"/>
          <w:lang w:eastAsia="ru-RU" w:bidi="ru-RU"/>
        </w:rPr>
      </w:pPr>
      <w:hyperlink w:anchor="bookmark87" w:tooltip="Current Document">
        <w:r w:rsidR="0060573F" w:rsidRPr="001C120B">
          <w:rPr>
            <w:rFonts w:ascii="Times New Roman" w:eastAsia="Times New Roman" w:hAnsi="Times New Roman" w:cs="Times New Roman"/>
            <w:bCs/>
            <w:color w:val="000000"/>
            <w:sz w:val="20"/>
            <w:szCs w:val="20"/>
            <w:lang w:eastAsia="ru-RU" w:bidi="ru-RU"/>
          </w:rPr>
          <w:t>Статья 33</w:t>
        </w:r>
        <w:r w:rsidR="008C6F7D" w:rsidRPr="001C120B">
          <w:rPr>
            <w:rFonts w:ascii="Times New Roman" w:eastAsia="Times New Roman" w:hAnsi="Times New Roman" w:cs="Times New Roman"/>
            <w:bCs/>
            <w:color w:val="000000"/>
            <w:sz w:val="20"/>
            <w:szCs w:val="20"/>
            <w:lang w:eastAsia="ru-RU" w:bidi="ru-RU"/>
          </w:rPr>
          <w:t>. Описание ограничений использования земельных участков находящихся в</w:t>
        </w:r>
      </w:hyperlink>
    </w:p>
    <w:p w:rsidR="008C6F7D" w:rsidRPr="001C120B" w:rsidRDefault="008C6F7D" w:rsidP="008C6F7D">
      <w:pPr>
        <w:widowControl w:val="0"/>
        <w:tabs>
          <w:tab w:val="left" w:leader="dot" w:pos="9121"/>
        </w:tabs>
        <w:spacing w:after="0" w:line="226" w:lineRule="exact"/>
        <w:jc w:val="both"/>
        <w:rPr>
          <w:rFonts w:ascii="Times New Roman" w:eastAsia="Times New Roman" w:hAnsi="Times New Roman" w:cs="Times New Roman"/>
          <w:bCs/>
          <w:color w:val="000000"/>
          <w:sz w:val="20"/>
          <w:szCs w:val="20"/>
          <w:lang w:eastAsia="ru-RU" w:bidi="ru-RU"/>
        </w:rPr>
      </w:pPr>
      <w:r w:rsidRPr="001C120B">
        <w:rPr>
          <w:rFonts w:ascii="Times New Roman" w:eastAsia="Times New Roman" w:hAnsi="Times New Roman" w:cs="Times New Roman"/>
          <w:bCs/>
          <w:color w:val="000000"/>
          <w:sz w:val="20"/>
          <w:szCs w:val="20"/>
          <w:lang w:eastAsia="ru-RU" w:bidi="ru-RU"/>
        </w:rPr>
        <w:t>водоохранной зоне, прибрежной и берег</w:t>
      </w:r>
      <w:r w:rsidR="00B545A5">
        <w:rPr>
          <w:rFonts w:ascii="Times New Roman" w:eastAsia="Times New Roman" w:hAnsi="Times New Roman" w:cs="Times New Roman"/>
          <w:bCs/>
          <w:color w:val="000000"/>
          <w:sz w:val="20"/>
          <w:szCs w:val="20"/>
          <w:lang w:eastAsia="ru-RU" w:bidi="ru-RU"/>
        </w:rPr>
        <w:t>овой полосе, зоне подтопления</w:t>
      </w:r>
      <w:r w:rsidR="00B545A5">
        <w:rPr>
          <w:rFonts w:ascii="Times New Roman" w:eastAsia="Times New Roman" w:hAnsi="Times New Roman" w:cs="Times New Roman"/>
          <w:bCs/>
          <w:color w:val="000000"/>
          <w:sz w:val="20"/>
          <w:szCs w:val="20"/>
          <w:lang w:eastAsia="ru-RU" w:bidi="ru-RU"/>
        </w:rPr>
        <w:tab/>
        <w:t>43</w:t>
      </w:r>
    </w:p>
    <w:p w:rsidR="008C6F7D" w:rsidRPr="001C120B" w:rsidRDefault="00F61FCC" w:rsidP="008C6F7D">
      <w:pPr>
        <w:widowControl w:val="0"/>
        <w:spacing w:after="0" w:line="226" w:lineRule="exact"/>
        <w:ind w:left="480"/>
        <w:jc w:val="both"/>
        <w:rPr>
          <w:rFonts w:ascii="Times New Roman" w:eastAsia="Times New Roman" w:hAnsi="Times New Roman" w:cs="Times New Roman"/>
          <w:bCs/>
          <w:color w:val="000000"/>
          <w:sz w:val="20"/>
          <w:szCs w:val="20"/>
          <w:lang w:eastAsia="ru-RU" w:bidi="ru-RU"/>
        </w:rPr>
      </w:pPr>
      <w:hyperlink w:anchor="bookmark89" w:tooltip="Current Document">
        <w:r w:rsidR="0060573F" w:rsidRPr="001C120B">
          <w:rPr>
            <w:rFonts w:ascii="Times New Roman" w:eastAsia="Times New Roman" w:hAnsi="Times New Roman" w:cs="Times New Roman"/>
            <w:bCs/>
            <w:color w:val="000000"/>
            <w:sz w:val="20"/>
            <w:szCs w:val="20"/>
            <w:lang w:eastAsia="ru-RU" w:bidi="ru-RU"/>
          </w:rPr>
          <w:t>Статья 34</w:t>
        </w:r>
        <w:r w:rsidR="008C6F7D" w:rsidRPr="001C120B">
          <w:rPr>
            <w:rFonts w:ascii="Times New Roman" w:eastAsia="Times New Roman" w:hAnsi="Times New Roman" w:cs="Times New Roman"/>
            <w:bCs/>
            <w:color w:val="000000"/>
            <w:sz w:val="20"/>
            <w:szCs w:val="20"/>
            <w:lang w:eastAsia="ru-RU" w:bidi="ru-RU"/>
          </w:rPr>
          <w:t>. Описание ограничений использования земельных участков находящихся в границах</w:t>
        </w:r>
      </w:hyperlink>
    </w:p>
    <w:p w:rsidR="008C6F7D" w:rsidRPr="001C120B" w:rsidRDefault="00F61FCC" w:rsidP="008C6F7D">
      <w:pPr>
        <w:widowControl w:val="0"/>
        <w:tabs>
          <w:tab w:val="right" w:leader="dot" w:pos="9343"/>
        </w:tabs>
        <w:spacing w:after="0" w:line="226" w:lineRule="exact"/>
        <w:jc w:val="both"/>
        <w:rPr>
          <w:rFonts w:ascii="Times New Roman" w:eastAsia="Times New Roman" w:hAnsi="Times New Roman" w:cs="Times New Roman"/>
          <w:bCs/>
          <w:color w:val="000000"/>
          <w:sz w:val="20"/>
          <w:szCs w:val="20"/>
          <w:lang w:eastAsia="ru-RU" w:bidi="ru-RU"/>
        </w:rPr>
      </w:pPr>
      <w:hyperlink w:anchor="bookmark91" w:tooltip="Current Document">
        <w:r w:rsidR="008C6F7D" w:rsidRPr="001C120B">
          <w:rPr>
            <w:rFonts w:ascii="Times New Roman" w:eastAsia="Times New Roman" w:hAnsi="Times New Roman" w:cs="Times New Roman"/>
            <w:bCs/>
            <w:color w:val="000000"/>
            <w:sz w:val="20"/>
            <w:szCs w:val="20"/>
            <w:lang w:eastAsia="ru-RU" w:bidi="ru-RU"/>
          </w:rPr>
          <w:t>санитарно-защитных поясов подземных источников хозяйственно-питьевого водоснабжения</w:t>
        </w:r>
        <w:r w:rsidR="008C6F7D" w:rsidRPr="001C120B">
          <w:rPr>
            <w:rFonts w:ascii="Times New Roman" w:eastAsia="Times New Roman" w:hAnsi="Times New Roman" w:cs="Times New Roman"/>
            <w:bCs/>
            <w:color w:val="000000"/>
            <w:sz w:val="20"/>
            <w:szCs w:val="20"/>
            <w:lang w:eastAsia="ru-RU" w:bidi="ru-RU"/>
          </w:rPr>
          <w:tab/>
        </w:r>
      </w:hyperlink>
      <w:r w:rsidR="00B545A5">
        <w:rPr>
          <w:rFonts w:ascii="Times New Roman" w:eastAsia="Times New Roman" w:hAnsi="Times New Roman" w:cs="Times New Roman"/>
          <w:bCs/>
          <w:color w:val="000000"/>
          <w:sz w:val="20"/>
          <w:szCs w:val="20"/>
          <w:lang w:eastAsia="ru-RU" w:bidi="ru-RU"/>
        </w:rPr>
        <w:t>47</w:t>
      </w:r>
    </w:p>
    <w:p w:rsidR="008C6F7D" w:rsidRPr="001C120B" w:rsidRDefault="00F61FCC" w:rsidP="008C6F7D">
      <w:pPr>
        <w:widowControl w:val="0"/>
        <w:tabs>
          <w:tab w:val="right" w:leader="dot" w:pos="9343"/>
        </w:tabs>
        <w:spacing w:after="0" w:line="226" w:lineRule="exact"/>
        <w:ind w:left="480"/>
        <w:jc w:val="both"/>
        <w:rPr>
          <w:rFonts w:ascii="Times New Roman" w:eastAsia="Times New Roman" w:hAnsi="Times New Roman" w:cs="Times New Roman"/>
          <w:bCs/>
          <w:color w:val="000000"/>
          <w:sz w:val="20"/>
          <w:szCs w:val="20"/>
          <w:lang w:eastAsia="ru-RU" w:bidi="ru-RU"/>
        </w:rPr>
      </w:pPr>
      <w:hyperlink w:anchor="bookmark92" w:tooltip="Current Document">
        <w:r w:rsidR="0060573F" w:rsidRPr="001C120B">
          <w:rPr>
            <w:rFonts w:ascii="Times New Roman" w:eastAsia="Times New Roman" w:hAnsi="Times New Roman" w:cs="Times New Roman"/>
            <w:bCs/>
            <w:color w:val="000000"/>
            <w:sz w:val="20"/>
            <w:szCs w:val="20"/>
            <w:lang w:eastAsia="ru-RU" w:bidi="ru-RU"/>
          </w:rPr>
          <w:t>Статья 35</w:t>
        </w:r>
        <w:r w:rsidR="008C6F7D" w:rsidRPr="001C120B">
          <w:rPr>
            <w:rFonts w:ascii="Times New Roman" w:eastAsia="Times New Roman" w:hAnsi="Times New Roman" w:cs="Times New Roman"/>
            <w:bCs/>
            <w:color w:val="000000"/>
            <w:sz w:val="20"/>
            <w:szCs w:val="20"/>
            <w:lang w:eastAsia="ru-RU" w:bidi="ru-RU"/>
          </w:rPr>
          <w:t>. Требования и ограничения на территориях санитарно-защитных зон</w:t>
        </w:r>
        <w:r w:rsidR="008C6F7D" w:rsidRPr="001C120B">
          <w:rPr>
            <w:rFonts w:ascii="Times New Roman" w:eastAsia="Times New Roman" w:hAnsi="Times New Roman" w:cs="Times New Roman"/>
            <w:bCs/>
            <w:color w:val="000000"/>
            <w:sz w:val="20"/>
            <w:szCs w:val="20"/>
            <w:lang w:eastAsia="ru-RU" w:bidi="ru-RU"/>
          </w:rPr>
          <w:tab/>
        </w:r>
      </w:hyperlink>
      <w:r w:rsidR="00B545A5">
        <w:rPr>
          <w:rFonts w:ascii="Times New Roman" w:eastAsia="Times New Roman" w:hAnsi="Times New Roman" w:cs="Times New Roman"/>
          <w:bCs/>
          <w:color w:val="000000"/>
          <w:sz w:val="20"/>
          <w:szCs w:val="20"/>
          <w:lang w:eastAsia="ru-RU" w:bidi="ru-RU"/>
        </w:rPr>
        <w:t>49</w:t>
      </w:r>
    </w:p>
    <w:p w:rsidR="008C6F7D" w:rsidRPr="001C120B" w:rsidRDefault="00F61FCC" w:rsidP="008C6F7D">
      <w:pPr>
        <w:widowControl w:val="0"/>
        <w:spacing w:after="0" w:line="226" w:lineRule="exact"/>
        <w:ind w:left="480"/>
        <w:jc w:val="both"/>
        <w:rPr>
          <w:rFonts w:ascii="Times New Roman" w:eastAsia="Times New Roman" w:hAnsi="Times New Roman" w:cs="Times New Roman"/>
          <w:bCs/>
          <w:color w:val="000000"/>
          <w:sz w:val="20"/>
          <w:szCs w:val="20"/>
          <w:lang w:eastAsia="ru-RU" w:bidi="ru-RU"/>
        </w:rPr>
      </w:pPr>
      <w:hyperlink w:anchor="bookmark94" w:tooltip="Current Document">
        <w:r w:rsidR="0060573F" w:rsidRPr="001C120B">
          <w:rPr>
            <w:rFonts w:ascii="Times New Roman" w:eastAsia="Times New Roman" w:hAnsi="Times New Roman" w:cs="Times New Roman"/>
            <w:bCs/>
            <w:color w:val="000000"/>
            <w:sz w:val="20"/>
            <w:szCs w:val="20"/>
            <w:lang w:eastAsia="ru-RU" w:bidi="ru-RU"/>
          </w:rPr>
          <w:t>Статья 36</w:t>
        </w:r>
        <w:r w:rsidR="008C6F7D" w:rsidRPr="001C120B">
          <w:rPr>
            <w:rFonts w:ascii="Times New Roman" w:eastAsia="Times New Roman" w:hAnsi="Times New Roman" w:cs="Times New Roman"/>
            <w:bCs/>
            <w:color w:val="000000"/>
            <w:sz w:val="20"/>
            <w:szCs w:val="20"/>
            <w:lang w:eastAsia="ru-RU" w:bidi="ru-RU"/>
          </w:rPr>
          <w:t>. Ограничения использования земельных участков и объектов капитального</w:t>
        </w:r>
      </w:hyperlink>
    </w:p>
    <w:p w:rsidR="008C6F7D" w:rsidRPr="001C120B" w:rsidRDefault="008C6F7D" w:rsidP="008C6F7D">
      <w:pPr>
        <w:widowControl w:val="0"/>
        <w:tabs>
          <w:tab w:val="left" w:leader="dot" w:pos="9121"/>
        </w:tabs>
        <w:spacing w:after="0" w:line="226" w:lineRule="exact"/>
        <w:jc w:val="both"/>
        <w:rPr>
          <w:rFonts w:ascii="Times New Roman" w:eastAsia="Times New Roman" w:hAnsi="Times New Roman" w:cs="Times New Roman"/>
          <w:bCs/>
          <w:color w:val="000000"/>
          <w:sz w:val="20"/>
          <w:szCs w:val="20"/>
          <w:lang w:eastAsia="ru-RU" w:bidi="ru-RU"/>
        </w:rPr>
      </w:pPr>
      <w:r w:rsidRPr="001C120B">
        <w:rPr>
          <w:rFonts w:ascii="Times New Roman" w:eastAsia="Times New Roman" w:hAnsi="Times New Roman" w:cs="Times New Roman"/>
          <w:bCs/>
          <w:color w:val="000000"/>
          <w:sz w:val="20"/>
          <w:szCs w:val="20"/>
          <w:lang w:eastAsia="ru-RU" w:bidi="ru-RU"/>
        </w:rPr>
        <w:t>строительства на территории охранных зон объектов и сетей инже</w:t>
      </w:r>
      <w:r w:rsidR="00B545A5">
        <w:rPr>
          <w:rFonts w:ascii="Times New Roman" w:eastAsia="Times New Roman" w:hAnsi="Times New Roman" w:cs="Times New Roman"/>
          <w:bCs/>
          <w:color w:val="000000"/>
          <w:sz w:val="20"/>
          <w:szCs w:val="20"/>
          <w:lang w:eastAsia="ru-RU" w:bidi="ru-RU"/>
        </w:rPr>
        <w:t>нерной инфраструктуры</w:t>
      </w:r>
      <w:r w:rsidR="00B545A5">
        <w:rPr>
          <w:rFonts w:ascii="Times New Roman" w:eastAsia="Times New Roman" w:hAnsi="Times New Roman" w:cs="Times New Roman"/>
          <w:bCs/>
          <w:color w:val="000000"/>
          <w:sz w:val="20"/>
          <w:szCs w:val="20"/>
          <w:lang w:eastAsia="ru-RU" w:bidi="ru-RU"/>
        </w:rPr>
        <w:tab/>
        <w:t>52</w:t>
      </w:r>
    </w:p>
    <w:p w:rsidR="008C6F7D" w:rsidRPr="001C120B" w:rsidRDefault="0060573F" w:rsidP="008C6F7D">
      <w:pPr>
        <w:widowControl w:val="0"/>
        <w:tabs>
          <w:tab w:val="right" w:leader="dot" w:pos="9343"/>
        </w:tabs>
        <w:spacing w:after="0" w:line="226" w:lineRule="exact"/>
        <w:ind w:firstLine="480"/>
        <w:rPr>
          <w:rFonts w:ascii="Times New Roman" w:eastAsia="Times New Roman" w:hAnsi="Times New Roman" w:cs="Times New Roman"/>
          <w:bCs/>
          <w:color w:val="000000"/>
          <w:sz w:val="20"/>
          <w:szCs w:val="20"/>
          <w:lang w:eastAsia="ru-RU" w:bidi="ru-RU"/>
        </w:rPr>
      </w:pPr>
      <w:r w:rsidRPr="001C120B">
        <w:rPr>
          <w:rFonts w:ascii="Times New Roman" w:eastAsia="Times New Roman" w:hAnsi="Times New Roman" w:cs="Times New Roman"/>
          <w:bCs/>
          <w:color w:val="000000"/>
          <w:sz w:val="20"/>
          <w:szCs w:val="20"/>
          <w:lang w:eastAsia="ru-RU" w:bidi="ru-RU"/>
        </w:rPr>
        <w:t>Статья 37</w:t>
      </w:r>
      <w:r w:rsidR="008C6F7D" w:rsidRPr="001C120B">
        <w:rPr>
          <w:rFonts w:ascii="Times New Roman" w:eastAsia="Times New Roman" w:hAnsi="Times New Roman" w:cs="Times New Roman"/>
          <w:bCs/>
          <w:color w:val="000000"/>
          <w:sz w:val="20"/>
          <w:szCs w:val="20"/>
          <w:lang w:eastAsia="ru-RU" w:bidi="ru-RU"/>
        </w:rPr>
        <w:t xml:space="preserve">. Ограничения использования земельных участков и объектов капитального </w:t>
      </w:r>
    </w:p>
    <w:p w:rsidR="008C6F7D" w:rsidRPr="001C120B" w:rsidRDefault="008C6F7D" w:rsidP="008C6F7D">
      <w:pPr>
        <w:widowControl w:val="0"/>
        <w:tabs>
          <w:tab w:val="right" w:leader="dot" w:pos="9343"/>
        </w:tabs>
        <w:spacing w:after="0" w:line="226" w:lineRule="exact"/>
        <w:ind w:firstLine="480"/>
        <w:rPr>
          <w:rFonts w:ascii="Times New Roman" w:eastAsia="Times New Roman" w:hAnsi="Times New Roman" w:cs="Times New Roman"/>
          <w:bCs/>
          <w:color w:val="000000"/>
          <w:sz w:val="20"/>
          <w:szCs w:val="20"/>
          <w:lang w:eastAsia="ru-RU" w:bidi="ru-RU"/>
        </w:rPr>
      </w:pPr>
      <w:r w:rsidRPr="001C120B">
        <w:rPr>
          <w:rFonts w:ascii="Times New Roman" w:eastAsia="Times New Roman" w:hAnsi="Times New Roman" w:cs="Times New Roman"/>
          <w:bCs/>
          <w:color w:val="000000"/>
          <w:sz w:val="20"/>
          <w:szCs w:val="20"/>
          <w:lang w:eastAsia="ru-RU" w:bidi="ru-RU"/>
        </w:rPr>
        <w:t>строительства на территории охранных зон объектов и сете</w:t>
      </w:r>
      <w:r w:rsidR="00B545A5">
        <w:rPr>
          <w:rFonts w:ascii="Times New Roman" w:eastAsia="Times New Roman" w:hAnsi="Times New Roman" w:cs="Times New Roman"/>
          <w:bCs/>
          <w:color w:val="000000"/>
          <w:sz w:val="20"/>
          <w:szCs w:val="20"/>
          <w:lang w:eastAsia="ru-RU" w:bidi="ru-RU"/>
        </w:rPr>
        <w:t>й транспортной инфраструктуры</w:t>
      </w:r>
      <w:r w:rsidR="00B545A5">
        <w:rPr>
          <w:rFonts w:ascii="Times New Roman" w:eastAsia="Times New Roman" w:hAnsi="Times New Roman" w:cs="Times New Roman"/>
          <w:bCs/>
          <w:color w:val="000000"/>
          <w:sz w:val="20"/>
          <w:szCs w:val="20"/>
          <w:lang w:eastAsia="ru-RU" w:bidi="ru-RU"/>
        </w:rPr>
        <w:tab/>
        <w:t>57</w:t>
      </w:r>
    </w:p>
    <w:p w:rsidR="008C6F7D" w:rsidRPr="001C120B" w:rsidRDefault="008C6F7D" w:rsidP="008C6F7D">
      <w:pPr>
        <w:widowControl w:val="0"/>
        <w:tabs>
          <w:tab w:val="right" w:leader="dot" w:pos="9343"/>
        </w:tabs>
        <w:spacing w:after="0" w:line="350" w:lineRule="exact"/>
        <w:ind w:left="480"/>
        <w:jc w:val="both"/>
        <w:rPr>
          <w:rFonts w:ascii="Times New Roman" w:eastAsia="Times New Roman" w:hAnsi="Times New Roman" w:cs="Times New Roman"/>
          <w:bCs/>
          <w:color w:val="000000"/>
          <w:sz w:val="20"/>
          <w:szCs w:val="20"/>
          <w:lang w:eastAsia="ru-RU" w:bidi="ru-RU"/>
        </w:rPr>
      </w:pPr>
    </w:p>
    <w:p w:rsidR="008C6F7D" w:rsidRPr="001C120B" w:rsidRDefault="008C6F7D" w:rsidP="001C120B">
      <w:pPr>
        <w:pStyle w:val="10"/>
        <w:rPr>
          <w:b w:val="0"/>
        </w:rPr>
      </w:pPr>
    </w:p>
    <w:p w:rsidR="00301EAE" w:rsidRPr="00301EAE" w:rsidRDefault="00301EAE" w:rsidP="008C6F7D">
      <w:pPr>
        <w:spacing w:after="0" w:line="240" w:lineRule="auto"/>
        <w:jc w:val="center"/>
        <w:rPr>
          <w:rFonts w:ascii="Times New Roman" w:eastAsia="Calibri" w:hAnsi="Times New Roman" w:cs="Times New Roman"/>
          <w:sz w:val="28"/>
          <w:szCs w:val="28"/>
          <w:lang w:eastAsia="ru-RU" w:bidi="ru-RU"/>
        </w:rPr>
      </w:pPr>
    </w:p>
    <w:p w:rsidR="00BC1A6D" w:rsidRDefault="00BC1A6D" w:rsidP="008C6F7D">
      <w:pPr>
        <w:ind w:left="567"/>
        <w:rPr>
          <w:rFonts w:ascii="Times New Roman" w:hAnsi="Times New Roman" w:cs="Times New Roman"/>
        </w:rPr>
      </w:pPr>
    </w:p>
    <w:p w:rsidR="008C6F7D" w:rsidRDefault="008C6F7D" w:rsidP="008C6F7D">
      <w:pPr>
        <w:ind w:left="567"/>
        <w:rPr>
          <w:rFonts w:ascii="Times New Roman" w:hAnsi="Times New Roman" w:cs="Times New Roman"/>
        </w:rPr>
      </w:pPr>
    </w:p>
    <w:p w:rsidR="008C6F7D" w:rsidRDefault="008C6F7D" w:rsidP="008C6F7D">
      <w:pPr>
        <w:ind w:left="567"/>
        <w:rPr>
          <w:rFonts w:ascii="Times New Roman" w:hAnsi="Times New Roman" w:cs="Times New Roman"/>
        </w:rPr>
      </w:pPr>
    </w:p>
    <w:p w:rsidR="008C6F7D" w:rsidRDefault="008C6F7D" w:rsidP="008C6F7D">
      <w:pPr>
        <w:ind w:left="567"/>
        <w:rPr>
          <w:rFonts w:ascii="Times New Roman" w:hAnsi="Times New Roman" w:cs="Times New Roman"/>
        </w:rPr>
      </w:pPr>
    </w:p>
    <w:p w:rsidR="008C6F7D" w:rsidRDefault="008C6F7D" w:rsidP="008C6F7D">
      <w:pPr>
        <w:ind w:left="567"/>
        <w:rPr>
          <w:rFonts w:ascii="Times New Roman" w:hAnsi="Times New Roman" w:cs="Times New Roman"/>
        </w:rPr>
      </w:pPr>
    </w:p>
    <w:p w:rsidR="008C6F7D" w:rsidRDefault="008C6F7D" w:rsidP="008C6F7D">
      <w:pPr>
        <w:ind w:left="567"/>
        <w:rPr>
          <w:rFonts w:ascii="Times New Roman" w:hAnsi="Times New Roman" w:cs="Times New Roman"/>
        </w:rPr>
      </w:pPr>
    </w:p>
    <w:p w:rsidR="008C6F7D" w:rsidRDefault="008C6F7D" w:rsidP="008C6F7D">
      <w:pPr>
        <w:ind w:left="567"/>
        <w:rPr>
          <w:rFonts w:ascii="Times New Roman" w:hAnsi="Times New Roman" w:cs="Times New Roman"/>
        </w:rPr>
      </w:pPr>
    </w:p>
    <w:p w:rsidR="008C6F7D" w:rsidRDefault="008C6F7D" w:rsidP="008C6F7D">
      <w:pPr>
        <w:ind w:left="567"/>
        <w:rPr>
          <w:rFonts w:ascii="Times New Roman" w:hAnsi="Times New Roman" w:cs="Times New Roman"/>
        </w:rPr>
      </w:pPr>
    </w:p>
    <w:p w:rsidR="008C6F7D" w:rsidRDefault="008C6F7D" w:rsidP="008C6F7D">
      <w:pPr>
        <w:ind w:left="567"/>
        <w:rPr>
          <w:rFonts w:ascii="Times New Roman" w:hAnsi="Times New Roman" w:cs="Times New Roman"/>
        </w:rPr>
      </w:pPr>
    </w:p>
    <w:p w:rsidR="001C120B" w:rsidRDefault="001C120B" w:rsidP="008C6F7D">
      <w:pPr>
        <w:ind w:left="567"/>
        <w:rPr>
          <w:rFonts w:ascii="Times New Roman" w:hAnsi="Times New Roman" w:cs="Times New Roman"/>
        </w:rPr>
      </w:pPr>
    </w:p>
    <w:p w:rsidR="0060573F" w:rsidRDefault="0060573F" w:rsidP="008C6F7D">
      <w:pPr>
        <w:ind w:left="567"/>
        <w:rPr>
          <w:rFonts w:ascii="Times New Roman" w:hAnsi="Times New Roman" w:cs="Times New Roman"/>
        </w:rPr>
      </w:pPr>
    </w:p>
    <w:p w:rsidR="0060573F" w:rsidRDefault="0060573F" w:rsidP="008C6F7D">
      <w:pPr>
        <w:ind w:left="567"/>
        <w:rPr>
          <w:rFonts w:ascii="Times New Roman" w:hAnsi="Times New Roman" w:cs="Times New Roman"/>
        </w:rPr>
      </w:pPr>
    </w:p>
    <w:p w:rsidR="008C6F7D" w:rsidRDefault="008C6F7D" w:rsidP="008C6F7D">
      <w:pPr>
        <w:pStyle w:val="40"/>
        <w:shd w:val="clear" w:color="auto" w:fill="auto"/>
        <w:spacing w:before="0" w:after="0"/>
        <w:ind w:left="1100" w:right="540" w:firstLine="0"/>
      </w:pPr>
      <w:bookmarkStart w:id="1" w:name="bookmark8"/>
      <w:bookmarkStart w:id="2" w:name="bookmark9"/>
      <w:r>
        <w:rPr>
          <w:color w:val="000000"/>
          <w:sz w:val="24"/>
          <w:szCs w:val="24"/>
          <w:lang w:eastAsia="ru-RU" w:bidi="ru-RU"/>
        </w:rPr>
        <w:lastRenderedPageBreak/>
        <w:t>ЧАСТЬ I. ПОРЯДОК ПРИМЕНЕНИЯ ПРАВИЛ ЗЕМЛЕПОЛЬЗОВАНИЯ И ЗАСТРОЙКИ, ВНЕСЕНИЯ ИЗМЕНЕНИЙ В УКАЗАННЫЕ ПРАВИЛА</w:t>
      </w:r>
      <w:bookmarkEnd w:id="1"/>
      <w:bookmarkEnd w:id="2"/>
    </w:p>
    <w:p w:rsidR="008C6F7D" w:rsidRDefault="008C6F7D" w:rsidP="008C6F7D">
      <w:pPr>
        <w:pStyle w:val="40"/>
        <w:shd w:val="clear" w:color="auto" w:fill="auto"/>
        <w:spacing w:before="0" w:after="0" w:line="394" w:lineRule="exact"/>
        <w:ind w:right="580" w:firstLine="0"/>
        <w:jc w:val="center"/>
        <w:rPr>
          <w:color w:val="000000"/>
          <w:sz w:val="24"/>
          <w:szCs w:val="24"/>
          <w:lang w:eastAsia="ru-RU" w:bidi="ru-RU"/>
        </w:rPr>
      </w:pPr>
      <w:r>
        <w:rPr>
          <w:rStyle w:val="41"/>
          <w:b/>
          <w:bCs/>
        </w:rPr>
        <w:t>ГЛАВА 1. ОБЩИЕ ПОЛОЖЕНИЯ</w:t>
      </w:r>
      <w:r>
        <w:rPr>
          <w:rStyle w:val="41"/>
          <w:b/>
          <w:bCs/>
        </w:rPr>
        <w:br/>
      </w:r>
      <w:r>
        <w:rPr>
          <w:color w:val="000000"/>
          <w:sz w:val="24"/>
          <w:szCs w:val="24"/>
          <w:lang w:eastAsia="ru-RU" w:bidi="ru-RU"/>
        </w:rPr>
        <w:t>Статья 1. Общие положения</w:t>
      </w:r>
    </w:p>
    <w:p w:rsidR="0060573F" w:rsidRDefault="0060573F" w:rsidP="008C6F7D">
      <w:pPr>
        <w:pStyle w:val="40"/>
        <w:shd w:val="clear" w:color="auto" w:fill="auto"/>
        <w:spacing w:before="0" w:after="0" w:line="394" w:lineRule="exact"/>
        <w:ind w:right="580" w:firstLine="0"/>
        <w:jc w:val="center"/>
      </w:pPr>
    </w:p>
    <w:p w:rsidR="008C6F7D" w:rsidRDefault="008C6F7D" w:rsidP="005D72F4">
      <w:pPr>
        <w:pStyle w:val="22"/>
        <w:numPr>
          <w:ilvl w:val="0"/>
          <w:numId w:val="1"/>
        </w:numPr>
        <w:shd w:val="clear" w:color="auto" w:fill="auto"/>
        <w:tabs>
          <w:tab w:val="left" w:pos="1283"/>
        </w:tabs>
        <w:spacing w:before="0" w:after="0" w:line="274" w:lineRule="exact"/>
        <w:ind w:firstLine="620"/>
        <w:jc w:val="both"/>
      </w:pPr>
      <w:bookmarkStart w:id="3" w:name="bookmark10"/>
      <w:r>
        <w:rPr>
          <w:color w:val="000000"/>
          <w:sz w:val="24"/>
          <w:szCs w:val="24"/>
          <w:lang w:eastAsia="ru-RU" w:bidi="ru-RU"/>
        </w:rPr>
        <w:t>Правила землепользования и застройки Краснознаменского сельского поселения Спировского района (далее - Правила) являются нормативным правовым актом, подготовленным в соответствии с Градостроительным кодексом Российской Федерации, Земельным кодексом Российской Федерации, Водным кодексом Российской Федерации, Федеральным законом «Об общих принципах организации местного самоуправления в Российской Федерации», Региональными нормативами градостроительного проектирования Тверской области, иными законами и иными нормативными правовыми актами Российской Федерации, законами и иными нормативными правовыми актами Тверской области, Спировского района и Краснознаменского сельского поселения, Уставом сельского поселения, Генеральным планом Краснознаменского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w:t>
      </w:r>
      <w:r w:rsidR="00187E0C">
        <w:rPr>
          <w:color w:val="000000"/>
          <w:sz w:val="24"/>
          <w:szCs w:val="24"/>
          <w:lang w:eastAsia="ru-RU" w:bidi="ru-RU"/>
        </w:rPr>
        <w:t>тия сельского поселения</w:t>
      </w:r>
      <w:r>
        <w:rPr>
          <w:color w:val="000000"/>
          <w:sz w:val="24"/>
          <w:szCs w:val="24"/>
          <w:lang w:eastAsia="ru-RU" w:bidi="ru-RU"/>
        </w:rPr>
        <w:t>, охраны его культурного наследия, окружающей среды и рационального использования природных ресурсов.</w:t>
      </w:r>
      <w:bookmarkEnd w:id="3"/>
    </w:p>
    <w:p w:rsidR="008C6F7D" w:rsidRDefault="008C6F7D" w:rsidP="005D72F4">
      <w:pPr>
        <w:pStyle w:val="22"/>
        <w:numPr>
          <w:ilvl w:val="0"/>
          <w:numId w:val="1"/>
        </w:numPr>
        <w:shd w:val="clear" w:color="auto" w:fill="auto"/>
        <w:tabs>
          <w:tab w:val="left" w:pos="1283"/>
        </w:tabs>
        <w:spacing w:before="0" w:after="0" w:line="274" w:lineRule="exact"/>
        <w:ind w:firstLine="620"/>
        <w:jc w:val="both"/>
      </w:pPr>
      <w:r>
        <w:rPr>
          <w:color w:val="000000"/>
          <w:sz w:val="24"/>
          <w:szCs w:val="24"/>
          <w:lang w:eastAsia="ru-RU" w:bidi="ru-RU"/>
        </w:rPr>
        <w:t>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8C6F7D" w:rsidRDefault="008C6F7D" w:rsidP="005D72F4">
      <w:pPr>
        <w:pStyle w:val="22"/>
        <w:numPr>
          <w:ilvl w:val="0"/>
          <w:numId w:val="1"/>
        </w:numPr>
        <w:shd w:val="clear" w:color="auto" w:fill="auto"/>
        <w:tabs>
          <w:tab w:val="left" w:pos="1283"/>
        </w:tabs>
        <w:spacing w:before="0" w:after="0" w:line="274" w:lineRule="exact"/>
        <w:ind w:firstLine="620"/>
        <w:jc w:val="both"/>
      </w:pPr>
      <w:r>
        <w:rPr>
          <w:color w:val="000000"/>
          <w:sz w:val="24"/>
          <w:szCs w:val="24"/>
          <w:lang w:eastAsia="ru-RU" w:bidi="ru-RU"/>
        </w:rPr>
        <w:t>Система регулирования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8C6F7D" w:rsidRDefault="008C6F7D" w:rsidP="005D72F4">
      <w:pPr>
        <w:pStyle w:val="22"/>
        <w:numPr>
          <w:ilvl w:val="0"/>
          <w:numId w:val="1"/>
        </w:numPr>
        <w:shd w:val="clear" w:color="auto" w:fill="auto"/>
        <w:tabs>
          <w:tab w:val="left" w:pos="1283"/>
        </w:tabs>
        <w:spacing w:before="0" w:after="0" w:line="274" w:lineRule="exact"/>
        <w:ind w:firstLine="620"/>
        <w:jc w:val="both"/>
      </w:pPr>
      <w:r>
        <w:rPr>
          <w:color w:val="000000"/>
          <w:sz w:val="24"/>
          <w:szCs w:val="24"/>
          <w:lang w:eastAsia="ru-RU" w:bidi="ru-RU"/>
        </w:rPr>
        <w:t>Система регулирования предназначена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8C6F7D" w:rsidRDefault="008C6F7D" w:rsidP="005D72F4">
      <w:pPr>
        <w:pStyle w:val="22"/>
        <w:numPr>
          <w:ilvl w:val="0"/>
          <w:numId w:val="1"/>
        </w:numPr>
        <w:shd w:val="clear" w:color="auto" w:fill="auto"/>
        <w:tabs>
          <w:tab w:val="left" w:pos="914"/>
        </w:tabs>
        <w:spacing w:before="0" w:after="0" w:line="274" w:lineRule="exact"/>
        <w:ind w:firstLine="620"/>
        <w:jc w:val="both"/>
      </w:pPr>
      <w:r>
        <w:rPr>
          <w:color w:val="000000"/>
          <w:sz w:val="24"/>
          <w:szCs w:val="24"/>
          <w:lang w:eastAsia="ru-RU" w:bidi="ru-RU"/>
        </w:rPr>
        <w:t>Настоящие Правила регламентируют деятельность по:</w:t>
      </w:r>
    </w:p>
    <w:p w:rsidR="008C6F7D" w:rsidRDefault="008C6F7D" w:rsidP="005D72F4">
      <w:pPr>
        <w:pStyle w:val="22"/>
        <w:numPr>
          <w:ilvl w:val="0"/>
          <w:numId w:val="2"/>
        </w:numPr>
        <w:shd w:val="clear" w:color="auto" w:fill="auto"/>
        <w:tabs>
          <w:tab w:val="left" w:pos="778"/>
        </w:tabs>
        <w:spacing w:before="0" w:after="0" w:line="274" w:lineRule="exact"/>
        <w:ind w:firstLine="620"/>
        <w:jc w:val="both"/>
      </w:pPr>
      <w:r>
        <w:rPr>
          <w:color w:val="000000"/>
          <w:sz w:val="24"/>
          <w:szCs w:val="24"/>
          <w:lang w:eastAsia="ru-RU" w:bidi="ru-RU"/>
        </w:rPr>
        <w:t>проведению градостроительного зонирования территории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8C6F7D" w:rsidRDefault="008C6F7D" w:rsidP="005D72F4">
      <w:pPr>
        <w:pStyle w:val="22"/>
        <w:numPr>
          <w:ilvl w:val="0"/>
          <w:numId w:val="2"/>
        </w:numPr>
        <w:shd w:val="clear" w:color="auto" w:fill="auto"/>
        <w:tabs>
          <w:tab w:val="left" w:pos="769"/>
        </w:tabs>
        <w:spacing w:before="0" w:after="0" w:line="274" w:lineRule="exact"/>
        <w:ind w:firstLine="620"/>
        <w:jc w:val="both"/>
      </w:pPr>
      <w:r>
        <w:rPr>
          <w:color w:val="000000"/>
          <w:sz w:val="24"/>
          <w:szCs w:val="24"/>
          <w:lang w:eastAsia="ru-RU" w:bidi="ru-RU"/>
        </w:rPr>
        <w:t xml:space="preserve">разделению территории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w:t>
      </w:r>
      <w:r>
        <w:rPr>
          <w:color w:val="000000"/>
          <w:sz w:val="24"/>
          <w:szCs w:val="24"/>
          <w:lang w:eastAsia="ru-RU" w:bidi="ru-RU"/>
        </w:rPr>
        <w:lastRenderedPageBreak/>
        <w:t>поселения, ее дальнейшего строительного освоения и преобразования;</w:t>
      </w:r>
    </w:p>
    <w:p w:rsidR="008C6F7D" w:rsidRDefault="008C6F7D" w:rsidP="005D72F4">
      <w:pPr>
        <w:pStyle w:val="22"/>
        <w:numPr>
          <w:ilvl w:val="0"/>
          <w:numId w:val="2"/>
        </w:numPr>
        <w:shd w:val="clear" w:color="auto" w:fill="auto"/>
        <w:tabs>
          <w:tab w:val="left" w:pos="778"/>
        </w:tabs>
        <w:spacing w:before="0" w:after="0" w:line="274" w:lineRule="exact"/>
        <w:ind w:firstLine="620"/>
        <w:jc w:val="both"/>
      </w:pPr>
      <w:r>
        <w:rPr>
          <w:color w:val="000000"/>
          <w:sz w:val="24"/>
          <w:szCs w:val="24"/>
          <w:lang w:eastAsia="ru-RU" w:bidi="ru-RU"/>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8C6F7D" w:rsidRDefault="008C6F7D" w:rsidP="005D72F4">
      <w:pPr>
        <w:pStyle w:val="22"/>
        <w:numPr>
          <w:ilvl w:val="0"/>
          <w:numId w:val="2"/>
        </w:numPr>
        <w:shd w:val="clear" w:color="auto" w:fill="auto"/>
        <w:tabs>
          <w:tab w:val="left" w:pos="769"/>
        </w:tabs>
        <w:spacing w:before="0" w:after="0" w:line="274" w:lineRule="exact"/>
        <w:ind w:firstLine="620"/>
        <w:jc w:val="both"/>
      </w:pPr>
      <w:r>
        <w:rPr>
          <w:color w:val="000000"/>
          <w:sz w:val="24"/>
          <w:szCs w:val="24"/>
          <w:lang w:eastAsia="ru-RU" w:bidi="ru-RU"/>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 предоставлению разрешений на строительство, разрешений на ввод в эксплуатацию вновь построенных, реконструированных объектов;</w:t>
      </w:r>
    </w:p>
    <w:p w:rsidR="00EB216C" w:rsidRPr="00EB216C" w:rsidRDefault="00EB216C" w:rsidP="005D72F4">
      <w:pPr>
        <w:widowControl w:val="0"/>
        <w:numPr>
          <w:ilvl w:val="0"/>
          <w:numId w:val="2"/>
        </w:numPr>
        <w:tabs>
          <w:tab w:val="left" w:pos="777"/>
        </w:tabs>
        <w:spacing w:after="0" w:line="274" w:lineRule="exact"/>
        <w:jc w:val="both"/>
        <w:rPr>
          <w:rFonts w:ascii="Times New Roman" w:eastAsia="Times New Roman" w:hAnsi="Times New Roman" w:cs="Times New Roman"/>
          <w:color w:val="000000"/>
          <w:sz w:val="24"/>
          <w:szCs w:val="24"/>
          <w:lang w:eastAsia="ru-RU" w:bidi="ru-RU"/>
        </w:rPr>
      </w:pPr>
      <w:r w:rsidRPr="00EB216C">
        <w:rPr>
          <w:rFonts w:ascii="Times New Roman" w:eastAsia="Times New Roman" w:hAnsi="Times New Roman" w:cs="Times New Roman"/>
          <w:color w:val="000000"/>
          <w:sz w:val="24"/>
          <w:szCs w:val="24"/>
          <w:lang w:eastAsia="ru-RU" w:bidi="ru-RU"/>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EB216C" w:rsidRPr="00EB216C" w:rsidRDefault="00EB216C" w:rsidP="005D72F4">
      <w:pPr>
        <w:widowControl w:val="0"/>
        <w:numPr>
          <w:ilvl w:val="0"/>
          <w:numId w:val="2"/>
        </w:numPr>
        <w:tabs>
          <w:tab w:val="left" w:pos="777"/>
        </w:tabs>
        <w:spacing w:after="0" w:line="274" w:lineRule="exact"/>
        <w:jc w:val="both"/>
        <w:rPr>
          <w:rFonts w:ascii="Times New Roman" w:eastAsia="Times New Roman" w:hAnsi="Times New Roman" w:cs="Times New Roman"/>
          <w:color w:val="000000"/>
          <w:sz w:val="24"/>
          <w:szCs w:val="24"/>
          <w:lang w:eastAsia="ru-RU" w:bidi="ru-RU"/>
        </w:rPr>
      </w:pPr>
      <w:r w:rsidRPr="00EB216C">
        <w:rPr>
          <w:rFonts w:ascii="Times New Roman" w:eastAsia="Times New Roman" w:hAnsi="Times New Roman" w:cs="Times New Roman"/>
          <w:color w:val="000000"/>
          <w:sz w:val="24"/>
          <w:szCs w:val="24"/>
          <w:lang w:eastAsia="ru-RU" w:bidi="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EB216C" w:rsidRPr="00EB216C" w:rsidRDefault="00EB216C" w:rsidP="005D72F4">
      <w:pPr>
        <w:widowControl w:val="0"/>
        <w:numPr>
          <w:ilvl w:val="0"/>
          <w:numId w:val="2"/>
        </w:numPr>
        <w:tabs>
          <w:tab w:val="left" w:pos="782"/>
        </w:tabs>
        <w:spacing w:after="87" w:line="274" w:lineRule="exact"/>
        <w:jc w:val="both"/>
        <w:rPr>
          <w:rFonts w:ascii="Times New Roman" w:eastAsia="Times New Roman" w:hAnsi="Times New Roman" w:cs="Times New Roman"/>
          <w:color w:val="000000"/>
          <w:sz w:val="24"/>
          <w:szCs w:val="24"/>
          <w:lang w:eastAsia="ru-RU" w:bidi="ru-RU"/>
        </w:rPr>
      </w:pPr>
      <w:bookmarkStart w:id="4" w:name="bookmark11"/>
      <w:r w:rsidRPr="00EB216C">
        <w:rPr>
          <w:rFonts w:ascii="Times New Roman" w:eastAsia="Times New Roman" w:hAnsi="Times New Roman" w:cs="Times New Roman"/>
          <w:color w:val="000000"/>
          <w:sz w:val="24"/>
          <w:szCs w:val="24"/>
          <w:lang w:eastAsia="ru-RU" w:bidi="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bookmarkEnd w:id="4"/>
    </w:p>
    <w:p w:rsidR="008C6F7D" w:rsidRDefault="008C6F7D" w:rsidP="008C6F7D">
      <w:pPr>
        <w:ind w:left="567"/>
        <w:rPr>
          <w:rFonts w:ascii="Times New Roman" w:hAnsi="Times New Roman" w:cs="Times New Roman"/>
        </w:rPr>
      </w:pPr>
    </w:p>
    <w:p w:rsidR="00EB216C" w:rsidRPr="00EB216C" w:rsidRDefault="00EB216C" w:rsidP="00EB216C">
      <w:pPr>
        <w:widowControl w:val="0"/>
        <w:spacing w:after="0" w:line="240" w:lineRule="exact"/>
        <w:ind w:left="1380"/>
        <w:rPr>
          <w:rFonts w:ascii="Times New Roman" w:eastAsia="Times New Roman" w:hAnsi="Times New Roman" w:cs="Times New Roman"/>
          <w:b/>
          <w:bCs/>
          <w:color w:val="000000"/>
          <w:sz w:val="24"/>
          <w:szCs w:val="24"/>
          <w:lang w:eastAsia="ru-RU" w:bidi="ru-RU"/>
        </w:rPr>
      </w:pPr>
      <w:r w:rsidRPr="00EB216C">
        <w:rPr>
          <w:rFonts w:ascii="Times New Roman" w:eastAsia="Times New Roman" w:hAnsi="Times New Roman" w:cs="Times New Roman"/>
          <w:b/>
          <w:bCs/>
          <w:color w:val="000000"/>
          <w:sz w:val="24"/>
          <w:szCs w:val="24"/>
          <w:lang w:eastAsia="ru-RU" w:bidi="ru-RU"/>
        </w:rPr>
        <w:t>Статья 2. Перечень нормативных правовых актов и основные понятия,</w:t>
      </w:r>
    </w:p>
    <w:p w:rsidR="00EB216C" w:rsidRDefault="00EB216C" w:rsidP="00EB216C">
      <w:pPr>
        <w:widowControl w:val="0"/>
        <w:spacing w:after="81" w:line="240" w:lineRule="exact"/>
        <w:ind w:left="40"/>
        <w:jc w:val="center"/>
        <w:outlineLvl w:val="2"/>
        <w:rPr>
          <w:rFonts w:ascii="Times New Roman" w:eastAsia="Times New Roman" w:hAnsi="Times New Roman" w:cs="Times New Roman"/>
          <w:b/>
          <w:bCs/>
          <w:color w:val="000000"/>
          <w:sz w:val="24"/>
          <w:szCs w:val="24"/>
          <w:lang w:eastAsia="ru-RU" w:bidi="ru-RU"/>
        </w:rPr>
      </w:pPr>
      <w:bookmarkStart w:id="5" w:name="bookmark12"/>
      <w:r w:rsidRPr="00EB216C">
        <w:rPr>
          <w:rFonts w:ascii="Times New Roman" w:eastAsia="Times New Roman" w:hAnsi="Times New Roman" w:cs="Times New Roman"/>
          <w:b/>
          <w:bCs/>
          <w:color w:val="000000"/>
          <w:sz w:val="24"/>
          <w:szCs w:val="24"/>
          <w:lang w:eastAsia="ru-RU" w:bidi="ru-RU"/>
        </w:rPr>
        <w:t>используемые в Правилах</w:t>
      </w:r>
      <w:bookmarkEnd w:id="5"/>
    </w:p>
    <w:p w:rsidR="0060573F" w:rsidRPr="00EB216C" w:rsidRDefault="0060573F" w:rsidP="00EB216C">
      <w:pPr>
        <w:widowControl w:val="0"/>
        <w:spacing w:after="81" w:line="240" w:lineRule="exact"/>
        <w:ind w:left="40"/>
        <w:jc w:val="center"/>
        <w:outlineLvl w:val="2"/>
        <w:rPr>
          <w:rFonts w:ascii="Times New Roman" w:eastAsia="Times New Roman" w:hAnsi="Times New Roman" w:cs="Times New Roman"/>
          <w:b/>
          <w:bCs/>
          <w:color w:val="000000"/>
          <w:sz w:val="24"/>
          <w:szCs w:val="24"/>
          <w:lang w:eastAsia="ru-RU" w:bidi="ru-RU"/>
        </w:rPr>
      </w:pPr>
    </w:p>
    <w:p w:rsidR="00EB216C" w:rsidRPr="00EB216C" w:rsidRDefault="00EB216C" w:rsidP="005D72F4">
      <w:pPr>
        <w:widowControl w:val="0"/>
        <w:numPr>
          <w:ilvl w:val="0"/>
          <w:numId w:val="2"/>
        </w:numPr>
        <w:tabs>
          <w:tab w:val="left" w:pos="806"/>
        </w:tabs>
        <w:spacing w:after="0" w:line="274" w:lineRule="exact"/>
        <w:jc w:val="both"/>
        <w:rPr>
          <w:rFonts w:ascii="Times New Roman" w:eastAsia="Times New Roman" w:hAnsi="Times New Roman" w:cs="Times New Roman"/>
          <w:sz w:val="24"/>
          <w:szCs w:val="24"/>
          <w:lang w:eastAsia="ru-RU" w:bidi="ru-RU"/>
        </w:rPr>
      </w:pPr>
      <w:r w:rsidRPr="00EB216C">
        <w:rPr>
          <w:rFonts w:ascii="Times New Roman" w:eastAsia="Times New Roman" w:hAnsi="Times New Roman" w:cs="Times New Roman"/>
          <w:sz w:val="24"/>
          <w:szCs w:val="24"/>
          <w:lang w:eastAsia="ru-RU" w:bidi="ru-RU"/>
        </w:rPr>
        <w:t>Градостроительный кодекс Российской Федерации от 29 декабря 2004 г. № 190-ФЗ;</w:t>
      </w:r>
    </w:p>
    <w:p w:rsidR="00EB216C" w:rsidRPr="00EB216C" w:rsidRDefault="00F61FCC" w:rsidP="005D72F4">
      <w:pPr>
        <w:widowControl w:val="0"/>
        <w:numPr>
          <w:ilvl w:val="0"/>
          <w:numId w:val="2"/>
        </w:numPr>
        <w:tabs>
          <w:tab w:val="left" w:pos="946"/>
        </w:tabs>
        <w:spacing w:after="0" w:line="274" w:lineRule="exact"/>
        <w:jc w:val="both"/>
        <w:rPr>
          <w:rFonts w:ascii="Times New Roman" w:eastAsia="Times New Roman" w:hAnsi="Times New Roman" w:cs="Times New Roman"/>
          <w:sz w:val="24"/>
          <w:szCs w:val="24"/>
          <w:lang w:eastAsia="ru-RU" w:bidi="ru-RU"/>
        </w:rPr>
      </w:pPr>
      <w:hyperlink r:id="rId10" w:history="1">
        <w:r w:rsidR="00EB216C" w:rsidRPr="00EB216C">
          <w:rPr>
            <w:rFonts w:ascii="Times New Roman" w:eastAsia="Times New Roman" w:hAnsi="Times New Roman" w:cs="Times New Roman"/>
            <w:sz w:val="24"/>
            <w:szCs w:val="24"/>
            <w:lang w:eastAsia="ru-RU" w:bidi="ru-RU"/>
          </w:rPr>
          <w:t xml:space="preserve">Федеральный закон от 29 декабря 2004 г. </w:t>
        </w:r>
        <w:r w:rsidR="00EB216C" w:rsidRPr="00EB216C">
          <w:rPr>
            <w:rFonts w:ascii="Times New Roman" w:eastAsia="Times New Roman" w:hAnsi="Times New Roman" w:cs="Times New Roman"/>
            <w:sz w:val="24"/>
            <w:szCs w:val="24"/>
            <w:lang w:val="en-US" w:bidi="en-US"/>
          </w:rPr>
          <w:t>N</w:t>
        </w:r>
        <w:r w:rsidR="00EB216C" w:rsidRPr="00EB216C">
          <w:rPr>
            <w:rFonts w:ascii="Times New Roman" w:eastAsia="Times New Roman" w:hAnsi="Times New Roman" w:cs="Times New Roman"/>
            <w:sz w:val="24"/>
            <w:szCs w:val="24"/>
            <w:lang w:eastAsia="ru-RU" w:bidi="ru-RU"/>
          </w:rPr>
          <w:t>191-ФЗ "О введении в</w:t>
        </w:r>
      </w:hyperlink>
      <w:hyperlink r:id="rId11" w:history="1">
        <w:r w:rsidR="00EB216C" w:rsidRPr="00EB216C">
          <w:rPr>
            <w:rFonts w:ascii="Times New Roman" w:eastAsia="Times New Roman" w:hAnsi="Times New Roman" w:cs="Times New Roman"/>
            <w:sz w:val="24"/>
            <w:szCs w:val="24"/>
            <w:lang w:eastAsia="ru-RU" w:bidi="ru-RU"/>
          </w:rPr>
          <w:t>действие Градостроительного кодекса Российской Федерации";</w:t>
        </w:r>
      </w:hyperlink>
    </w:p>
    <w:p w:rsidR="00EB216C" w:rsidRPr="00EB216C" w:rsidRDefault="00EB216C" w:rsidP="005D72F4">
      <w:pPr>
        <w:widowControl w:val="0"/>
        <w:numPr>
          <w:ilvl w:val="0"/>
          <w:numId w:val="2"/>
        </w:numPr>
        <w:tabs>
          <w:tab w:val="left" w:pos="806"/>
        </w:tabs>
        <w:spacing w:after="0" w:line="274" w:lineRule="exact"/>
        <w:jc w:val="both"/>
        <w:rPr>
          <w:rFonts w:ascii="Times New Roman" w:eastAsia="Times New Roman" w:hAnsi="Times New Roman" w:cs="Times New Roman"/>
          <w:sz w:val="24"/>
          <w:szCs w:val="24"/>
          <w:lang w:eastAsia="ru-RU" w:bidi="ru-RU"/>
        </w:rPr>
      </w:pPr>
      <w:r w:rsidRPr="00EB216C">
        <w:rPr>
          <w:rFonts w:ascii="Times New Roman" w:eastAsia="Times New Roman" w:hAnsi="Times New Roman" w:cs="Times New Roman"/>
          <w:sz w:val="24"/>
          <w:szCs w:val="24"/>
          <w:lang w:eastAsia="ru-RU" w:bidi="ru-RU"/>
        </w:rPr>
        <w:t>Земельный кодекс Российской Федерации от 25.10.2001 г. №136-ФЗ;</w:t>
      </w:r>
    </w:p>
    <w:p w:rsidR="00EB216C" w:rsidRPr="00EB216C" w:rsidRDefault="00EB216C" w:rsidP="005D72F4">
      <w:pPr>
        <w:widowControl w:val="0"/>
        <w:numPr>
          <w:ilvl w:val="0"/>
          <w:numId w:val="2"/>
        </w:numPr>
        <w:tabs>
          <w:tab w:val="left" w:pos="806"/>
        </w:tabs>
        <w:spacing w:after="0" w:line="274" w:lineRule="exact"/>
        <w:jc w:val="both"/>
        <w:rPr>
          <w:rFonts w:ascii="Times New Roman" w:eastAsia="Times New Roman" w:hAnsi="Times New Roman" w:cs="Times New Roman"/>
          <w:sz w:val="24"/>
          <w:szCs w:val="24"/>
          <w:lang w:eastAsia="ru-RU" w:bidi="ru-RU"/>
        </w:rPr>
      </w:pPr>
      <w:r w:rsidRPr="00EB216C">
        <w:rPr>
          <w:rFonts w:ascii="Times New Roman" w:eastAsia="Times New Roman" w:hAnsi="Times New Roman" w:cs="Times New Roman"/>
          <w:sz w:val="24"/>
          <w:szCs w:val="24"/>
          <w:lang w:eastAsia="ru-RU" w:bidi="ru-RU"/>
        </w:rPr>
        <w:t>Водный кодекс Российской Федерации от 03.06.2006 № 74-ФЗ;</w:t>
      </w:r>
    </w:p>
    <w:p w:rsidR="00EB216C" w:rsidRPr="00EB216C" w:rsidRDefault="00EB216C" w:rsidP="005D72F4">
      <w:pPr>
        <w:widowControl w:val="0"/>
        <w:numPr>
          <w:ilvl w:val="0"/>
          <w:numId w:val="2"/>
        </w:numPr>
        <w:tabs>
          <w:tab w:val="left" w:pos="782"/>
        </w:tabs>
        <w:spacing w:after="0" w:line="274" w:lineRule="exact"/>
        <w:jc w:val="both"/>
        <w:rPr>
          <w:rFonts w:ascii="Times New Roman" w:eastAsia="Times New Roman" w:hAnsi="Times New Roman" w:cs="Times New Roman"/>
          <w:sz w:val="24"/>
          <w:szCs w:val="24"/>
          <w:lang w:eastAsia="ru-RU" w:bidi="ru-RU"/>
        </w:rPr>
      </w:pPr>
      <w:r w:rsidRPr="00EB216C">
        <w:rPr>
          <w:rFonts w:ascii="Times New Roman" w:eastAsia="Times New Roman" w:hAnsi="Times New Roman" w:cs="Times New Roman"/>
          <w:sz w:val="24"/>
          <w:szCs w:val="24"/>
          <w:lang w:eastAsia="ru-RU" w:bidi="ru-RU"/>
        </w:rPr>
        <w:t>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EB216C" w:rsidRPr="00EB216C" w:rsidRDefault="00F61FCC" w:rsidP="005D72F4">
      <w:pPr>
        <w:widowControl w:val="0"/>
        <w:numPr>
          <w:ilvl w:val="0"/>
          <w:numId w:val="2"/>
        </w:numPr>
        <w:tabs>
          <w:tab w:val="left" w:pos="777"/>
        </w:tabs>
        <w:spacing w:after="0" w:line="274" w:lineRule="exact"/>
        <w:jc w:val="both"/>
        <w:rPr>
          <w:rFonts w:ascii="Times New Roman" w:eastAsia="Times New Roman" w:hAnsi="Times New Roman" w:cs="Times New Roman"/>
          <w:sz w:val="24"/>
          <w:szCs w:val="24"/>
          <w:lang w:eastAsia="ru-RU" w:bidi="ru-RU"/>
        </w:rPr>
      </w:pPr>
      <w:hyperlink r:id="rId12" w:history="1">
        <w:r w:rsidR="00EB216C" w:rsidRPr="00EB216C">
          <w:rPr>
            <w:rFonts w:ascii="Times New Roman" w:eastAsia="Times New Roman" w:hAnsi="Times New Roman" w:cs="Times New Roman"/>
            <w:sz w:val="24"/>
            <w:szCs w:val="24"/>
            <w:lang w:eastAsia="ru-RU" w:bidi="ru-RU"/>
          </w:rPr>
          <w:t xml:space="preserve">Федеральный закон от 6 октября 2003 г. </w:t>
        </w:r>
        <w:r w:rsidR="00EB216C" w:rsidRPr="00EB216C">
          <w:rPr>
            <w:rFonts w:ascii="Times New Roman" w:eastAsia="Times New Roman" w:hAnsi="Times New Roman" w:cs="Times New Roman"/>
            <w:sz w:val="24"/>
            <w:szCs w:val="24"/>
            <w:lang w:val="en-US" w:bidi="en-US"/>
          </w:rPr>
          <w:t>N</w:t>
        </w:r>
        <w:r w:rsidR="00EB216C" w:rsidRPr="00EB216C">
          <w:rPr>
            <w:rFonts w:ascii="Times New Roman" w:eastAsia="Times New Roman" w:hAnsi="Times New Roman" w:cs="Times New Roman"/>
            <w:sz w:val="24"/>
            <w:szCs w:val="24"/>
            <w:lang w:eastAsia="ru-RU" w:bidi="ru-RU"/>
          </w:rPr>
          <w:t>131-ФЗ "Об общих принципах организации</w:t>
        </w:r>
      </w:hyperlink>
      <w:hyperlink r:id="rId13" w:history="1">
        <w:r w:rsidR="00EB216C" w:rsidRPr="00EB216C">
          <w:rPr>
            <w:rFonts w:ascii="Times New Roman" w:eastAsia="Times New Roman" w:hAnsi="Times New Roman" w:cs="Times New Roman"/>
            <w:sz w:val="24"/>
            <w:szCs w:val="24"/>
            <w:lang w:eastAsia="ru-RU" w:bidi="ru-RU"/>
          </w:rPr>
          <w:t>местного самоуправления в Российской Федерации" ;</w:t>
        </w:r>
      </w:hyperlink>
    </w:p>
    <w:p w:rsidR="00EB216C" w:rsidRPr="00EB216C" w:rsidRDefault="00EB216C" w:rsidP="005D72F4">
      <w:pPr>
        <w:widowControl w:val="0"/>
        <w:numPr>
          <w:ilvl w:val="0"/>
          <w:numId w:val="2"/>
        </w:numPr>
        <w:tabs>
          <w:tab w:val="left" w:pos="777"/>
        </w:tabs>
        <w:spacing w:after="0" w:line="274" w:lineRule="exact"/>
        <w:jc w:val="both"/>
        <w:rPr>
          <w:rFonts w:ascii="Times New Roman" w:eastAsia="Times New Roman" w:hAnsi="Times New Roman" w:cs="Times New Roman"/>
          <w:sz w:val="24"/>
          <w:szCs w:val="24"/>
          <w:lang w:eastAsia="ru-RU" w:bidi="ru-RU"/>
        </w:rPr>
      </w:pPr>
      <w:r w:rsidRPr="00EB216C">
        <w:rPr>
          <w:rFonts w:ascii="Times New Roman" w:eastAsia="Times New Roman" w:hAnsi="Times New Roman" w:cs="Times New Roman"/>
          <w:sz w:val="24"/>
          <w:szCs w:val="24"/>
          <w:lang w:eastAsia="ru-RU" w:bidi="ru-RU"/>
        </w:rPr>
        <w:t>Федеральный закон "Об объектах культурного наследия (памятниках истории и культуры) народов Российской Федерации от 25.06.2002 г. № 73-ФЗ ";</w:t>
      </w:r>
    </w:p>
    <w:p w:rsidR="00EB216C" w:rsidRPr="00EB216C" w:rsidRDefault="00EB216C" w:rsidP="005D72F4">
      <w:pPr>
        <w:widowControl w:val="0"/>
        <w:numPr>
          <w:ilvl w:val="0"/>
          <w:numId w:val="2"/>
        </w:numPr>
        <w:tabs>
          <w:tab w:val="left" w:pos="782"/>
        </w:tabs>
        <w:spacing w:after="0" w:line="274" w:lineRule="exact"/>
        <w:jc w:val="both"/>
        <w:rPr>
          <w:rFonts w:ascii="Times New Roman" w:eastAsia="Times New Roman" w:hAnsi="Times New Roman" w:cs="Times New Roman"/>
          <w:sz w:val="24"/>
          <w:szCs w:val="24"/>
          <w:lang w:eastAsia="ru-RU" w:bidi="ru-RU"/>
        </w:rPr>
      </w:pPr>
      <w:r w:rsidRPr="00EB216C">
        <w:rPr>
          <w:rFonts w:ascii="Times New Roman" w:eastAsia="Times New Roman" w:hAnsi="Times New Roman" w:cs="Times New Roman"/>
          <w:sz w:val="24"/>
          <w:szCs w:val="24"/>
          <w:lang w:eastAsia="ru-RU" w:bidi="ru-RU"/>
        </w:rPr>
        <w:t>Федеральный закон "О государственном кадастре недвижимости» от 24 июля 2007 года № 221-ФЗ;</w:t>
      </w:r>
    </w:p>
    <w:p w:rsidR="00EB216C" w:rsidRPr="00EB216C" w:rsidRDefault="00EB216C" w:rsidP="005D72F4">
      <w:pPr>
        <w:widowControl w:val="0"/>
        <w:numPr>
          <w:ilvl w:val="0"/>
          <w:numId w:val="2"/>
        </w:numPr>
        <w:tabs>
          <w:tab w:val="left" w:pos="777"/>
        </w:tabs>
        <w:spacing w:after="0" w:line="274" w:lineRule="exact"/>
        <w:jc w:val="both"/>
        <w:rPr>
          <w:rFonts w:ascii="Times New Roman" w:eastAsia="Times New Roman" w:hAnsi="Times New Roman" w:cs="Times New Roman"/>
          <w:sz w:val="24"/>
          <w:szCs w:val="24"/>
          <w:lang w:eastAsia="ru-RU" w:bidi="ru-RU"/>
        </w:rPr>
      </w:pPr>
      <w:r w:rsidRPr="00EB216C">
        <w:rPr>
          <w:rFonts w:ascii="Times New Roman" w:eastAsia="Times New Roman" w:hAnsi="Times New Roman" w:cs="Times New Roman"/>
          <w:sz w:val="24"/>
          <w:szCs w:val="24"/>
          <w:lang w:eastAsia="ru-RU" w:bidi="ru-RU"/>
        </w:rPr>
        <w:t>Федеральный закон от 27 июля 2010 года № 210-ФЗ «Об организации предоставления государственных и муниципальных услуг»;</w:t>
      </w:r>
    </w:p>
    <w:p w:rsidR="00EB216C" w:rsidRPr="00EB216C" w:rsidRDefault="00EB216C" w:rsidP="005D72F4">
      <w:pPr>
        <w:widowControl w:val="0"/>
        <w:numPr>
          <w:ilvl w:val="0"/>
          <w:numId w:val="2"/>
        </w:numPr>
        <w:tabs>
          <w:tab w:val="left" w:pos="777"/>
        </w:tabs>
        <w:spacing w:after="0" w:line="274" w:lineRule="exact"/>
        <w:jc w:val="both"/>
        <w:rPr>
          <w:rFonts w:ascii="Times New Roman" w:eastAsia="Times New Roman" w:hAnsi="Times New Roman" w:cs="Times New Roman"/>
          <w:sz w:val="24"/>
          <w:szCs w:val="24"/>
          <w:lang w:eastAsia="ru-RU" w:bidi="ru-RU"/>
        </w:rPr>
      </w:pPr>
      <w:r w:rsidRPr="00EB216C">
        <w:rPr>
          <w:rFonts w:ascii="Times New Roman" w:eastAsia="Times New Roman" w:hAnsi="Times New Roman" w:cs="Times New Roman"/>
          <w:sz w:val="24"/>
          <w:szCs w:val="24"/>
          <w:lang w:eastAsia="ru-RU" w:bidi="ru-RU"/>
        </w:rPr>
        <w:t>Постановление Правительства Российской Федерации от 12 апреля 2012 года № 289 «О федеральной государственной информационной системе территориального планирования» ;</w:t>
      </w:r>
    </w:p>
    <w:p w:rsidR="00EB216C" w:rsidRPr="00EB216C" w:rsidRDefault="00EB216C" w:rsidP="005D72F4">
      <w:pPr>
        <w:widowControl w:val="0"/>
        <w:numPr>
          <w:ilvl w:val="0"/>
          <w:numId w:val="2"/>
        </w:numPr>
        <w:tabs>
          <w:tab w:val="left" w:pos="787"/>
        </w:tabs>
        <w:spacing w:after="0" w:line="274" w:lineRule="exact"/>
        <w:jc w:val="both"/>
        <w:rPr>
          <w:rFonts w:ascii="Times New Roman" w:eastAsia="Times New Roman" w:hAnsi="Times New Roman" w:cs="Times New Roman"/>
          <w:sz w:val="24"/>
          <w:szCs w:val="24"/>
          <w:lang w:eastAsia="ru-RU" w:bidi="ru-RU"/>
        </w:rPr>
      </w:pPr>
      <w:r w:rsidRPr="00EB216C">
        <w:rPr>
          <w:rFonts w:ascii="Times New Roman" w:eastAsia="Times New Roman" w:hAnsi="Times New Roman" w:cs="Times New Roman"/>
          <w:sz w:val="24"/>
          <w:szCs w:val="24"/>
          <w:lang w:eastAsia="ru-RU" w:bidi="ru-RU"/>
        </w:rPr>
        <w:t>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EB216C" w:rsidRPr="00EB216C" w:rsidRDefault="00EB216C" w:rsidP="005D72F4">
      <w:pPr>
        <w:widowControl w:val="0"/>
        <w:numPr>
          <w:ilvl w:val="0"/>
          <w:numId w:val="2"/>
        </w:numPr>
        <w:tabs>
          <w:tab w:val="left" w:pos="782"/>
        </w:tabs>
        <w:spacing w:after="0" w:line="274" w:lineRule="exact"/>
        <w:jc w:val="both"/>
        <w:rPr>
          <w:rFonts w:ascii="Times New Roman" w:eastAsia="Times New Roman" w:hAnsi="Times New Roman" w:cs="Times New Roman"/>
          <w:sz w:val="24"/>
          <w:szCs w:val="24"/>
          <w:lang w:eastAsia="ru-RU" w:bidi="ru-RU"/>
        </w:rPr>
      </w:pPr>
      <w:r w:rsidRPr="00EB216C">
        <w:rPr>
          <w:rFonts w:ascii="Times New Roman" w:eastAsia="Times New Roman" w:hAnsi="Times New Roman" w:cs="Times New Roman"/>
          <w:sz w:val="24"/>
          <w:szCs w:val="24"/>
          <w:lang w:eastAsia="ru-RU" w:bidi="ru-RU"/>
        </w:rPr>
        <w:t xml:space="preserve">Постановление правительства Российской Федерации от 19 января 2006 г. </w:t>
      </w:r>
      <w:r w:rsidRPr="00EB216C">
        <w:rPr>
          <w:rFonts w:ascii="Times New Roman" w:eastAsia="Times New Roman" w:hAnsi="Times New Roman" w:cs="Times New Roman"/>
          <w:sz w:val="24"/>
          <w:szCs w:val="24"/>
          <w:lang w:val="en-US" w:bidi="en-US"/>
        </w:rPr>
        <w:t>N</w:t>
      </w:r>
      <w:r w:rsidRPr="00EB216C">
        <w:rPr>
          <w:rFonts w:ascii="Times New Roman" w:eastAsia="Times New Roman" w:hAnsi="Times New Roman" w:cs="Times New Roman"/>
          <w:sz w:val="24"/>
          <w:szCs w:val="24"/>
          <w:lang w:eastAsia="ru-RU" w:bidi="ru-RU"/>
        </w:rPr>
        <w:t xml:space="preserve">20 "Об инженерных изысканиях для подготовки проектной документации, строительства, </w:t>
      </w:r>
      <w:r w:rsidRPr="00EB216C">
        <w:rPr>
          <w:rFonts w:ascii="Times New Roman" w:eastAsia="Times New Roman" w:hAnsi="Times New Roman" w:cs="Times New Roman"/>
          <w:sz w:val="24"/>
          <w:szCs w:val="24"/>
          <w:lang w:eastAsia="ru-RU" w:bidi="ru-RU"/>
        </w:rPr>
        <w:lastRenderedPageBreak/>
        <w:t>реконструкции объектов капитального строительства";</w:t>
      </w:r>
    </w:p>
    <w:p w:rsidR="00EB216C" w:rsidRPr="00EB216C" w:rsidRDefault="00EB216C" w:rsidP="005D72F4">
      <w:pPr>
        <w:widowControl w:val="0"/>
        <w:numPr>
          <w:ilvl w:val="0"/>
          <w:numId w:val="2"/>
        </w:numPr>
        <w:tabs>
          <w:tab w:val="left" w:pos="777"/>
        </w:tabs>
        <w:spacing w:after="0" w:line="274" w:lineRule="exact"/>
        <w:rPr>
          <w:rFonts w:ascii="Times New Roman" w:eastAsia="Times New Roman" w:hAnsi="Times New Roman" w:cs="Times New Roman"/>
          <w:sz w:val="24"/>
          <w:szCs w:val="24"/>
          <w:lang w:eastAsia="ru-RU" w:bidi="ru-RU"/>
        </w:rPr>
      </w:pPr>
      <w:r w:rsidRPr="00EB216C">
        <w:rPr>
          <w:rFonts w:ascii="Times New Roman" w:eastAsia="Times New Roman" w:hAnsi="Times New Roman" w:cs="Times New Roman"/>
          <w:sz w:val="24"/>
          <w:szCs w:val="24"/>
          <w:lang w:eastAsia="ru-RU" w:bidi="ru-RU"/>
        </w:rPr>
        <w:t xml:space="preserve">Постановление правительства Российской Федерации 5 марта 2007 г. </w:t>
      </w:r>
      <w:r w:rsidRPr="00EB216C">
        <w:rPr>
          <w:rFonts w:ascii="Times New Roman" w:eastAsia="Times New Roman" w:hAnsi="Times New Roman" w:cs="Times New Roman"/>
          <w:sz w:val="24"/>
          <w:szCs w:val="24"/>
          <w:lang w:val="en-US" w:bidi="en-US"/>
        </w:rPr>
        <w:t>N</w:t>
      </w:r>
      <w:r w:rsidRPr="00EB216C">
        <w:rPr>
          <w:rFonts w:ascii="Times New Roman" w:eastAsia="Times New Roman" w:hAnsi="Times New Roman" w:cs="Times New Roman"/>
          <w:sz w:val="24"/>
          <w:szCs w:val="24"/>
          <w:lang w:eastAsia="ru-RU" w:bidi="ru-RU"/>
        </w:rPr>
        <w:t>145 «О порядке организации и проведения государственной экспертизы проектной документации и результатов инженерных изысканий»;</w:t>
      </w:r>
    </w:p>
    <w:p w:rsidR="00EB216C" w:rsidRPr="00EB216C" w:rsidRDefault="00EB216C" w:rsidP="005D72F4">
      <w:pPr>
        <w:widowControl w:val="0"/>
        <w:numPr>
          <w:ilvl w:val="0"/>
          <w:numId w:val="2"/>
        </w:numPr>
        <w:tabs>
          <w:tab w:val="left" w:pos="777"/>
        </w:tabs>
        <w:spacing w:after="0" w:line="274" w:lineRule="exact"/>
        <w:jc w:val="both"/>
        <w:rPr>
          <w:rFonts w:ascii="Times New Roman" w:eastAsia="Times New Roman" w:hAnsi="Times New Roman" w:cs="Times New Roman"/>
          <w:sz w:val="24"/>
          <w:szCs w:val="24"/>
          <w:lang w:eastAsia="ru-RU" w:bidi="ru-RU"/>
        </w:rPr>
      </w:pPr>
      <w:r w:rsidRPr="00EB216C">
        <w:rPr>
          <w:rFonts w:ascii="Times New Roman" w:eastAsia="Times New Roman" w:hAnsi="Times New Roman" w:cs="Times New Roman"/>
          <w:sz w:val="24"/>
          <w:szCs w:val="24"/>
          <w:lang w:eastAsia="ru-RU" w:bidi="ru-RU"/>
        </w:rPr>
        <w:t>Закон Тверской области «О градостроительной деятельности на территории Тверской области» от 24 июля 2012 г. №77-ЗО;</w:t>
      </w:r>
    </w:p>
    <w:p w:rsidR="00EB216C" w:rsidRPr="00EB216C" w:rsidRDefault="00EB216C" w:rsidP="005D72F4">
      <w:pPr>
        <w:widowControl w:val="0"/>
        <w:numPr>
          <w:ilvl w:val="0"/>
          <w:numId w:val="2"/>
        </w:numPr>
        <w:spacing w:after="0" w:line="274" w:lineRule="exact"/>
        <w:jc w:val="both"/>
        <w:rPr>
          <w:rFonts w:ascii="Times New Roman" w:eastAsia="Times New Roman" w:hAnsi="Times New Roman" w:cs="Times New Roman"/>
          <w:sz w:val="24"/>
          <w:szCs w:val="24"/>
          <w:lang w:eastAsia="ru-RU" w:bidi="ru-RU"/>
        </w:rPr>
      </w:pPr>
      <w:r w:rsidRPr="00EB216C">
        <w:rPr>
          <w:rFonts w:ascii="Times New Roman" w:eastAsia="Times New Roman" w:hAnsi="Times New Roman" w:cs="Times New Roman"/>
          <w:sz w:val="24"/>
          <w:szCs w:val="24"/>
          <w:lang w:eastAsia="ru-RU" w:bidi="ru-RU"/>
        </w:rPr>
        <w:t xml:space="preserve"> Постановление Администрации Тверской области от 14.06.2011 № 283-па «Об утверждении областных нормативов градостроительного проектирования Тверской области»;</w:t>
      </w:r>
    </w:p>
    <w:p w:rsidR="00EB216C" w:rsidRPr="00EB216C" w:rsidRDefault="00EB216C" w:rsidP="005D72F4">
      <w:pPr>
        <w:widowControl w:val="0"/>
        <w:numPr>
          <w:ilvl w:val="0"/>
          <w:numId w:val="2"/>
        </w:numPr>
        <w:tabs>
          <w:tab w:val="left" w:pos="777"/>
        </w:tabs>
        <w:spacing w:after="0" w:line="274" w:lineRule="exact"/>
        <w:jc w:val="both"/>
        <w:rPr>
          <w:rFonts w:ascii="Times New Roman" w:eastAsia="Times New Roman" w:hAnsi="Times New Roman" w:cs="Times New Roman"/>
          <w:sz w:val="24"/>
          <w:szCs w:val="24"/>
          <w:lang w:eastAsia="ru-RU" w:bidi="ru-RU"/>
        </w:rPr>
      </w:pPr>
      <w:r w:rsidRPr="00EB216C">
        <w:rPr>
          <w:rFonts w:ascii="Times New Roman" w:eastAsia="Times New Roman" w:hAnsi="Times New Roman" w:cs="Times New Roman"/>
          <w:sz w:val="24"/>
          <w:szCs w:val="24"/>
          <w:lang w:eastAsia="ru-RU" w:bidi="ru-RU"/>
        </w:rPr>
        <w:t>Закон Тверской области от 03.10.2013 № 87-ЗО «О видах объектов регионального и местного значения, подлежащих отображению в документах территориального планирования»;</w:t>
      </w:r>
    </w:p>
    <w:p w:rsidR="00EB216C" w:rsidRPr="00EB216C" w:rsidRDefault="00EB216C" w:rsidP="005D72F4">
      <w:pPr>
        <w:widowControl w:val="0"/>
        <w:numPr>
          <w:ilvl w:val="0"/>
          <w:numId w:val="2"/>
        </w:numPr>
        <w:tabs>
          <w:tab w:val="left" w:pos="946"/>
        </w:tabs>
        <w:spacing w:after="0" w:line="274" w:lineRule="exact"/>
        <w:jc w:val="both"/>
        <w:rPr>
          <w:rFonts w:ascii="Times New Roman" w:eastAsia="Times New Roman" w:hAnsi="Times New Roman" w:cs="Times New Roman"/>
          <w:sz w:val="24"/>
          <w:szCs w:val="24"/>
          <w:lang w:eastAsia="ru-RU" w:bidi="ru-RU"/>
        </w:rPr>
      </w:pPr>
      <w:r w:rsidRPr="00EB216C">
        <w:rPr>
          <w:rFonts w:ascii="Times New Roman" w:eastAsia="Times New Roman" w:hAnsi="Times New Roman" w:cs="Times New Roman"/>
          <w:sz w:val="24"/>
          <w:szCs w:val="24"/>
          <w:lang w:eastAsia="ru-RU" w:bidi="ru-RU"/>
        </w:rPr>
        <w:t>Постановление Администрации Тверской области от 13.11.2007 № 335-па «Об утверждении Положения о составе и содержании проектов планировки территории, подготовка которых осуществляется на основании документов территориального планирования Тверской области, документов территориального планирования муниципальных образований Тверской области»;</w:t>
      </w:r>
    </w:p>
    <w:p w:rsidR="00EB216C" w:rsidRDefault="00EB216C" w:rsidP="005D72F4">
      <w:pPr>
        <w:widowControl w:val="0"/>
        <w:numPr>
          <w:ilvl w:val="0"/>
          <w:numId w:val="2"/>
        </w:numPr>
        <w:spacing w:after="0" w:line="274" w:lineRule="exact"/>
        <w:jc w:val="both"/>
        <w:rPr>
          <w:rFonts w:ascii="Times New Roman" w:eastAsia="Times New Roman" w:hAnsi="Times New Roman" w:cs="Times New Roman"/>
          <w:sz w:val="24"/>
          <w:szCs w:val="24"/>
          <w:lang w:eastAsia="ru-RU" w:bidi="ru-RU"/>
        </w:rPr>
      </w:pPr>
      <w:r w:rsidRPr="00EB216C">
        <w:rPr>
          <w:rFonts w:ascii="Times New Roman" w:eastAsia="Times New Roman" w:hAnsi="Times New Roman" w:cs="Times New Roman"/>
          <w:sz w:val="24"/>
          <w:szCs w:val="24"/>
          <w:lang w:eastAsia="ru-RU" w:bidi="ru-RU"/>
        </w:rPr>
        <w:t xml:space="preserve"> Постановление Правительства Тверской области от 25.12.2012 № 806-пп «Об утверждении схемы территориального планирования Тверской области»;</w:t>
      </w:r>
    </w:p>
    <w:p w:rsidR="005C439C" w:rsidRDefault="005C439C" w:rsidP="005D72F4">
      <w:pPr>
        <w:widowControl w:val="0"/>
        <w:numPr>
          <w:ilvl w:val="0"/>
          <w:numId w:val="2"/>
        </w:numPr>
        <w:spacing w:after="0" w:line="274" w:lineRule="exact"/>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Решение Совета депутатов Краснознаменского сельского поселения Спировского сельского поселения Тверской области «Об утверждении Генерального плана муниципального образования Краснознаменское сельское поселение Спировского сельского поселения Тверской области» № 128 от 22.11.2017г.</w:t>
      </w:r>
    </w:p>
    <w:p w:rsidR="00BF51FF" w:rsidRDefault="00BF51FF" w:rsidP="005D72F4">
      <w:pPr>
        <w:widowControl w:val="0"/>
        <w:numPr>
          <w:ilvl w:val="0"/>
          <w:numId w:val="2"/>
        </w:numPr>
        <w:spacing w:after="0" w:line="274" w:lineRule="exact"/>
        <w:jc w:val="both"/>
        <w:rPr>
          <w:rFonts w:ascii="Times New Roman" w:eastAsia="Times New Roman" w:hAnsi="Times New Roman" w:cs="Times New Roman"/>
          <w:sz w:val="24"/>
          <w:szCs w:val="24"/>
          <w:lang w:eastAsia="ru-RU" w:bidi="ru-RU"/>
        </w:rPr>
      </w:pPr>
      <w:r w:rsidRPr="00BF51FF">
        <w:rPr>
          <w:rFonts w:ascii="Times New Roman" w:eastAsia="Times New Roman" w:hAnsi="Times New Roman" w:cs="Times New Roman"/>
          <w:sz w:val="24"/>
          <w:szCs w:val="24"/>
          <w:lang w:eastAsia="ru-RU" w:bidi="ru-RU"/>
        </w:rPr>
        <w:t>СанПин 2.2.1/2.1.1.1200-03 «Санитарно-защитные зоны и санитарная классификация предприятий, сооружений и иных объектов» постановление администрация Тверской области от 13 ноября 2007 г. N 334-ПА об утверждении положения о составе, порядке подготовки документов территориального планирования муниципальных образований Тверской области, порядке подготовки изменений и внесения их в такие документы, а также о составе и порядке подготовки планов реализации таких документов.</w:t>
      </w:r>
    </w:p>
    <w:p w:rsidR="00BF51FF" w:rsidRPr="00BF51FF" w:rsidRDefault="00BF51FF" w:rsidP="00BF51FF">
      <w:pPr>
        <w:widowControl w:val="0"/>
        <w:spacing w:after="0" w:line="274" w:lineRule="exact"/>
        <w:ind w:firstLine="85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 настоящих правилах используются следующие понятия:</w:t>
      </w:r>
    </w:p>
    <w:p w:rsidR="00BF51FF" w:rsidRPr="00BF51FF" w:rsidRDefault="00BF51FF" w:rsidP="00BF51FF">
      <w:pPr>
        <w:widowControl w:val="0"/>
        <w:spacing w:after="0" w:line="274" w:lineRule="exact"/>
        <w:jc w:val="both"/>
        <w:rPr>
          <w:rFonts w:ascii="Times New Roman" w:eastAsia="Times New Roman" w:hAnsi="Times New Roman" w:cs="Times New Roman"/>
          <w:sz w:val="24"/>
          <w:szCs w:val="24"/>
          <w:lang w:eastAsia="ru-RU" w:bidi="ru-RU"/>
        </w:rPr>
      </w:pPr>
      <w:r w:rsidRPr="00BF51FF">
        <w:rPr>
          <w:rFonts w:ascii="Times New Roman" w:eastAsia="Times New Roman" w:hAnsi="Times New Roman" w:cs="Times New Roman"/>
          <w:b/>
          <w:sz w:val="24"/>
          <w:szCs w:val="24"/>
          <w:lang w:eastAsia="ru-RU" w:bidi="ru-RU"/>
        </w:rPr>
        <w:t>Градостроительная деятельность</w:t>
      </w:r>
      <w:r w:rsidRPr="00BF51FF">
        <w:rPr>
          <w:rFonts w:ascii="Times New Roman" w:eastAsia="Times New Roman" w:hAnsi="Times New Roman" w:cs="Times New Roman"/>
          <w:sz w:val="24"/>
          <w:szCs w:val="24"/>
          <w:lang w:eastAsia="ru-RU" w:bidi="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BF51FF" w:rsidRPr="00BF51FF" w:rsidRDefault="00BF51FF" w:rsidP="00BF51FF">
      <w:pPr>
        <w:widowControl w:val="0"/>
        <w:spacing w:after="0" w:line="274" w:lineRule="exact"/>
        <w:jc w:val="both"/>
        <w:rPr>
          <w:rFonts w:ascii="Times New Roman" w:eastAsia="Times New Roman" w:hAnsi="Times New Roman" w:cs="Times New Roman"/>
          <w:sz w:val="24"/>
          <w:szCs w:val="24"/>
          <w:lang w:eastAsia="ru-RU" w:bidi="ru-RU"/>
        </w:rPr>
      </w:pPr>
      <w:r w:rsidRPr="00BF51FF">
        <w:rPr>
          <w:rFonts w:ascii="Times New Roman" w:eastAsia="Times New Roman" w:hAnsi="Times New Roman" w:cs="Times New Roman"/>
          <w:b/>
          <w:sz w:val="24"/>
          <w:szCs w:val="24"/>
          <w:lang w:eastAsia="ru-RU" w:bidi="ru-RU"/>
        </w:rPr>
        <w:t>Территориальное планирование</w:t>
      </w:r>
      <w:r w:rsidRPr="00BF51FF">
        <w:rPr>
          <w:rFonts w:ascii="Times New Roman" w:eastAsia="Times New Roman" w:hAnsi="Times New Roman" w:cs="Times New Roman"/>
          <w:sz w:val="24"/>
          <w:szCs w:val="24"/>
          <w:lang w:eastAsia="ru-RU" w:bidi="ru-RU"/>
        </w:rPr>
        <w:t xml:space="preserve"> - планирование развития территорий, в том числе для установления функциональных зон, определение планируемого размещения объектов федерального значения, объектов регионального значения, объектов местного значения;</w:t>
      </w:r>
    </w:p>
    <w:p w:rsidR="00BF51FF" w:rsidRPr="00BF51FF" w:rsidRDefault="00BF51FF" w:rsidP="00BF51FF">
      <w:pPr>
        <w:widowControl w:val="0"/>
        <w:spacing w:after="0" w:line="274" w:lineRule="exact"/>
        <w:jc w:val="both"/>
        <w:rPr>
          <w:rFonts w:ascii="Times New Roman" w:eastAsia="Times New Roman" w:hAnsi="Times New Roman" w:cs="Times New Roman"/>
          <w:sz w:val="24"/>
          <w:szCs w:val="24"/>
          <w:lang w:eastAsia="ru-RU" w:bidi="ru-RU"/>
        </w:rPr>
      </w:pPr>
      <w:r w:rsidRPr="00BF51FF">
        <w:rPr>
          <w:rFonts w:ascii="Times New Roman" w:eastAsia="Times New Roman" w:hAnsi="Times New Roman" w:cs="Times New Roman"/>
          <w:b/>
          <w:sz w:val="24"/>
          <w:szCs w:val="24"/>
          <w:lang w:eastAsia="ru-RU" w:bidi="ru-RU"/>
        </w:rPr>
        <w:t>Устойчивое развитие территорий</w:t>
      </w:r>
      <w:r w:rsidRPr="00BF51FF">
        <w:rPr>
          <w:rFonts w:ascii="Times New Roman" w:eastAsia="Times New Roman" w:hAnsi="Times New Roman" w:cs="Times New Roman"/>
          <w:sz w:val="24"/>
          <w:szCs w:val="24"/>
          <w:lang w:eastAsia="ru-RU" w:bidi="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F51FF" w:rsidRPr="00BF51FF" w:rsidRDefault="00BF51FF" w:rsidP="00BF51FF">
      <w:pPr>
        <w:widowControl w:val="0"/>
        <w:spacing w:after="0" w:line="274" w:lineRule="exact"/>
        <w:jc w:val="both"/>
        <w:rPr>
          <w:rFonts w:ascii="Times New Roman" w:eastAsia="Times New Roman" w:hAnsi="Times New Roman" w:cs="Times New Roman"/>
          <w:sz w:val="24"/>
          <w:szCs w:val="24"/>
          <w:lang w:eastAsia="ru-RU" w:bidi="ru-RU"/>
        </w:rPr>
      </w:pPr>
      <w:r w:rsidRPr="00BF51FF">
        <w:rPr>
          <w:rFonts w:ascii="Times New Roman" w:eastAsia="Times New Roman" w:hAnsi="Times New Roman" w:cs="Times New Roman"/>
          <w:b/>
          <w:sz w:val="24"/>
          <w:szCs w:val="24"/>
          <w:lang w:eastAsia="ru-RU" w:bidi="ru-RU"/>
        </w:rPr>
        <w:t>Зоны с особыми условиями использования территорий</w:t>
      </w:r>
      <w:r w:rsidRPr="00BF51FF">
        <w:rPr>
          <w:rFonts w:ascii="Times New Roman" w:eastAsia="Times New Roman" w:hAnsi="Times New Roman" w:cs="Times New Roman"/>
          <w:sz w:val="24"/>
          <w:szCs w:val="24"/>
          <w:lang w:eastAsia="ru-RU" w:bidi="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w:t>
      </w:r>
      <w:r>
        <w:rPr>
          <w:rFonts w:ascii="Times New Roman" w:eastAsia="Times New Roman" w:hAnsi="Times New Roman" w:cs="Times New Roman"/>
          <w:sz w:val="24"/>
          <w:szCs w:val="24"/>
          <w:lang w:eastAsia="ru-RU" w:bidi="ru-RU"/>
        </w:rPr>
        <w:t>-</w:t>
      </w:r>
      <w:r w:rsidRPr="00BF51FF">
        <w:rPr>
          <w:rFonts w:ascii="Times New Roman" w:eastAsia="Times New Roman" w:hAnsi="Times New Roman" w:cs="Times New Roman"/>
          <w:sz w:val="24"/>
          <w:szCs w:val="24"/>
          <w:lang w:eastAsia="ru-RU" w:bidi="ru-RU"/>
        </w:rPr>
        <w:lastRenderedPageBreak/>
        <w:t>бытового водоснабжения, зоны охраняемых объектов, иные зоны, устанавливаемые в соответствии с законодательством Российской Федерации;</w:t>
      </w:r>
    </w:p>
    <w:p w:rsidR="00BF51FF" w:rsidRPr="00BF51FF" w:rsidRDefault="00BF51FF" w:rsidP="00BF51FF">
      <w:pPr>
        <w:widowControl w:val="0"/>
        <w:spacing w:after="0" w:line="274" w:lineRule="exact"/>
        <w:jc w:val="both"/>
        <w:rPr>
          <w:rFonts w:ascii="Times New Roman" w:eastAsia="Times New Roman" w:hAnsi="Times New Roman" w:cs="Times New Roman"/>
          <w:sz w:val="24"/>
          <w:szCs w:val="24"/>
          <w:lang w:eastAsia="ru-RU" w:bidi="ru-RU"/>
        </w:rPr>
      </w:pPr>
      <w:r w:rsidRPr="00BF51FF">
        <w:rPr>
          <w:rFonts w:ascii="Times New Roman" w:eastAsia="Times New Roman" w:hAnsi="Times New Roman" w:cs="Times New Roman"/>
          <w:b/>
          <w:sz w:val="24"/>
          <w:szCs w:val="24"/>
          <w:lang w:eastAsia="ru-RU" w:bidi="ru-RU"/>
        </w:rPr>
        <w:t>Функциональные зоны</w:t>
      </w:r>
      <w:r w:rsidRPr="00BF51FF">
        <w:rPr>
          <w:rFonts w:ascii="Times New Roman" w:eastAsia="Times New Roman" w:hAnsi="Times New Roman" w:cs="Times New Roman"/>
          <w:sz w:val="24"/>
          <w:szCs w:val="24"/>
          <w:lang w:eastAsia="ru-RU" w:bidi="ru-RU"/>
        </w:rPr>
        <w:t xml:space="preserve"> - зоны, для которых документами территориального планирования определены границы и функциональное назначение;</w:t>
      </w:r>
    </w:p>
    <w:p w:rsidR="00BF51FF" w:rsidRPr="00BF51FF" w:rsidRDefault="00BF51FF" w:rsidP="00BF51FF">
      <w:pPr>
        <w:widowControl w:val="0"/>
        <w:spacing w:after="0" w:line="274" w:lineRule="exact"/>
        <w:jc w:val="both"/>
        <w:rPr>
          <w:rFonts w:ascii="Times New Roman" w:eastAsia="Times New Roman" w:hAnsi="Times New Roman" w:cs="Times New Roman"/>
          <w:sz w:val="24"/>
          <w:szCs w:val="24"/>
          <w:lang w:eastAsia="ru-RU" w:bidi="ru-RU"/>
        </w:rPr>
      </w:pPr>
      <w:r w:rsidRPr="00BF51FF">
        <w:rPr>
          <w:rFonts w:ascii="Times New Roman" w:eastAsia="Times New Roman" w:hAnsi="Times New Roman" w:cs="Times New Roman"/>
          <w:b/>
          <w:sz w:val="24"/>
          <w:szCs w:val="24"/>
          <w:lang w:eastAsia="ru-RU" w:bidi="ru-RU"/>
        </w:rPr>
        <w:t>Градостроительное зонирование</w:t>
      </w:r>
      <w:r w:rsidRPr="00BF51FF">
        <w:rPr>
          <w:rFonts w:ascii="Times New Roman" w:eastAsia="Times New Roman" w:hAnsi="Times New Roman" w:cs="Times New Roman"/>
          <w:sz w:val="24"/>
          <w:szCs w:val="24"/>
          <w:lang w:eastAsia="ru-RU" w:bidi="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BF51FF" w:rsidRPr="00BF51FF" w:rsidRDefault="00BF51FF" w:rsidP="00BF51FF">
      <w:pPr>
        <w:widowControl w:val="0"/>
        <w:spacing w:after="0" w:line="274" w:lineRule="exact"/>
        <w:jc w:val="both"/>
        <w:rPr>
          <w:rFonts w:ascii="Times New Roman" w:eastAsia="Times New Roman" w:hAnsi="Times New Roman" w:cs="Times New Roman"/>
          <w:sz w:val="24"/>
          <w:szCs w:val="24"/>
          <w:lang w:eastAsia="ru-RU" w:bidi="ru-RU"/>
        </w:rPr>
      </w:pPr>
      <w:r w:rsidRPr="00BF51FF">
        <w:rPr>
          <w:rFonts w:ascii="Times New Roman" w:eastAsia="Times New Roman" w:hAnsi="Times New Roman" w:cs="Times New Roman"/>
          <w:b/>
          <w:sz w:val="24"/>
          <w:szCs w:val="24"/>
          <w:lang w:eastAsia="ru-RU" w:bidi="ru-RU"/>
        </w:rPr>
        <w:t>Территориальные зоны</w:t>
      </w:r>
      <w:r w:rsidRPr="00BF51FF">
        <w:rPr>
          <w:rFonts w:ascii="Times New Roman" w:eastAsia="Times New Roman" w:hAnsi="Times New Roman" w:cs="Times New Roman"/>
          <w:sz w:val="24"/>
          <w:szCs w:val="24"/>
          <w:lang w:eastAsia="ru-RU" w:bidi="ru-RU"/>
        </w:rPr>
        <w:t xml:space="preserve"> - зоны, для которых в правилах землепользования и застройки определены границы и установлены градостроительные регламенты;</w:t>
      </w:r>
    </w:p>
    <w:p w:rsidR="00BF51FF" w:rsidRPr="00BF51FF" w:rsidRDefault="00BF51FF" w:rsidP="00BF51FF">
      <w:pPr>
        <w:widowControl w:val="0"/>
        <w:spacing w:after="0" w:line="274" w:lineRule="exact"/>
        <w:jc w:val="both"/>
        <w:rPr>
          <w:rFonts w:ascii="Times New Roman" w:eastAsia="Times New Roman" w:hAnsi="Times New Roman" w:cs="Times New Roman"/>
          <w:sz w:val="24"/>
          <w:szCs w:val="24"/>
          <w:lang w:eastAsia="ru-RU" w:bidi="ru-RU"/>
        </w:rPr>
      </w:pPr>
      <w:r w:rsidRPr="00BF51FF">
        <w:rPr>
          <w:rFonts w:ascii="Times New Roman" w:eastAsia="Times New Roman" w:hAnsi="Times New Roman" w:cs="Times New Roman"/>
          <w:b/>
          <w:sz w:val="24"/>
          <w:szCs w:val="24"/>
          <w:lang w:eastAsia="ru-RU" w:bidi="ru-RU"/>
        </w:rPr>
        <w:t>Правила землепользования и застройки</w:t>
      </w:r>
      <w:r w:rsidRPr="00BF51FF">
        <w:rPr>
          <w:rFonts w:ascii="Times New Roman" w:eastAsia="Times New Roman" w:hAnsi="Times New Roman" w:cs="Times New Roman"/>
          <w:sz w:val="24"/>
          <w:szCs w:val="24"/>
          <w:lang w:eastAsia="ru-RU" w:bidi="ru-RU"/>
        </w:rPr>
        <w:t xml:space="preserve"> - документ градостроительного зонирования, который утверждается нормативными правовыми актами сельского поселения,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53846" w:rsidRDefault="00BF51FF" w:rsidP="00BF51FF">
      <w:pPr>
        <w:widowControl w:val="0"/>
        <w:spacing w:after="0" w:line="274" w:lineRule="exact"/>
        <w:jc w:val="both"/>
        <w:rPr>
          <w:rFonts w:ascii="Times New Roman" w:eastAsia="Times New Roman" w:hAnsi="Times New Roman" w:cs="Times New Roman"/>
          <w:sz w:val="24"/>
          <w:szCs w:val="24"/>
          <w:lang w:eastAsia="ru-RU" w:bidi="ru-RU"/>
        </w:rPr>
      </w:pPr>
      <w:r w:rsidRPr="00BF51FF">
        <w:rPr>
          <w:rFonts w:ascii="Times New Roman" w:eastAsia="Times New Roman" w:hAnsi="Times New Roman" w:cs="Times New Roman"/>
          <w:b/>
          <w:sz w:val="24"/>
          <w:szCs w:val="24"/>
          <w:lang w:eastAsia="ru-RU" w:bidi="ru-RU"/>
        </w:rPr>
        <w:t>Градостроительный регламент</w:t>
      </w:r>
      <w:r w:rsidRPr="00BF51FF">
        <w:rPr>
          <w:rFonts w:ascii="Times New Roman" w:eastAsia="Times New Roman" w:hAnsi="Times New Roman" w:cs="Times New Roman"/>
          <w:sz w:val="24"/>
          <w:szCs w:val="24"/>
          <w:lang w:eastAsia="ru-RU" w:bidi="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F51FF" w:rsidRDefault="00BF51FF" w:rsidP="00BF51FF">
      <w:pPr>
        <w:widowControl w:val="0"/>
        <w:spacing w:after="0" w:line="274" w:lineRule="exact"/>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b/>
          <w:iCs/>
          <w:color w:val="000000"/>
          <w:sz w:val="24"/>
          <w:szCs w:val="24"/>
          <w:lang w:eastAsia="ru-RU" w:bidi="ru-RU"/>
        </w:rPr>
        <w:t>Объект капитального строительства</w:t>
      </w:r>
      <w:r w:rsidRPr="00BF51FF">
        <w:rPr>
          <w:rFonts w:ascii="Times New Roman" w:eastAsia="Times New Roman" w:hAnsi="Times New Roman" w:cs="Times New Roman"/>
          <w:i/>
          <w:iCs/>
          <w:color w:val="000000"/>
          <w:sz w:val="24"/>
          <w:szCs w:val="24"/>
          <w:lang w:eastAsia="ru-RU" w:bidi="ru-RU"/>
        </w:rPr>
        <w:t xml:space="preserve"> -</w:t>
      </w:r>
      <w:r w:rsidRPr="00BF51FF">
        <w:rPr>
          <w:rFonts w:ascii="Times New Roman" w:eastAsia="Times New Roman" w:hAnsi="Times New Roman" w:cs="Times New Roman"/>
          <w:color w:val="000000"/>
          <w:sz w:val="24"/>
          <w:szCs w:val="24"/>
          <w:lang w:eastAsia="ru-RU" w:bidi="ru-RU"/>
        </w:rPr>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F51FF" w:rsidRPr="00BF51FF" w:rsidRDefault="00BF51FF" w:rsidP="00BF51FF">
      <w:pPr>
        <w:widowControl w:val="0"/>
        <w:spacing w:after="0" w:line="274" w:lineRule="exact"/>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b/>
          <w:iCs/>
          <w:color w:val="000000"/>
          <w:sz w:val="24"/>
          <w:szCs w:val="24"/>
          <w:lang w:eastAsia="ru-RU" w:bidi="ru-RU"/>
        </w:rPr>
        <w:t>Линейные объекты</w:t>
      </w:r>
      <w:r w:rsidRPr="00BF51FF">
        <w:rPr>
          <w:rFonts w:ascii="Times New Roman" w:eastAsia="Times New Roman" w:hAnsi="Times New Roman" w:cs="Times New Roman"/>
          <w:i/>
          <w:iCs/>
          <w:color w:val="000000"/>
          <w:sz w:val="24"/>
          <w:szCs w:val="24"/>
          <w:lang w:eastAsia="ru-RU" w:bidi="ru-RU"/>
        </w:rPr>
        <w:t xml:space="preserve"> -</w:t>
      </w:r>
      <w:r w:rsidRPr="00BF51FF">
        <w:rPr>
          <w:rFonts w:ascii="Times New Roman" w:eastAsia="Times New Roman" w:hAnsi="Times New Roman" w:cs="Times New Roman"/>
          <w:color w:val="000000"/>
          <w:sz w:val="24"/>
          <w:szCs w:val="24"/>
          <w:lang w:eastAsia="ru-RU" w:bidi="ru-RU"/>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F51FF" w:rsidRPr="00BF51FF" w:rsidRDefault="00BF51FF" w:rsidP="00BF51FF">
      <w:pPr>
        <w:widowControl w:val="0"/>
        <w:spacing w:after="0" w:line="274" w:lineRule="exact"/>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b/>
          <w:iCs/>
          <w:color w:val="000000"/>
          <w:sz w:val="24"/>
          <w:szCs w:val="24"/>
          <w:lang w:eastAsia="ru-RU" w:bidi="ru-RU"/>
        </w:rPr>
        <w:t>Красные линии</w:t>
      </w:r>
      <w:r w:rsidRPr="00BF51FF">
        <w:rPr>
          <w:rFonts w:ascii="Times New Roman" w:eastAsia="Times New Roman" w:hAnsi="Times New Roman" w:cs="Times New Roman"/>
          <w:i/>
          <w:iCs/>
          <w:color w:val="000000"/>
          <w:sz w:val="24"/>
          <w:szCs w:val="24"/>
          <w:lang w:eastAsia="ru-RU" w:bidi="ru-RU"/>
        </w:rPr>
        <w:t xml:space="preserve"> -</w:t>
      </w:r>
      <w:r w:rsidRPr="00BF51FF">
        <w:rPr>
          <w:rFonts w:ascii="Times New Roman" w:eastAsia="Times New Roman" w:hAnsi="Times New Roman" w:cs="Times New Roman"/>
          <w:color w:val="000000"/>
          <w:sz w:val="24"/>
          <w:szCs w:val="24"/>
          <w:lang w:eastAsia="ru-RU" w:bidi="ru-RU"/>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F51FF" w:rsidRPr="00BF51FF" w:rsidRDefault="00BF51FF" w:rsidP="00BF51FF">
      <w:pPr>
        <w:widowControl w:val="0"/>
        <w:spacing w:after="0" w:line="274" w:lineRule="exact"/>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b/>
          <w:iCs/>
          <w:color w:val="000000"/>
          <w:sz w:val="24"/>
          <w:szCs w:val="24"/>
          <w:lang w:eastAsia="ru-RU" w:bidi="ru-RU"/>
        </w:rPr>
        <w:t>Территории общего пользования</w:t>
      </w:r>
      <w:r w:rsidRPr="00BF51FF">
        <w:rPr>
          <w:rFonts w:ascii="Times New Roman" w:eastAsia="Times New Roman" w:hAnsi="Times New Roman" w:cs="Times New Roman"/>
          <w:i/>
          <w:iCs/>
          <w:color w:val="000000"/>
          <w:sz w:val="24"/>
          <w:szCs w:val="24"/>
          <w:lang w:eastAsia="ru-RU" w:bidi="ru-RU"/>
        </w:rPr>
        <w:t xml:space="preserve"> -</w:t>
      </w:r>
      <w:r w:rsidRPr="00BF51FF">
        <w:rPr>
          <w:rFonts w:ascii="Times New Roman" w:eastAsia="Times New Roman" w:hAnsi="Times New Roman" w:cs="Times New Roman"/>
          <w:color w:val="000000"/>
          <w:sz w:val="24"/>
          <w:szCs w:val="24"/>
          <w:lang w:eastAsia="ru-RU" w:bidi="ru-RU"/>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F51FF" w:rsidRPr="00BF51FF" w:rsidRDefault="00BF51FF" w:rsidP="00BF51FF">
      <w:pPr>
        <w:widowControl w:val="0"/>
        <w:spacing w:after="0" w:line="274" w:lineRule="exact"/>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b/>
          <w:iCs/>
          <w:color w:val="000000"/>
          <w:sz w:val="24"/>
          <w:szCs w:val="24"/>
          <w:lang w:eastAsia="ru-RU" w:bidi="ru-RU"/>
        </w:rPr>
        <w:t>Строительство</w:t>
      </w:r>
      <w:r w:rsidRPr="00BF51FF">
        <w:rPr>
          <w:rFonts w:ascii="Times New Roman" w:eastAsia="Times New Roman" w:hAnsi="Times New Roman" w:cs="Times New Roman"/>
          <w:i/>
          <w:iCs/>
          <w:color w:val="000000"/>
          <w:sz w:val="24"/>
          <w:szCs w:val="24"/>
          <w:lang w:eastAsia="ru-RU" w:bidi="ru-RU"/>
        </w:rPr>
        <w:t xml:space="preserve"> -</w:t>
      </w:r>
      <w:r w:rsidRPr="00BF51FF">
        <w:rPr>
          <w:rFonts w:ascii="Times New Roman" w:eastAsia="Times New Roman" w:hAnsi="Times New Roman" w:cs="Times New Roman"/>
          <w:color w:val="000000"/>
          <w:sz w:val="24"/>
          <w:szCs w:val="24"/>
          <w:lang w:eastAsia="ru-RU" w:bidi="ru-RU"/>
        </w:rPr>
        <w:t xml:space="preserve"> создание зданий, строений, сооружений (в том числе на месте сносимых объектов капитального строительства);</w:t>
      </w:r>
    </w:p>
    <w:p w:rsidR="00BF51FF" w:rsidRPr="00BF51FF" w:rsidRDefault="00BF51FF" w:rsidP="00BF51FF">
      <w:pPr>
        <w:widowControl w:val="0"/>
        <w:spacing w:after="0" w:line="274" w:lineRule="exact"/>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b/>
          <w:iCs/>
          <w:color w:val="000000"/>
          <w:sz w:val="24"/>
          <w:szCs w:val="24"/>
          <w:lang w:eastAsia="ru-RU" w:bidi="ru-RU"/>
        </w:rPr>
        <w:t>Реконструкция объектов капитального строительства</w:t>
      </w:r>
      <w:r w:rsidRPr="00BF51FF">
        <w:rPr>
          <w:rFonts w:ascii="Times New Roman" w:eastAsia="Times New Roman" w:hAnsi="Times New Roman" w:cs="Times New Roman"/>
          <w:color w:val="000000"/>
          <w:sz w:val="24"/>
          <w:szCs w:val="24"/>
          <w:lang w:eastAsia="ru-RU" w:bidi="ru-RU"/>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F51FF" w:rsidRPr="00BF51FF" w:rsidRDefault="00BF51FF" w:rsidP="00BF51FF">
      <w:pPr>
        <w:widowControl w:val="0"/>
        <w:spacing w:after="0" w:line="274" w:lineRule="exact"/>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b/>
          <w:iCs/>
          <w:color w:val="000000"/>
          <w:sz w:val="24"/>
          <w:szCs w:val="24"/>
          <w:lang w:eastAsia="ru-RU" w:bidi="ru-RU"/>
        </w:rPr>
        <w:lastRenderedPageBreak/>
        <w:t>Реконструкция линейных объектов</w:t>
      </w:r>
      <w:r w:rsidRPr="00BF51FF">
        <w:rPr>
          <w:rFonts w:ascii="Times New Roman" w:eastAsia="Times New Roman" w:hAnsi="Times New Roman" w:cs="Times New Roman"/>
          <w:i/>
          <w:iCs/>
          <w:color w:val="000000"/>
          <w:sz w:val="24"/>
          <w:szCs w:val="24"/>
          <w:lang w:eastAsia="ru-RU" w:bidi="ru-RU"/>
        </w:rPr>
        <w:t xml:space="preserve"> -</w:t>
      </w:r>
      <w:r w:rsidRPr="00BF51FF">
        <w:rPr>
          <w:rFonts w:ascii="Times New Roman" w:eastAsia="Times New Roman" w:hAnsi="Times New Roman" w:cs="Times New Roman"/>
          <w:color w:val="000000"/>
          <w:sz w:val="24"/>
          <w:szCs w:val="24"/>
          <w:lang w:eastAsia="ru-RU" w:bidi="ru-RU"/>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F51FF" w:rsidRPr="00BF51FF" w:rsidRDefault="00BF51FF" w:rsidP="00BF51FF">
      <w:pPr>
        <w:widowControl w:val="0"/>
        <w:spacing w:after="0" w:line="274" w:lineRule="exact"/>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b/>
          <w:iCs/>
          <w:color w:val="000000"/>
          <w:sz w:val="24"/>
          <w:szCs w:val="24"/>
          <w:lang w:eastAsia="ru-RU" w:bidi="ru-RU"/>
        </w:rPr>
        <w:t>Капитальный ремонт объектов капитального строительства</w:t>
      </w:r>
      <w:r w:rsidRPr="00BF51FF">
        <w:rPr>
          <w:rFonts w:ascii="Times New Roman" w:eastAsia="Times New Roman" w:hAnsi="Times New Roman" w:cs="Times New Roman"/>
          <w:color w:val="000000"/>
          <w:sz w:val="24"/>
          <w:szCs w:val="24"/>
          <w:lang w:eastAsia="ru-RU" w:bidi="ru-RU"/>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F51FF" w:rsidRPr="00BF51FF" w:rsidRDefault="00BF51FF" w:rsidP="00BF51FF">
      <w:pPr>
        <w:widowControl w:val="0"/>
        <w:spacing w:after="0" w:line="274" w:lineRule="exact"/>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b/>
          <w:iCs/>
          <w:color w:val="000000"/>
          <w:sz w:val="24"/>
          <w:szCs w:val="24"/>
          <w:lang w:eastAsia="ru-RU" w:bidi="ru-RU"/>
        </w:rPr>
        <w:t>Капитальный ремонт линейных объектов</w:t>
      </w:r>
      <w:r w:rsidRPr="00BF51FF">
        <w:rPr>
          <w:rFonts w:ascii="Times New Roman" w:eastAsia="Times New Roman" w:hAnsi="Times New Roman" w:cs="Times New Roman"/>
          <w:i/>
          <w:iCs/>
          <w:color w:val="000000"/>
          <w:sz w:val="24"/>
          <w:szCs w:val="24"/>
          <w:lang w:eastAsia="ru-RU" w:bidi="ru-RU"/>
        </w:rPr>
        <w:t xml:space="preserve"> -</w:t>
      </w:r>
      <w:r w:rsidRPr="00BF51FF">
        <w:rPr>
          <w:rFonts w:ascii="Times New Roman" w:eastAsia="Times New Roman" w:hAnsi="Times New Roman" w:cs="Times New Roman"/>
          <w:color w:val="000000"/>
          <w:sz w:val="24"/>
          <w:szCs w:val="24"/>
          <w:lang w:eastAsia="ru-RU" w:bidi="ru-RU"/>
        </w:rPr>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F51FF" w:rsidRPr="00BF51FF" w:rsidRDefault="00BF51FF" w:rsidP="00BF51FF">
      <w:pPr>
        <w:widowControl w:val="0"/>
        <w:spacing w:after="0" w:line="274" w:lineRule="exact"/>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b/>
          <w:iCs/>
          <w:color w:val="000000"/>
          <w:sz w:val="24"/>
          <w:szCs w:val="24"/>
          <w:lang w:eastAsia="ru-RU" w:bidi="ru-RU"/>
        </w:rPr>
        <w:t>Инженерные изыскания</w:t>
      </w:r>
      <w:r w:rsidRPr="00BF51FF">
        <w:rPr>
          <w:rFonts w:ascii="Times New Roman" w:eastAsia="Times New Roman" w:hAnsi="Times New Roman" w:cs="Times New Roman"/>
          <w:i/>
          <w:iCs/>
          <w:color w:val="000000"/>
          <w:sz w:val="24"/>
          <w:szCs w:val="24"/>
          <w:lang w:eastAsia="ru-RU" w:bidi="ru-RU"/>
        </w:rPr>
        <w:t xml:space="preserve"> -</w:t>
      </w:r>
      <w:r w:rsidRPr="00BF51FF">
        <w:rPr>
          <w:rFonts w:ascii="Times New Roman" w:eastAsia="Times New Roman" w:hAnsi="Times New Roman" w:cs="Times New Roman"/>
          <w:color w:val="000000"/>
          <w:sz w:val="24"/>
          <w:szCs w:val="24"/>
          <w:lang w:eastAsia="ru-RU" w:bidi="ru-RU"/>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F51FF" w:rsidRPr="00BF51FF" w:rsidRDefault="00BF51FF" w:rsidP="00BF51FF">
      <w:pPr>
        <w:pStyle w:val="22"/>
        <w:shd w:val="clear" w:color="auto" w:fill="auto"/>
        <w:spacing w:before="0" w:after="0" w:line="274" w:lineRule="exact"/>
        <w:ind w:firstLine="0"/>
        <w:jc w:val="both"/>
        <w:rPr>
          <w:color w:val="000000"/>
          <w:sz w:val="24"/>
          <w:szCs w:val="24"/>
          <w:lang w:eastAsia="ru-RU" w:bidi="ru-RU"/>
        </w:rPr>
      </w:pPr>
      <w:r w:rsidRPr="00BF51FF">
        <w:rPr>
          <w:b/>
          <w:iCs/>
          <w:color w:val="000000"/>
          <w:sz w:val="24"/>
          <w:szCs w:val="24"/>
          <w:lang w:eastAsia="ru-RU" w:bidi="ru-RU"/>
        </w:rPr>
        <w:t xml:space="preserve">Застройщик </w:t>
      </w:r>
      <w:r w:rsidRPr="00BF51FF">
        <w:rPr>
          <w:i/>
          <w:iCs/>
          <w:color w:val="000000"/>
          <w:sz w:val="24"/>
          <w:szCs w:val="24"/>
          <w:lang w:eastAsia="ru-RU" w:bidi="ru-RU"/>
        </w:rPr>
        <w:t>-</w:t>
      </w:r>
      <w:r w:rsidRPr="00BF51FF">
        <w:rPr>
          <w:color w:val="000000"/>
          <w:sz w:val="24"/>
          <w:szCs w:val="24"/>
          <w:lang w:eastAsia="ru-RU" w:bidi="ru-RU"/>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w:t>
      </w:r>
      <w:r w:rsidR="005E01C2">
        <w:rPr>
          <w:color w:val="000000"/>
          <w:sz w:val="24"/>
          <w:szCs w:val="24"/>
          <w:lang w:eastAsia="ru-RU" w:bidi="ru-RU"/>
        </w:rPr>
        <w:t xml:space="preserve"> </w:t>
      </w:r>
      <w:r w:rsidRPr="00BF51FF">
        <w:rPr>
          <w:color w:val="000000"/>
          <w:sz w:val="24"/>
          <w:szCs w:val="24"/>
          <w:lang w:eastAsia="ru-RU" w:bidi="ru-RU"/>
        </w:rPr>
        <w:t>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F51FF" w:rsidRPr="00BF51FF" w:rsidRDefault="00BF51FF" w:rsidP="00BF51FF">
      <w:pPr>
        <w:widowControl w:val="0"/>
        <w:spacing w:after="87" w:line="274" w:lineRule="exact"/>
        <w:jc w:val="both"/>
        <w:rPr>
          <w:rFonts w:ascii="Times New Roman" w:eastAsia="Times New Roman" w:hAnsi="Times New Roman" w:cs="Times New Roman"/>
          <w:color w:val="000000"/>
          <w:sz w:val="24"/>
          <w:szCs w:val="24"/>
          <w:lang w:eastAsia="ru-RU" w:bidi="ru-RU"/>
        </w:rPr>
      </w:pPr>
      <w:bookmarkStart w:id="6" w:name="bookmark13"/>
      <w:r w:rsidRPr="00BF51FF">
        <w:rPr>
          <w:rFonts w:ascii="Times New Roman" w:eastAsia="Times New Roman" w:hAnsi="Times New Roman" w:cs="Times New Roman"/>
          <w:b/>
          <w:iCs/>
          <w:color w:val="000000"/>
          <w:sz w:val="24"/>
          <w:szCs w:val="24"/>
          <w:lang w:eastAsia="ru-RU" w:bidi="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w:t>
      </w:r>
      <w:r w:rsidRPr="00BF51FF">
        <w:rPr>
          <w:rFonts w:ascii="Times New Roman" w:eastAsia="Times New Roman" w:hAnsi="Times New Roman" w:cs="Times New Roman"/>
          <w:i/>
          <w:iCs/>
          <w:color w:val="000000"/>
          <w:sz w:val="24"/>
          <w:szCs w:val="24"/>
          <w:lang w:eastAsia="ru-RU" w:bidi="ru-RU"/>
        </w:rPr>
        <w:t xml:space="preserve"> - </w:t>
      </w:r>
      <w:r w:rsidRPr="00BF51FF">
        <w:rPr>
          <w:rFonts w:ascii="Times New Roman" w:eastAsia="Times New Roman" w:hAnsi="Times New Roman" w:cs="Times New Roman"/>
          <w:color w:val="000000"/>
          <w:sz w:val="24"/>
          <w:szCs w:val="24"/>
          <w:lang w:eastAsia="ru-RU" w:bidi="ru-RU"/>
        </w:rPr>
        <w:t xml:space="preserve">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w:t>
      </w:r>
      <w:r w:rsidRPr="00BF51FF">
        <w:rPr>
          <w:rFonts w:ascii="Times New Roman" w:eastAsia="Times New Roman" w:hAnsi="Times New Roman" w:cs="Times New Roman"/>
          <w:color w:val="000000"/>
          <w:sz w:val="24"/>
          <w:szCs w:val="24"/>
          <w:lang w:eastAsia="ru-RU" w:bidi="ru-RU"/>
        </w:rPr>
        <w:lastRenderedPageBreak/>
        <w:t>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bookmarkEnd w:id="6"/>
    </w:p>
    <w:p w:rsidR="00BF51FF" w:rsidRPr="00BF51FF" w:rsidRDefault="00BF51FF" w:rsidP="00BF51FF">
      <w:pPr>
        <w:widowControl w:val="0"/>
        <w:spacing w:after="0" w:line="274" w:lineRule="exact"/>
        <w:jc w:val="both"/>
        <w:rPr>
          <w:rFonts w:ascii="Times New Roman" w:eastAsia="Times New Roman" w:hAnsi="Times New Roman" w:cs="Times New Roman"/>
          <w:color w:val="000000"/>
          <w:sz w:val="24"/>
          <w:szCs w:val="24"/>
          <w:lang w:eastAsia="ru-RU" w:bidi="ru-RU"/>
        </w:rPr>
      </w:pPr>
    </w:p>
    <w:p w:rsidR="00BF51FF" w:rsidRDefault="00BF51FF" w:rsidP="00BF51FF">
      <w:pPr>
        <w:widowControl w:val="0"/>
        <w:spacing w:after="71" w:line="240" w:lineRule="exact"/>
        <w:ind w:left="2020"/>
        <w:rPr>
          <w:rFonts w:ascii="Times New Roman" w:eastAsia="Times New Roman" w:hAnsi="Times New Roman" w:cs="Times New Roman"/>
          <w:b/>
          <w:bCs/>
          <w:color w:val="000000"/>
          <w:sz w:val="24"/>
          <w:szCs w:val="24"/>
          <w:lang w:eastAsia="ru-RU" w:bidi="ru-RU"/>
        </w:rPr>
      </w:pPr>
      <w:r w:rsidRPr="00BF51FF">
        <w:rPr>
          <w:rFonts w:ascii="Times New Roman" w:eastAsia="Times New Roman" w:hAnsi="Times New Roman" w:cs="Times New Roman"/>
          <w:b/>
          <w:bCs/>
          <w:color w:val="000000"/>
          <w:sz w:val="24"/>
          <w:szCs w:val="24"/>
          <w:lang w:eastAsia="ru-RU" w:bidi="ru-RU"/>
        </w:rPr>
        <w:t>Статья 3. Основания введения, назначение и состав Правил</w:t>
      </w:r>
    </w:p>
    <w:p w:rsidR="0060573F" w:rsidRPr="00BF51FF" w:rsidRDefault="0060573F" w:rsidP="00BF51FF">
      <w:pPr>
        <w:widowControl w:val="0"/>
        <w:spacing w:after="71" w:line="240" w:lineRule="exact"/>
        <w:ind w:left="2020"/>
        <w:rPr>
          <w:rFonts w:ascii="Times New Roman" w:eastAsia="Times New Roman" w:hAnsi="Times New Roman" w:cs="Times New Roman"/>
          <w:b/>
          <w:bCs/>
          <w:color w:val="000000"/>
          <w:sz w:val="24"/>
          <w:szCs w:val="24"/>
          <w:lang w:eastAsia="ru-RU" w:bidi="ru-RU"/>
        </w:rPr>
      </w:pPr>
    </w:p>
    <w:p w:rsidR="00BF51FF" w:rsidRPr="00BF51FF" w:rsidRDefault="00BF51FF" w:rsidP="005D72F4">
      <w:pPr>
        <w:widowControl w:val="0"/>
        <w:numPr>
          <w:ilvl w:val="0"/>
          <w:numId w:val="3"/>
        </w:numPr>
        <w:tabs>
          <w:tab w:val="left" w:pos="875"/>
        </w:tabs>
        <w:spacing w:after="0" w:line="274" w:lineRule="exact"/>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Настоящие Правила в соответствии с Градостроительным кодексом Российской Федерации, Земельным кодексом Российской Федерации вводят сельское поселение в систему регулирования землепользования и застройки, которая основана на территориальном зонировании, для создания устойчивого развития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BF51FF" w:rsidRPr="00BF51FF" w:rsidRDefault="00BF51FF" w:rsidP="005D72F4">
      <w:pPr>
        <w:widowControl w:val="0"/>
        <w:numPr>
          <w:ilvl w:val="0"/>
          <w:numId w:val="3"/>
        </w:numPr>
        <w:tabs>
          <w:tab w:val="left" w:pos="875"/>
        </w:tabs>
        <w:spacing w:after="0" w:line="274" w:lineRule="exact"/>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Целями введения системы регулирования землепользования и застройки, основанной на территориальном зонировании, являются:</w:t>
      </w:r>
    </w:p>
    <w:p w:rsidR="00BF51FF" w:rsidRPr="00BF51FF" w:rsidRDefault="00BF51FF" w:rsidP="005D72F4">
      <w:pPr>
        <w:widowControl w:val="0"/>
        <w:numPr>
          <w:ilvl w:val="0"/>
          <w:numId w:val="4"/>
        </w:numPr>
        <w:tabs>
          <w:tab w:val="left" w:pos="898"/>
        </w:tabs>
        <w:spacing w:after="0" w:line="274" w:lineRule="exact"/>
        <w:ind w:firstLine="620"/>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создание условий для реализации планов и программ развития террито</w:t>
      </w:r>
      <w:r w:rsidR="00187E0C">
        <w:rPr>
          <w:rFonts w:ascii="Times New Roman" w:eastAsia="Times New Roman" w:hAnsi="Times New Roman" w:cs="Times New Roman"/>
          <w:color w:val="000000"/>
          <w:sz w:val="24"/>
          <w:szCs w:val="24"/>
          <w:lang w:eastAsia="ru-RU" w:bidi="ru-RU"/>
        </w:rPr>
        <w:t xml:space="preserve">рии сельского поселения </w:t>
      </w:r>
      <w:r w:rsidRPr="00BF51FF">
        <w:rPr>
          <w:rFonts w:ascii="Times New Roman" w:eastAsia="Times New Roman" w:hAnsi="Times New Roman" w:cs="Times New Roman"/>
          <w:color w:val="000000"/>
          <w:sz w:val="24"/>
          <w:szCs w:val="24"/>
          <w:lang w:eastAsia="ru-RU" w:bidi="ru-RU"/>
        </w:rPr>
        <w:t xml:space="preserve"> систем инженерного, транспортного обеспечения и социального обслуживания, сохранения окружающей среды и объектов культурного наследия;</w:t>
      </w:r>
    </w:p>
    <w:p w:rsidR="00BF51FF" w:rsidRPr="00BF51FF" w:rsidRDefault="00BF51FF" w:rsidP="005D72F4">
      <w:pPr>
        <w:widowControl w:val="0"/>
        <w:numPr>
          <w:ilvl w:val="0"/>
          <w:numId w:val="4"/>
        </w:numPr>
        <w:tabs>
          <w:tab w:val="left" w:pos="947"/>
        </w:tabs>
        <w:spacing w:after="0" w:line="274" w:lineRule="exact"/>
        <w:ind w:firstLine="620"/>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создание условий для планировки территорий муниципального образования;</w:t>
      </w:r>
    </w:p>
    <w:p w:rsidR="00BF51FF" w:rsidRPr="00BF51FF" w:rsidRDefault="00BF51FF" w:rsidP="005D72F4">
      <w:pPr>
        <w:widowControl w:val="0"/>
        <w:numPr>
          <w:ilvl w:val="0"/>
          <w:numId w:val="4"/>
        </w:numPr>
        <w:tabs>
          <w:tab w:val="left" w:pos="903"/>
        </w:tabs>
        <w:spacing w:after="0" w:line="274" w:lineRule="exact"/>
        <w:ind w:firstLine="620"/>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BF51FF" w:rsidRPr="00BF51FF" w:rsidRDefault="00BF51FF" w:rsidP="005D72F4">
      <w:pPr>
        <w:widowControl w:val="0"/>
        <w:numPr>
          <w:ilvl w:val="0"/>
          <w:numId w:val="4"/>
        </w:numPr>
        <w:tabs>
          <w:tab w:val="left" w:pos="898"/>
        </w:tabs>
        <w:spacing w:after="0" w:line="274" w:lineRule="exact"/>
        <w:ind w:firstLine="620"/>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BF51FF" w:rsidRPr="00BF51FF" w:rsidRDefault="00BF51FF" w:rsidP="005D72F4">
      <w:pPr>
        <w:widowControl w:val="0"/>
        <w:numPr>
          <w:ilvl w:val="0"/>
          <w:numId w:val="4"/>
        </w:numPr>
        <w:tabs>
          <w:tab w:val="left" w:pos="908"/>
        </w:tabs>
        <w:spacing w:after="0" w:line="274" w:lineRule="exact"/>
        <w:ind w:firstLine="620"/>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обеспечение свободного доступа граждан к информации и их участия в принятии решений по вопросам развития сельского поселения,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BF51FF" w:rsidRPr="00BF51FF" w:rsidRDefault="00BF51FF" w:rsidP="005D72F4">
      <w:pPr>
        <w:widowControl w:val="0"/>
        <w:numPr>
          <w:ilvl w:val="0"/>
          <w:numId w:val="4"/>
        </w:numPr>
        <w:tabs>
          <w:tab w:val="left" w:pos="947"/>
        </w:tabs>
        <w:spacing w:after="0" w:line="274" w:lineRule="exact"/>
        <w:ind w:firstLine="620"/>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обеспечение контроля соблюдения прав граждан и юридических лиц.</w:t>
      </w:r>
    </w:p>
    <w:p w:rsidR="00BF51FF" w:rsidRPr="00BF51FF" w:rsidRDefault="00BF51FF" w:rsidP="005D72F4">
      <w:pPr>
        <w:widowControl w:val="0"/>
        <w:numPr>
          <w:ilvl w:val="0"/>
          <w:numId w:val="3"/>
        </w:numPr>
        <w:tabs>
          <w:tab w:val="left" w:pos="860"/>
        </w:tabs>
        <w:spacing w:after="0" w:line="288" w:lineRule="exact"/>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Порядок применения правил землепользования и застройки и внесения в них изменений включает в себя положения:</w:t>
      </w:r>
    </w:p>
    <w:p w:rsidR="00BF51FF" w:rsidRPr="00BF51FF" w:rsidRDefault="00BF51FF" w:rsidP="005D72F4">
      <w:pPr>
        <w:widowControl w:val="0"/>
        <w:numPr>
          <w:ilvl w:val="0"/>
          <w:numId w:val="2"/>
        </w:numPr>
        <w:tabs>
          <w:tab w:val="left" w:pos="805"/>
        </w:tabs>
        <w:spacing w:after="0" w:line="288" w:lineRule="exact"/>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о регулировании землепользования и застройки органами местного самоуправления;</w:t>
      </w:r>
    </w:p>
    <w:p w:rsidR="00BF51FF" w:rsidRPr="00BF51FF" w:rsidRDefault="00BF51FF" w:rsidP="005D72F4">
      <w:pPr>
        <w:widowControl w:val="0"/>
        <w:numPr>
          <w:ilvl w:val="0"/>
          <w:numId w:val="2"/>
        </w:numPr>
        <w:tabs>
          <w:tab w:val="left" w:pos="805"/>
        </w:tabs>
        <w:spacing w:after="0" w:line="288" w:lineRule="exact"/>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 xml:space="preserve">об изменении видов разрешенного использования земельных участков и объектов </w:t>
      </w:r>
      <w:r w:rsidRPr="00BF51FF">
        <w:rPr>
          <w:rFonts w:ascii="Times New Roman" w:eastAsia="Times New Roman" w:hAnsi="Times New Roman" w:cs="Times New Roman"/>
          <w:color w:val="000000"/>
          <w:sz w:val="24"/>
          <w:szCs w:val="24"/>
          <w:lang w:eastAsia="ru-RU" w:bidi="ru-RU"/>
        </w:rPr>
        <w:lastRenderedPageBreak/>
        <w:t>капитального строительства физическими и юридическими лицами;</w:t>
      </w:r>
    </w:p>
    <w:p w:rsidR="00BF51FF" w:rsidRPr="00BF51FF" w:rsidRDefault="00BF51FF" w:rsidP="005D72F4">
      <w:pPr>
        <w:widowControl w:val="0"/>
        <w:numPr>
          <w:ilvl w:val="0"/>
          <w:numId w:val="2"/>
        </w:numPr>
        <w:tabs>
          <w:tab w:val="left" w:pos="1104"/>
        </w:tabs>
        <w:spacing w:after="0" w:line="288" w:lineRule="exact"/>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о подготовке документации по планировке территории органами местного самоуправления;</w:t>
      </w:r>
    </w:p>
    <w:p w:rsidR="00BF51FF" w:rsidRPr="00BF51FF" w:rsidRDefault="00BF51FF" w:rsidP="005D72F4">
      <w:pPr>
        <w:widowControl w:val="0"/>
        <w:numPr>
          <w:ilvl w:val="0"/>
          <w:numId w:val="2"/>
        </w:numPr>
        <w:tabs>
          <w:tab w:val="left" w:pos="805"/>
        </w:tabs>
        <w:spacing w:after="0" w:line="288" w:lineRule="exact"/>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о проведении публичных слушаний по вопросам землепользования и застройки;</w:t>
      </w:r>
    </w:p>
    <w:p w:rsidR="00BF51FF" w:rsidRPr="00BF51FF" w:rsidRDefault="00BF51FF" w:rsidP="005D72F4">
      <w:pPr>
        <w:widowControl w:val="0"/>
        <w:numPr>
          <w:ilvl w:val="0"/>
          <w:numId w:val="2"/>
        </w:numPr>
        <w:tabs>
          <w:tab w:val="left" w:pos="805"/>
        </w:tabs>
        <w:spacing w:after="0" w:line="288" w:lineRule="exact"/>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о внесении изменений в правила землепользования и застройки;</w:t>
      </w:r>
    </w:p>
    <w:p w:rsidR="00BF51FF" w:rsidRPr="00BF51FF" w:rsidRDefault="00BF51FF" w:rsidP="005D72F4">
      <w:pPr>
        <w:widowControl w:val="0"/>
        <w:numPr>
          <w:ilvl w:val="0"/>
          <w:numId w:val="2"/>
        </w:numPr>
        <w:tabs>
          <w:tab w:val="left" w:pos="1286"/>
        </w:tabs>
        <w:spacing w:after="0" w:line="274" w:lineRule="exact"/>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о регулировании иных вопросов землепользования и застройки.</w:t>
      </w:r>
    </w:p>
    <w:p w:rsidR="00BF51FF" w:rsidRPr="00BF51FF" w:rsidRDefault="00BF51FF" w:rsidP="005D72F4">
      <w:pPr>
        <w:widowControl w:val="0"/>
        <w:numPr>
          <w:ilvl w:val="0"/>
          <w:numId w:val="3"/>
        </w:numPr>
        <w:tabs>
          <w:tab w:val="left" w:pos="894"/>
        </w:tabs>
        <w:spacing w:after="0" w:line="274" w:lineRule="exact"/>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Настоящие Правила применяются наряду с:</w:t>
      </w:r>
    </w:p>
    <w:p w:rsidR="00BF51FF" w:rsidRPr="00BF51FF" w:rsidRDefault="00BF51FF" w:rsidP="005D72F4">
      <w:pPr>
        <w:widowControl w:val="0"/>
        <w:numPr>
          <w:ilvl w:val="0"/>
          <w:numId w:val="5"/>
        </w:numPr>
        <w:tabs>
          <w:tab w:val="left" w:pos="805"/>
        </w:tabs>
        <w:spacing w:after="0" w:line="274" w:lineRule="exact"/>
        <w:ind w:firstLine="600"/>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BF51FF" w:rsidRPr="00BF51FF" w:rsidRDefault="00BF51FF" w:rsidP="005D72F4">
      <w:pPr>
        <w:widowControl w:val="0"/>
        <w:numPr>
          <w:ilvl w:val="0"/>
          <w:numId w:val="5"/>
        </w:numPr>
        <w:tabs>
          <w:tab w:val="left" w:pos="805"/>
        </w:tabs>
        <w:spacing w:after="0" w:line="274" w:lineRule="exact"/>
        <w:ind w:firstLine="600"/>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 xml:space="preserve">нормативными правовыми актами </w:t>
      </w:r>
      <w:r>
        <w:rPr>
          <w:rFonts w:ascii="Times New Roman" w:eastAsia="Times New Roman" w:hAnsi="Times New Roman" w:cs="Times New Roman"/>
          <w:color w:val="000000"/>
          <w:sz w:val="24"/>
          <w:szCs w:val="24"/>
          <w:lang w:eastAsia="ru-RU" w:bidi="ru-RU"/>
        </w:rPr>
        <w:t>Спировского</w:t>
      </w:r>
      <w:r w:rsidRPr="00BF51FF">
        <w:rPr>
          <w:rFonts w:ascii="Times New Roman" w:eastAsia="Times New Roman" w:hAnsi="Times New Roman" w:cs="Times New Roman"/>
          <w:color w:val="000000"/>
          <w:sz w:val="24"/>
          <w:szCs w:val="24"/>
          <w:lang w:eastAsia="ru-RU" w:bidi="ru-RU"/>
        </w:rPr>
        <w:t xml:space="preserve">муниципального района и </w:t>
      </w:r>
      <w:r>
        <w:rPr>
          <w:rFonts w:ascii="Times New Roman" w:eastAsia="Times New Roman" w:hAnsi="Times New Roman" w:cs="Times New Roman"/>
          <w:color w:val="000000"/>
          <w:sz w:val="24"/>
          <w:szCs w:val="24"/>
          <w:lang w:eastAsia="ru-RU" w:bidi="ru-RU"/>
        </w:rPr>
        <w:t xml:space="preserve">Краснознаменского </w:t>
      </w:r>
      <w:r w:rsidRPr="00BF51FF">
        <w:rPr>
          <w:rFonts w:ascii="Times New Roman" w:eastAsia="Times New Roman" w:hAnsi="Times New Roman" w:cs="Times New Roman"/>
          <w:color w:val="000000"/>
          <w:sz w:val="24"/>
          <w:szCs w:val="24"/>
          <w:lang w:eastAsia="ru-RU" w:bidi="ru-RU"/>
        </w:rPr>
        <w:t>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BF51FF" w:rsidRPr="00BF51FF" w:rsidRDefault="00BF51FF" w:rsidP="005D72F4">
      <w:pPr>
        <w:widowControl w:val="0"/>
        <w:numPr>
          <w:ilvl w:val="0"/>
          <w:numId w:val="3"/>
        </w:numPr>
        <w:tabs>
          <w:tab w:val="left" w:pos="894"/>
        </w:tabs>
        <w:spacing w:after="0" w:line="274" w:lineRule="exact"/>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 xml:space="preserve">Настоящие Правила состоят из </w:t>
      </w:r>
      <w:r w:rsidRPr="00BF51FF">
        <w:rPr>
          <w:rFonts w:ascii="Times New Roman" w:eastAsia="Times New Roman" w:hAnsi="Times New Roman" w:cs="Times New Roman"/>
          <w:color w:val="000000"/>
          <w:sz w:val="24"/>
          <w:szCs w:val="24"/>
          <w:lang w:val="en-US" w:bidi="en-US"/>
        </w:rPr>
        <w:t>I</w:t>
      </w:r>
      <w:r w:rsidRPr="00BF51FF">
        <w:rPr>
          <w:rFonts w:ascii="Times New Roman" w:eastAsia="Times New Roman" w:hAnsi="Times New Roman" w:cs="Times New Roman"/>
          <w:color w:val="000000"/>
          <w:sz w:val="24"/>
          <w:szCs w:val="24"/>
          <w:lang w:bidi="en-US"/>
        </w:rPr>
        <w:t xml:space="preserve">, </w:t>
      </w:r>
      <w:r w:rsidRPr="00BF51FF">
        <w:rPr>
          <w:rFonts w:ascii="Times New Roman" w:eastAsia="Times New Roman" w:hAnsi="Times New Roman" w:cs="Times New Roman"/>
          <w:color w:val="000000"/>
          <w:sz w:val="24"/>
          <w:szCs w:val="24"/>
          <w:lang w:eastAsia="ru-RU" w:bidi="ru-RU"/>
        </w:rPr>
        <w:t>II, III частей:</w:t>
      </w:r>
    </w:p>
    <w:p w:rsidR="00BF51FF" w:rsidRPr="00BF51FF" w:rsidRDefault="00BF51FF" w:rsidP="00BF51FF">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Часть I. Порядок применения Правил землепользования и застройки, внесения изменений в указанные Правила.</w:t>
      </w:r>
    </w:p>
    <w:p w:rsidR="00BF51FF" w:rsidRPr="00BF51FF" w:rsidRDefault="00BF51FF" w:rsidP="00BF51FF">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Часть </w:t>
      </w:r>
      <w:r>
        <w:rPr>
          <w:rFonts w:ascii="Times New Roman" w:eastAsia="Times New Roman" w:hAnsi="Times New Roman" w:cs="Times New Roman"/>
          <w:color w:val="000000"/>
          <w:sz w:val="24"/>
          <w:szCs w:val="24"/>
          <w:lang w:val="en-US" w:eastAsia="ru-RU" w:bidi="ru-RU"/>
        </w:rPr>
        <w:t>II</w:t>
      </w:r>
      <w:r w:rsidRPr="00BF51FF">
        <w:rPr>
          <w:rFonts w:ascii="Times New Roman" w:eastAsia="Times New Roman" w:hAnsi="Times New Roman" w:cs="Times New Roman"/>
          <w:color w:val="000000"/>
          <w:sz w:val="24"/>
          <w:szCs w:val="24"/>
          <w:lang w:eastAsia="ru-RU" w:bidi="ru-RU"/>
        </w:rPr>
        <w:t>.Картографические материалы.</w:t>
      </w:r>
    </w:p>
    <w:p w:rsidR="00BF51FF" w:rsidRPr="00BF51FF" w:rsidRDefault="00BF51FF" w:rsidP="00BF51FF">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 xml:space="preserve">Часть </w:t>
      </w:r>
      <w:r w:rsidRPr="00BF51FF">
        <w:rPr>
          <w:rFonts w:ascii="Times New Roman" w:eastAsia="Times New Roman" w:hAnsi="Times New Roman" w:cs="Times New Roman"/>
          <w:color w:val="000000"/>
          <w:sz w:val="24"/>
          <w:szCs w:val="24"/>
          <w:lang w:val="en-US" w:bidi="en-US"/>
        </w:rPr>
        <w:t>III</w:t>
      </w:r>
      <w:r w:rsidRPr="00BF51FF">
        <w:rPr>
          <w:rFonts w:ascii="Times New Roman" w:eastAsia="Times New Roman" w:hAnsi="Times New Roman" w:cs="Times New Roman"/>
          <w:color w:val="000000"/>
          <w:sz w:val="24"/>
          <w:szCs w:val="24"/>
          <w:lang w:bidi="en-US"/>
        </w:rPr>
        <w:t xml:space="preserve">. </w:t>
      </w:r>
      <w:r w:rsidRPr="00BF51FF">
        <w:rPr>
          <w:rFonts w:ascii="Times New Roman" w:eastAsia="Times New Roman" w:hAnsi="Times New Roman" w:cs="Times New Roman"/>
          <w:color w:val="000000"/>
          <w:sz w:val="24"/>
          <w:szCs w:val="24"/>
          <w:lang w:eastAsia="ru-RU" w:bidi="ru-RU"/>
        </w:rPr>
        <w:t>Градостроительные регламенты использования территорий.</w:t>
      </w:r>
    </w:p>
    <w:p w:rsidR="00BF51FF" w:rsidRPr="00BF51FF" w:rsidRDefault="00BF51FF" w:rsidP="005D72F4">
      <w:pPr>
        <w:widowControl w:val="0"/>
        <w:numPr>
          <w:ilvl w:val="0"/>
          <w:numId w:val="3"/>
        </w:numPr>
        <w:tabs>
          <w:tab w:val="left" w:pos="1488"/>
        </w:tabs>
        <w:spacing w:after="87" w:line="274" w:lineRule="exact"/>
        <w:jc w:val="both"/>
        <w:rPr>
          <w:rFonts w:ascii="Times New Roman" w:eastAsia="Times New Roman" w:hAnsi="Times New Roman" w:cs="Times New Roman"/>
          <w:color w:val="000000"/>
          <w:sz w:val="24"/>
          <w:szCs w:val="24"/>
          <w:lang w:eastAsia="ru-RU" w:bidi="ru-RU"/>
        </w:rPr>
      </w:pPr>
      <w:bookmarkStart w:id="7" w:name="bookmark14"/>
      <w:r w:rsidRPr="00BF51FF">
        <w:rPr>
          <w:rFonts w:ascii="Times New Roman" w:eastAsia="Times New Roman" w:hAnsi="Times New Roman" w:cs="Times New Roman"/>
          <w:color w:val="000000"/>
          <w:sz w:val="24"/>
          <w:szCs w:val="24"/>
          <w:lang w:eastAsia="ru-RU" w:bidi="ru-RU"/>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Поселения.</w:t>
      </w:r>
      <w:bookmarkEnd w:id="7"/>
    </w:p>
    <w:p w:rsidR="00BF51FF" w:rsidRPr="00BF51FF" w:rsidRDefault="00BF51FF" w:rsidP="00BF51FF">
      <w:pPr>
        <w:widowControl w:val="0"/>
        <w:tabs>
          <w:tab w:val="left" w:pos="1488"/>
        </w:tabs>
        <w:spacing w:after="87" w:line="274" w:lineRule="exact"/>
        <w:jc w:val="both"/>
        <w:rPr>
          <w:rFonts w:ascii="Times New Roman" w:eastAsia="Times New Roman" w:hAnsi="Times New Roman" w:cs="Times New Roman"/>
          <w:color w:val="000000"/>
          <w:sz w:val="24"/>
          <w:szCs w:val="24"/>
          <w:lang w:eastAsia="ru-RU" w:bidi="ru-RU"/>
        </w:rPr>
      </w:pPr>
    </w:p>
    <w:p w:rsidR="00BF51FF" w:rsidRDefault="00BF51FF" w:rsidP="00BF51FF">
      <w:pPr>
        <w:widowControl w:val="0"/>
        <w:spacing w:after="81" w:line="240" w:lineRule="exact"/>
        <w:ind w:right="200"/>
        <w:jc w:val="right"/>
        <w:rPr>
          <w:rFonts w:ascii="Times New Roman" w:eastAsia="Times New Roman" w:hAnsi="Times New Roman" w:cs="Times New Roman"/>
          <w:b/>
          <w:bCs/>
          <w:color w:val="000000"/>
          <w:sz w:val="24"/>
          <w:szCs w:val="24"/>
          <w:lang w:eastAsia="ru-RU" w:bidi="ru-RU"/>
        </w:rPr>
      </w:pPr>
      <w:r w:rsidRPr="00BF51FF">
        <w:rPr>
          <w:rFonts w:ascii="Times New Roman" w:eastAsia="Times New Roman" w:hAnsi="Times New Roman" w:cs="Times New Roman"/>
          <w:b/>
          <w:bCs/>
          <w:color w:val="000000"/>
          <w:sz w:val="24"/>
          <w:szCs w:val="24"/>
          <w:lang w:eastAsia="ru-RU" w:bidi="ru-RU"/>
        </w:rPr>
        <w:t>Статья 4. Открытость и доступность информации о землепользовании и застройке</w:t>
      </w:r>
    </w:p>
    <w:p w:rsidR="0060573F" w:rsidRPr="00BF51FF" w:rsidRDefault="0060573F" w:rsidP="00BF51FF">
      <w:pPr>
        <w:widowControl w:val="0"/>
        <w:spacing w:after="81" w:line="240" w:lineRule="exact"/>
        <w:ind w:right="200"/>
        <w:jc w:val="right"/>
        <w:rPr>
          <w:rFonts w:ascii="Times New Roman" w:eastAsia="Times New Roman" w:hAnsi="Times New Roman" w:cs="Times New Roman"/>
          <w:b/>
          <w:bCs/>
          <w:color w:val="000000"/>
          <w:sz w:val="24"/>
          <w:szCs w:val="24"/>
          <w:lang w:eastAsia="ru-RU" w:bidi="ru-RU"/>
        </w:rPr>
      </w:pPr>
    </w:p>
    <w:p w:rsidR="00BF51FF" w:rsidRPr="00BF51FF" w:rsidRDefault="00BF51FF" w:rsidP="00BF51FF">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BF51FF" w:rsidRPr="00BF51FF" w:rsidRDefault="00BF51FF" w:rsidP="00BF51FF">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Администрация сельского поселения обеспечивает возможность ознакомления с настоящими Правилами путем:</w:t>
      </w:r>
    </w:p>
    <w:p w:rsidR="00BF51FF" w:rsidRPr="00BF51FF" w:rsidRDefault="00BF51FF" w:rsidP="005D72F4">
      <w:pPr>
        <w:widowControl w:val="0"/>
        <w:numPr>
          <w:ilvl w:val="0"/>
          <w:numId w:val="2"/>
        </w:numPr>
        <w:tabs>
          <w:tab w:val="left" w:pos="1286"/>
        </w:tabs>
        <w:spacing w:after="0" w:line="274" w:lineRule="exact"/>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опубликование (обнародование) в порядке, предусмотренном Уставом муниципального образования для муниципальных правовых актов</w:t>
      </w:r>
    </w:p>
    <w:p w:rsidR="00BF51FF" w:rsidRPr="00BF51FF" w:rsidRDefault="00BF51FF" w:rsidP="005D72F4">
      <w:pPr>
        <w:widowControl w:val="0"/>
        <w:numPr>
          <w:ilvl w:val="0"/>
          <w:numId w:val="2"/>
        </w:numPr>
        <w:tabs>
          <w:tab w:val="left" w:pos="1286"/>
        </w:tabs>
        <w:spacing w:after="0" w:line="274" w:lineRule="exact"/>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создания возможности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уполномоченном в области градостроительной деятельности по сельскому поселению;</w:t>
      </w:r>
    </w:p>
    <w:p w:rsidR="00BF51FF" w:rsidRPr="00BF51FF" w:rsidRDefault="00BF51FF" w:rsidP="005D72F4">
      <w:pPr>
        <w:widowControl w:val="0"/>
        <w:numPr>
          <w:ilvl w:val="0"/>
          <w:numId w:val="2"/>
        </w:numPr>
        <w:tabs>
          <w:tab w:val="left" w:pos="1286"/>
        </w:tabs>
        <w:spacing w:after="0" w:line="274" w:lineRule="exact"/>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 xml:space="preserve">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w:t>
      </w:r>
      <w:r w:rsidRPr="00BF51FF">
        <w:rPr>
          <w:rFonts w:ascii="Times New Roman" w:eastAsia="Times New Roman" w:hAnsi="Times New Roman" w:cs="Times New Roman"/>
          <w:color w:val="000000"/>
          <w:sz w:val="24"/>
          <w:szCs w:val="24"/>
          <w:lang w:eastAsia="ru-RU" w:bidi="ru-RU"/>
        </w:rPr>
        <w:lastRenderedPageBreak/>
        <w:t>структуры. Стоимость указанных услуг определяется в порядке, установленном правительством Российской Федерации.</w:t>
      </w:r>
    </w:p>
    <w:p w:rsidR="00BF51FF" w:rsidRPr="00BF51FF" w:rsidRDefault="00BF51FF" w:rsidP="00BF51FF">
      <w:pPr>
        <w:widowControl w:val="0"/>
        <w:tabs>
          <w:tab w:val="left" w:pos="1286"/>
        </w:tabs>
        <w:spacing w:after="0" w:line="274" w:lineRule="exact"/>
        <w:jc w:val="both"/>
        <w:rPr>
          <w:rFonts w:ascii="Times New Roman" w:eastAsia="Times New Roman" w:hAnsi="Times New Roman" w:cs="Times New Roman"/>
          <w:color w:val="000000"/>
          <w:sz w:val="24"/>
          <w:szCs w:val="24"/>
          <w:lang w:eastAsia="ru-RU" w:bidi="ru-RU"/>
        </w:rPr>
      </w:pPr>
    </w:p>
    <w:p w:rsidR="00BF51FF" w:rsidRPr="00D476DE" w:rsidRDefault="00BF51FF" w:rsidP="00BF51FF">
      <w:pPr>
        <w:widowControl w:val="0"/>
        <w:spacing w:after="0" w:line="278" w:lineRule="exact"/>
        <w:ind w:left="340" w:firstLine="380"/>
        <w:rPr>
          <w:rFonts w:ascii="Times New Roman" w:eastAsia="Times New Roman" w:hAnsi="Times New Roman" w:cs="Times New Roman"/>
          <w:b/>
          <w:bCs/>
          <w:color w:val="000000"/>
          <w:sz w:val="24"/>
          <w:szCs w:val="24"/>
          <w:lang w:eastAsia="ru-RU" w:bidi="ru-RU"/>
        </w:rPr>
      </w:pPr>
      <w:bookmarkStart w:id="8" w:name="bookmark15"/>
      <w:r w:rsidRPr="00BF51FF">
        <w:rPr>
          <w:rFonts w:ascii="Times New Roman" w:eastAsia="Times New Roman" w:hAnsi="Times New Roman" w:cs="Times New Roman"/>
          <w:b/>
          <w:bCs/>
          <w:color w:val="000000"/>
          <w:sz w:val="24"/>
          <w:szCs w:val="24"/>
          <w:lang w:eastAsia="ru-RU" w:bidi="ru-RU"/>
        </w:rPr>
        <w:t>Статья 5. Действие Правил по отношению к Генеральному плану, документации по планировке территории, утвержденным органом местного самоуправления сельского</w:t>
      </w:r>
      <w:bookmarkEnd w:id="8"/>
      <w:r w:rsidRPr="00BF51FF">
        <w:rPr>
          <w:rFonts w:ascii="Times New Roman" w:eastAsia="Times New Roman" w:hAnsi="Times New Roman" w:cs="Times New Roman"/>
          <w:b/>
          <w:bCs/>
          <w:color w:val="000000"/>
          <w:sz w:val="24"/>
          <w:szCs w:val="24"/>
          <w:lang w:eastAsia="ru-RU" w:bidi="ru-RU"/>
        </w:rPr>
        <w:t xml:space="preserve"> поселения</w:t>
      </w:r>
    </w:p>
    <w:p w:rsidR="00BF51FF" w:rsidRPr="00D476DE" w:rsidRDefault="00BF51FF" w:rsidP="00BF51FF">
      <w:pPr>
        <w:widowControl w:val="0"/>
        <w:spacing w:after="0" w:line="278" w:lineRule="exact"/>
        <w:ind w:left="340" w:firstLine="380"/>
        <w:rPr>
          <w:rFonts w:ascii="Times New Roman" w:eastAsia="Times New Roman" w:hAnsi="Times New Roman" w:cs="Times New Roman"/>
          <w:b/>
          <w:bCs/>
          <w:color w:val="000000"/>
          <w:sz w:val="24"/>
          <w:szCs w:val="24"/>
          <w:lang w:eastAsia="ru-RU" w:bidi="ru-RU"/>
        </w:rPr>
      </w:pPr>
    </w:p>
    <w:p w:rsidR="00BF51FF" w:rsidRPr="00BF51FF" w:rsidRDefault="00BF51FF" w:rsidP="005D72F4">
      <w:pPr>
        <w:widowControl w:val="0"/>
        <w:numPr>
          <w:ilvl w:val="0"/>
          <w:numId w:val="6"/>
        </w:numPr>
        <w:tabs>
          <w:tab w:val="left" w:pos="870"/>
        </w:tabs>
        <w:spacing w:after="0" w:line="274" w:lineRule="exact"/>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 xml:space="preserve">Внесение изменений в Генеральный план </w:t>
      </w:r>
      <w:r w:rsidR="009D6016">
        <w:rPr>
          <w:rFonts w:ascii="Times New Roman" w:eastAsia="Times New Roman" w:hAnsi="Times New Roman" w:cs="Times New Roman"/>
          <w:color w:val="000000"/>
          <w:sz w:val="24"/>
          <w:szCs w:val="24"/>
          <w:lang w:eastAsia="ru-RU" w:bidi="ru-RU"/>
        </w:rPr>
        <w:t xml:space="preserve">Краснознаменского </w:t>
      </w:r>
      <w:r w:rsidRPr="00BF51FF">
        <w:rPr>
          <w:rFonts w:ascii="Times New Roman" w:eastAsia="Times New Roman" w:hAnsi="Times New Roman" w:cs="Times New Roman"/>
          <w:color w:val="000000"/>
          <w:sz w:val="24"/>
          <w:szCs w:val="24"/>
          <w:lang w:eastAsia="ru-RU" w:bidi="ru-RU"/>
        </w:rPr>
        <w:t>сельского поселения (его корректировка), утверждение документов территориального планирования Российской Федерации, субъекта Российской Федерации применительно к территории Поселения, схемы территориального планирования муниципального района, внесение изменений в такие документы, изменения в ранее утвержденную главой Администрации Поселения документацию по планировке территории, утверждение главой Администрации Поселения документации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BF51FF" w:rsidRPr="00BF51FF" w:rsidRDefault="00BF51FF" w:rsidP="00BF51FF">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BF51FF" w:rsidRPr="00BF51FF" w:rsidRDefault="00BF51FF" w:rsidP="005D72F4">
      <w:pPr>
        <w:widowControl w:val="0"/>
        <w:numPr>
          <w:ilvl w:val="0"/>
          <w:numId w:val="6"/>
        </w:numPr>
        <w:tabs>
          <w:tab w:val="left" w:pos="870"/>
        </w:tabs>
        <w:spacing w:after="0" w:line="274" w:lineRule="exact"/>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 xml:space="preserve">После введения в действие настоящих </w:t>
      </w:r>
      <w:r w:rsidR="009D6016">
        <w:rPr>
          <w:rFonts w:ascii="Times New Roman" w:eastAsia="Times New Roman" w:hAnsi="Times New Roman" w:cs="Times New Roman"/>
          <w:color w:val="000000"/>
          <w:sz w:val="24"/>
          <w:szCs w:val="24"/>
          <w:lang w:eastAsia="ru-RU" w:bidi="ru-RU"/>
        </w:rPr>
        <w:t xml:space="preserve">Правил </w:t>
      </w:r>
      <w:r w:rsidRPr="00BF51FF">
        <w:rPr>
          <w:rFonts w:ascii="Times New Roman" w:eastAsia="Times New Roman" w:hAnsi="Times New Roman" w:cs="Times New Roman"/>
          <w:color w:val="000000"/>
          <w:sz w:val="24"/>
          <w:szCs w:val="24"/>
          <w:lang w:eastAsia="ru-RU" w:bidi="ru-RU"/>
        </w:rPr>
        <w:t>орган местного самоуправления, уполномоченный в области градостроительной деятельности по сельскому поселению по представлению заключения Комиссии по землепользованию и застройке вправе принимать решения:</w:t>
      </w:r>
    </w:p>
    <w:p w:rsidR="00BF51FF" w:rsidRPr="00BF51FF" w:rsidRDefault="00BF51FF" w:rsidP="005D72F4">
      <w:pPr>
        <w:widowControl w:val="0"/>
        <w:numPr>
          <w:ilvl w:val="0"/>
          <w:numId w:val="5"/>
        </w:numPr>
        <w:tabs>
          <w:tab w:val="left" w:pos="846"/>
        </w:tabs>
        <w:spacing w:after="0" w:line="274" w:lineRule="exact"/>
        <w:ind w:firstLine="620"/>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о подготовке предложений о подготовке, внесении изменений в генеральный план Поселения с учетом настоящих Правил;</w:t>
      </w:r>
    </w:p>
    <w:p w:rsidR="00BF51FF" w:rsidRPr="00BF51FF" w:rsidRDefault="00BF51FF" w:rsidP="005D72F4">
      <w:pPr>
        <w:widowControl w:val="0"/>
        <w:numPr>
          <w:ilvl w:val="0"/>
          <w:numId w:val="5"/>
        </w:numPr>
        <w:tabs>
          <w:tab w:val="left" w:pos="846"/>
        </w:tabs>
        <w:spacing w:after="0" w:line="274" w:lineRule="exact"/>
        <w:ind w:firstLine="620"/>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BF51FF" w:rsidRPr="00BF51FF" w:rsidRDefault="00BF51FF" w:rsidP="005D72F4">
      <w:pPr>
        <w:widowControl w:val="0"/>
        <w:numPr>
          <w:ilvl w:val="0"/>
          <w:numId w:val="5"/>
        </w:numPr>
        <w:tabs>
          <w:tab w:val="left" w:pos="846"/>
        </w:tabs>
        <w:spacing w:after="0" w:line="274" w:lineRule="exact"/>
        <w:ind w:firstLine="620"/>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BF51FF" w:rsidRPr="00BF51FF" w:rsidRDefault="00BF51FF" w:rsidP="005D72F4">
      <w:pPr>
        <w:widowControl w:val="0"/>
        <w:numPr>
          <w:ilvl w:val="0"/>
          <w:numId w:val="6"/>
        </w:numPr>
        <w:tabs>
          <w:tab w:val="left" w:pos="865"/>
        </w:tabs>
        <w:spacing w:after="0" w:line="274" w:lineRule="exact"/>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BF51FF" w:rsidRPr="00BF51FF" w:rsidRDefault="00BF51FF" w:rsidP="009D6016">
      <w:pPr>
        <w:widowControl w:val="0"/>
        <w:spacing w:after="0" w:line="274" w:lineRule="exact"/>
        <w:ind w:firstLine="851"/>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Общественные обсуждения или публичные слушания по внесению изменений в настоящие Правила проводятся в соответствии со статьёй 23 настоящих Правил.</w:t>
      </w:r>
    </w:p>
    <w:p w:rsidR="00BF51FF" w:rsidRPr="00BF51FF" w:rsidRDefault="00BF51FF" w:rsidP="005D72F4">
      <w:pPr>
        <w:widowControl w:val="0"/>
        <w:numPr>
          <w:ilvl w:val="0"/>
          <w:numId w:val="6"/>
        </w:numPr>
        <w:tabs>
          <w:tab w:val="left" w:pos="567"/>
        </w:tabs>
        <w:spacing w:after="0" w:line="274" w:lineRule="exact"/>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 xml:space="preserve">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Уставу субъекта Российской Федерации, законам субъекта Российской Федерации, Уставу муниципального образования, общественные обсуждения или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w:t>
      </w:r>
      <w:r w:rsidRPr="00BF51FF">
        <w:rPr>
          <w:rFonts w:ascii="Times New Roman" w:eastAsia="Times New Roman" w:hAnsi="Times New Roman" w:cs="Times New Roman"/>
          <w:color w:val="000000"/>
          <w:sz w:val="24"/>
          <w:szCs w:val="24"/>
          <w:lang w:eastAsia="ru-RU" w:bidi="ru-RU"/>
        </w:rPr>
        <w:lastRenderedPageBreak/>
        <w:t>положение распространяется на все части Правил, включая входящие в их состав картографические и иные документы.</w:t>
      </w:r>
    </w:p>
    <w:p w:rsidR="00BF51FF" w:rsidRDefault="00BF51FF" w:rsidP="005D72F4">
      <w:pPr>
        <w:widowControl w:val="0"/>
        <w:numPr>
          <w:ilvl w:val="0"/>
          <w:numId w:val="6"/>
        </w:numPr>
        <w:tabs>
          <w:tab w:val="left" w:pos="567"/>
        </w:tabs>
        <w:spacing w:after="87" w:line="274" w:lineRule="exact"/>
        <w:jc w:val="both"/>
        <w:rPr>
          <w:rFonts w:ascii="Times New Roman" w:eastAsia="Times New Roman" w:hAnsi="Times New Roman" w:cs="Times New Roman"/>
          <w:color w:val="000000"/>
          <w:sz w:val="24"/>
          <w:szCs w:val="24"/>
          <w:lang w:eastAsia="ru-RU" w:bidi="ru-RU"/>
        </w:rPr>
      </w:pPr>
      <w:bookmarkStart w:id="9" w:name="bookmark16"/>
      <w:r w:rsidRPr="00BF51FF">
        <w:rPr>
          <w:rFonts w:ascii="Times New Roman" w:eastAsia="Times New Roman" w:hAnsi="Times New Roman" w:cs="Times New Roman"/>
          <w:color w:val="000000"/>
          <w:sz w:val="24"/>
          <w:szCs w:val="24"/>
          <w:lang w:eastAsia="ru-RU" w:bidi="ru-RU"/>
        </w:rPr>
        <w:t>Настоящие Правила действуют в части, не противоречащей правовым актам, имеющим большую юридическую силу.</w:t>
      </w:r>
      <w:bookmarkEnd w:id="9"/>
    </w:p>
    <w:p w:rsidR="009D6016" w:rsidRPr="00BF51FF" w:rsidRDefault="009D6016" w:rsidP="009D6016">
      <w:pPr>
        <w:widowControl w:val="0"/>
        <w:tabs>
          <w:tab w:val="left" w:pos="1575"/>
        </w:tabs>
        <w:spacing w:after="87" w:line="274" w:lineRule="exact"/>
        <w:jc w:val="both"/>
        <w:rPr>
          <w:rFonts w:ascii="Times New Roman" w:eastAsia="Times New Roman" w:hAnsi="Times New Roman" w:cs="Times New Roman"/>
          <w:color w:val="000000"/>
          <w:sz w:val="24"/>
          <w:szCs w:val="24"/>
          <w:lang w:eastAsia="ru-RU" w:bidi="ru-RU"/>
        </w:rPr>
      </w:pPr>
    </w:p>
    <w:p w:rsidR="00BF51FF" w:rsidRPr="00BF51FF" w:rsidRDefault="00BF51FF" w:rsidP="00BF51FF">
      <w:pPr>
        <w:widowControl w:val="0"/>
        <w:spacing w:after="76" w:line="240" w:lineRule="exact"/>
        <w:ind w:left="1440"/>
        <w:rPr>
          <w:rFonts w:ascii="Times New Roman" w:eastAsia="Times New Roman" w:hAnsi="Times New Roman" w:cs="Times New Roman"/>
          <w:b/>
          <w:bCs/>
          <w:color w:val="000000"/>
          <w:sz w:val="24"/>
          <w:szCs w:val="24"/>
          <w:lang w:eastAsia="ru-RU" w:bidi="ru-RU"/>
        </w:rPr>
      </w:pPr>
      <w:r w:rsidRPr="00BF51FF">
        <w:rPr>
          <w:rFonts w:ascii="Times New Roman" w:eastAsia="Times New Roman" w:hAnsi="Times New Roman" w:cs="Times New Roman"/>
          <w:b/>
          <w:bCs/>
          <w:color w:val="000000"/>
          <w:sz w:val="24"/>
          <w:szCs w:val="24"/>
          <w:lang w:eastAsia="ru-RU" w:bidi="ru-RU"/>
        </w:rPr>
        <w:t>Статья 6. Общие положения, относящиеся к ранее возникшим правам</w:t>
      </w:r>
    </w:p>
    <w:p w:rsidR="00BF51FF" w:rsidRPr="00BF51FF" w:rsidRDefault="00BF51FF" w:rsidP="005D72F4">
      <w:pPr>
        <w:widowControl w:val="0"/>
        <w:numPr>
          <w:ilvl w:val="0"/>
          <w:numId w:val="7"/>
        </w:numPr>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BF51FF" w:rsidRDefault="00BF51FF" w:rsidP="005D72F4">
      <w:pPr>
        <w:widowControl w:val="0"/>
        <w:numPr>
          <w:ilvl w:val="0"/>
          <w:numId w:val="7"/>
        </w:numPr>
        <w:tabs>
          <w:tab w:val="left" w:pos="709"/>
        </w:tabs>
        <w:spacing w:after="0" w:line="274" w:lineRule="exact"/>
        <w:jc w:val="both"/>
        <w:rPr>
          <w:rFonts w:ascii="Times New Roman" w:eastAsia="Times New Roman" w:hAnsi="Times New Roman" w:cs="Times New Roman"/>
          <w:color w:val="000000"/>
          <w:sz w:val="24"/>
          <w:szCs w:val="24"/>
          <w:lang w:eastAsia="ru-RU" w:bidi="ru-RU"/>
        </w:rPr>
      </w:pPr>
      <w:r w:rsidRPr="00BF51FF">
        <w:rPr>
          <w:rFonts w:ascii="Times New Roman" w:eastAsia="Times New Roman" w:hAnsi="Times New Roman" w:cs="Times New Roman"/>
          <w:color w:val="000000"/>
          <w:sz w:val="24"/>
          <w:szCs w:val="24"/>
          <w:lang w:eastAsia="ru-RU" w:bidi="ru-RU"/>
        </w:rPr>
        <w:t>Разрешения на строительство, реконструкцию, выданные до вступления в силу настоящих Правил являются действительными.</w:t>
      </w:r>
    </w:p>
    <w:p w:rsidR="009D6016" w:rsidRPr="009D6016" w:rsidRDefault="009D6016" w:rsidP="005D72F4">
      <w:pPr>
        <w:widowControl w:val="0"/>
        <w:numPr>
          <w:ilvl w:val="0"/>
          <w:numId w:val="7"/>
        </w:numPr>
        <w:tabs>
          <w:tab w:val="left" w:pos="1277"/>
        </w:tabs>
        <w:spacing w:after="0" w:line="274" w:lineRule="exact"/>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9D6016" w:rsidRPr="009D6016" w:rsidRDefault="009D6016" w:rsidP="005D72F4">
      <w:pPr>
        <w:widowControl w:val="0"/>
        <w:numPr>
          <w:ilvl w:val="0"/>
          <w:numId w:val="2"/>
        </w:numPr>
        <w:tabs>
          <w:tab w:val="left" w:pos="809"/>
        </w:tabs>
        <w:spacing w:after="0" w:line="274" w:lineRule="exact"/>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имеют вид, виды использования, которые не поименованы как разрешенные для соответствующих территориальных зон;</w:t>
      </w:r>
    </w:p>
    <w:p w:rsidR="009D6016" w:rsidRPr="009D6016" w:rsidRDefault="009D6016" w:rsidP="005D72F4">
      <w:pPr>
        <w:widowControl w:val="0"/>
        <w:numPr>
          <w:ilvl w:val="0"/>
          <w:numId w:val="2"/>
        </w:numPr>
        <w:tabs>
          <w:tab w:val="left" w:pos="809"/>
        </w:tabs>
        <w:spacing w:after="0" w:line="274" w:lineRule="exact"/>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настоящим Правилам;</w:t>
      </w:r>
    </w:p>
    <w:p w:rsidR="009D6016" w:rsidRPr="009D6016" w:rsidRDefault="009D6016" w:rsidP="005D72F4">
      <w:pPr>
        <w:widowControl w:val="0"/>
        <w:numPr>
          <w:ilvl w:val="0"/>
          <w:numId w:val="2"/>
        </w:numPr>
        <w:tabs>
          <w:tab w:val="left" w:pos="809"/>
        </w:tabs>
        <w:spacing w:after="0" w:line="274" w:lineRule="exact"/>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процент использования участка) значений, установленных настоящими Правилами применительно к соответствующим зонам.</w:t>
      </w:r>
    </w:p>
    <w:p w:rsidR="009D6016" w:rsidRPr="009D6016" w:rsidRDefault="009D6016" w:rsidP="005D72F4">
      <w:pPr>
        <w:widowControl w:val="0"/>
        <w:numPr>
          <w:ilvl w:val="0"/>
          <w:numId w:val="7"/>
        </w:numPr>
        <w:tabs>
          <w:tab w:val="left" w:pos="860"/>
        </w:tabs>
        <w:spacing w:after="0" w:line="274" w:lineRule="exact"/>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9D6016" w:rsidRPr="009D6016" w:rsidRDefault="009D6016" w:rsidP="005D72F4">
      <w:pPr>
        <w:widowControl w:val="0"/>
        <w:numPr>
          <w:ilvl w:val="0"/>
          <w:numId w:val="7"/>
        </w:numPr>
        <w:tabs>
          <w:tab w:val="left" w:pos="879"/>
        </w:tabs>
        <w:spacing w:after="87" w:line="274" w:lineRule="exact"/>
        <w:jc w:val="both"/>
        <w:rPr>
          <w:rFonts w:ascii="Times New Roman" w:eastAsia="Times New Roman" w:hAnsi="Times New Roman" w:cs="Times New Roman"/>
          <w:color w:val="000000"/>
          <w:sz w:val="24"/>
          <w:szCs w:val="24"/>
          <w:lang w:eastAsia="ru-RU" w:bidi="ru-RU"/>
        </w:rPr>
      </w:pPr>
      <w:bookmarkStart w:id="10" w:name="bookmark17"/>
      <w:r w:rsidRPr="009D6016">
        <w:rPr>
          <w:rFonts w:ascii="Times New Roman" w:eastAsia="Times New Roman" w:hAnsi="Times New Roman" w:cs="Times New Roman"/>
          <w:color w:val="000000"/>
          <w:sz w:val="24"/>
          <w:szCs w:val="24"/>
          <w:lang w:eastAsia="ru-RU" w:bidi="ru-RU"/>
        </w:rPr>
        <w:t>Правовым актом администрации сельского поселения может быть придан статус несоответствия производственным и иным объектам (согласно карте градостроительного зонирования),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bookmarkEnd w:id="10"/>
    </w:p>
    <w:p w:rsidR="009D6016" w:rsidRPr="00BF51FF" w:rsidRDefault="009D6016" w:rsidP="009D6016">
      <w:pPr>
        <w:widowControl w:val="0"/>
        <w:tabs>
          <w:tab w:val="left" w:pos="709"/>
        </w:tabs>
        <w:spacing w:after="0" w:line="274" w:lineRule="exact"/>
        <w:jc w:val="both"/>
        <w:rPr>
          <w:rFonts w:ascii="Times New Roman" w:eastAsia="Times New Roman" w:hAnsi="Times New Roman" w:cs="Times New Roman"/>
          <w:color w:val="000000"/>
          <w:sz w:val="24"/>
          <w:szCs w:val="24"/>
          <w:lang w:eastAsia="ru-RU" w:bidi="ru-RU"/>
        </w:rPr>
      </w:pPr>
    </w:p>
    <w:p w:rsidR="009D6016" w:rsidRPr="009D6016" w:rsidRDefault="009D6016" w:rsidP="009D6016">
      <w:pPr>
        <w:widowControl w:val="0"/>
        <w:spacing w:after="0" w:line="240" w:lineRule="exact"/>
        <w:ind w:left="1040"/>
        <w:rPr>
          <w:rFonts w:ascii="Times New Roman" w:eastAsia="Times New Roman" w:hAnsi="Times New Roman" w:cs="Times New Roman"/>
          <w:b/>
          <w:bCs/>
          <w:color w:val="000000"/>
          <w:sz w:val="24"/>
          <w:szCs w:val="24"/>
          <w:lang w:eastAsia="ru-RU" w:bidi="ru-RU"/>
        </w:rPr>
      </w:pPr>
      <w:r w:rsidRPr="009D6016">
        <w:rPr>
          <w:rFonts w:ascii="Times New Roman" w:eastAsia="Times New Roman" w:hAnsi="Times New Roman" w:cs="Times New Roman"/>
          <w:b/>
          <w:bCs/>
          <w:color w:val="000000"/>
          <w:sz w:val="24"/>
          <w:szCs w:val="24"/>
          <w:lang w:eastAsia="ru-RU" w:bidi="ru-RU"/>
        </w:rPr>
        <w:t>Статья 7. Использование и строительные изменения объектов недвижимости,</w:t>
      </w:r>
    </w:p>
    <w:p w:rsidR="009D6016" w:rsidRPr="009D6016" w:rsidRDefault="009D6016" w:rsidP="009D6016">
      <w:pPr>
        <w:widowControl w:val="0"/>
        <w:spacing w:after="86" w:line="240" w:lineRule="exact"/>
        <w:jc w:val="center"/>
        <w:outlineLvl w:val="2"/>
        <w:rPr>
          <w:rFonts w:ascii="Times New Roman" w:eastAsia="Times New Roman" w:hAnsi="Times New Roman" w:cs="Times New Roman"/>
          <w:b/>
          <w:bCs/>
          <w:color w:val="000000"/>
          <w:sz w:val="24"/>
          <w:szCs w:val="24"/>
          <w:lang w:eastAsia="ru-RU" w:bidi="ru-RU"/>
        </w:rPr>
      </w:pPr>
      <w:bookmarkStart w:id="11" w:name="bookmark18"/>
      <w:r w:rsidRPr="009D6016">
        <w:rPr>
          <w:rFonts w:ascii="Times New Roman" w:eastAsia="Times New Roman" w:hAnsi="Times New Roman" w:cs="Times New Roman"/>
          <w:b/>
          <w:bCs/>
          <w:color w:val="000000"/>
          <w:sz w:val="24"/>
          <w:szCs w:val="24"/>
          <w:lang w:eastAsia="ru-RU" w:bidi="ru-RU"/>
        </w:rPr>
        <w:t>несоответствующих Правилам</w:t>
      </w:r>
      <w:bookmarkEnd w:id="11"/>
    </w:p>
    <w:p w:rsidR="009D6016" w:rsidRPr="009D6016" w:rsidRDefault="009D6016" w:rsidP="005D72F4">
      <w:pPr>
        <w:widowControl w:val="0"/>
        <w:numPr>
          <w:ilvl w:val="0"/>
          <w:numId w:val="8"/>
        </w:numPr>
        <w:tabs>
          <w:tab w:val="left" w:pos="860"/>
        </w:tabs>
        <w:spacing w:after="0" w:line="274" w:lineRule="exact"/>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Объекты недвижимости, поименованные в статье 6,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9D6016" w:rsidRPr="009D6016" w:rsidRDefault="009D6016" w:rsidP="009D6016">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9D6016" w:rsidRPr="009D6016" w:rsidRDefault="009D6016" w:rsidP="005D72F4">
      <w:pPr>
        <w:widowControl w:val="0"/>
        <w:numPr>
          <w:ilvl w:val="0"/>
          <w:numId w:val="8"/>
        </w:numPr>
        <w:tabs>
          <w:tab w:val="left" w:pos="870"/>
        </w:tabs>
        <w:spacing w:after="0" w:line="274" w:lineRule="exact"/>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 xml:space="preserve">Все изменения несоответствующих объектов, осуществляемые путем изменения </w:t>
      </w:r>
      <w:r w:rsidRPr="009D6016">
        <w:rPr>
          <w:rFonts w:ascii="Times New Roman" w:eastAsia="Times New Roman" w:hAnsi="Times New Roman" w:cs="Times New Roman"/>
          <w:color w:val="000000"/>
          <w:sz w:val="24"/>
          <w:szCs w:val="24"/>
          <w:lang w:eastAsia="ru-RU" w:bidi="ru-RU"/>
        </w:rPr>
        <w:lastRenderedPageBreak/>
        <w:t>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9D6016" w:rsidRPr="009D6016" w:rsidRDefault="009D6016" w:rsidP="005D72F4">
      <w:pPr>
        <w:widowControl w:val="0"/>
        <w:numPr>
          <w:ilvl w:val="0"/>
          <w:numId w:val="8"/>
        </w:numPr>
        <w:tabs>
          <w:tab w:val="left" w:pos="874"/>
        </w:tabs>
        <w:spacing w:after="0" w:line="274" w:lineRule="exact"/>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Не допускается увеличивать площадь и строительный объем объектов недвижимости, указанных в статье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9D6016" w:rsidRPr="009D6016" w:rsidRDefault="009D6016" w:rsidP="005D72F4">
      <w:pPr>
        <w:widowControl w:val="0"/>
        <w:numPr>
          <w:ilvl w:val="0"/>
          <w:numId w:val="8"/>
        </w:numPr>
        <w:tabs>
          <w:tab w:val="left" w:pos="870"/>
        </w:tabs>
        <w:spacing w:after="0" w:line="274" w:lineRule="exact"/>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9D6016" w:rsidRPr="009D6016" w:rsidRDefault="009D6016" w:rsidP="005D72F4">
      <w:pPr>
        <w:widowControl w:val="0"/>
        <w:numPr>
          <w:ilvl w:val="0"/>
          <w:numId w:val="8"/>
        </w:numPr>
        <w:tabs>
          <w:tab w:val="left" w:pos="870"/>
        </w:tabs>
        <w:spacing w:after="0" w:line="274" w:lineRule="exact"/>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Несоответствующий вид использования недвижимости не может быть заменен на иной несоответствующий вид использования.</w:t>
      </w:r>
    </w:p>
    <w:p w:rsidR="00BF51FF" w:rsidRDefault="00BF51FF" w:rsidP="00BF51FF">
      <w:pPr>
        <w:widowControl w:val="0"/>
        <w:tabs>
          <w:tab w:val="left" w:pos="1286"/>
        </w:tabs>
        <w:spacing w:after="0" w:line="274" w:lineRule="exact"/>
        <w:jc w:val="both"/>
        <w:rPr>
          <w:rFonts w:ascii="Times New Roman" w:eastAsia="Times New Roman" w:hAnsi="Times New Roman" w:cs="Times New Roman"/>
          <w:color w:val="000000"/>
          <w:sz w:val="24"/>
          <w:szCs w:val="24"/>
          <w:lang w:eastAsia="ru-RU" w:bidi="ru-RU"/>
        </w:rPr>
      </w:pPr>
    </w:p>
    <w:p w:rsidR="009D6016" w:rsidRDefault="009D6016" w:rsidP="009D6016">
      <w:pPr>
        <w:widowControl w:val="0"/>
        <w:spacing w:after="87" w:line="274" w:lineRule="exact"/>
        <w:ind w:left="2480" w:hanging="1860"/>
        <w:rPr>
          <w:rFonts w:ascii="Times New Roman" w:eastAsia="Times New Roman" w:hAnsi="Times New Roman" w:cs="Times New Roman"/>
          <w:sz w:val="24"/>
          <w:szCs w:val="24"/>
          <w:lang w:eastAsia="ru-RU" w:bidi="ru-RU"/>
        </w:rPr>
      </w:pPr>
      <w:bookmarkStart w:id="12" w:name="bookmark19"/>
      <w:r w:rsidRPr="009D6016">
        <w:rPr>
          <w:rFonts w:ascii="Times New Roman" w:eastAsia="Times New Roman" w:hAnsi="Times New Roman" w:cs="Times New Roman"/>
          <w:sz w:val="24"/>
          <w:szCs w:val="24"/>
          <w:lang w:eastAsia="ru-RU" w:bidi="ru-RU"/>
        </w:rPr>
        <w:t>ГЛАВА 2. ПОЛОЖЕНИЯ О РЕГУЛИРОВАНИИ ЗЕМЛЕПОЛЬЗОВАНИЯ И ЗАСТРОЙКИ ОРГАНАМИ МЕСТНОГО САМОУПРАВЛЕНИЯ</w:t>
      </w:r>
      <w:bookmarkEnd w:id="12"/>
    </w:p>
    <w:p w:rsidR="0060573F" w:rsidRPr="009D6016" w:rsidRDefault="0060573F" w:rsidP="009D6016">
      <w:pPr>
        <w:widowControl w:val="0"/>
        <w:spacing w:after="87" w:line="274" w:lineRule="exact"/>
        <w:ind w:left="2480" w:hanging="1860"/>
        <w:rPr>
          <w:rFonts w:ascii="Times New Roman" w:eastAsia="Times New Roman" w:hAnsi="Times New Roman" w:cs="Times New Roman"/>
          <w:sz w:val="24"/>
          <w:szCs w:val="24"/>
          <w:lang w:eastAsia="ru-RU" w:bidi="ru-RU"/>
        </w:rPr>
      </w:pPr>
    </w:p>
    <w:p w:rsidR="009D6016" w:rsidRPr="009D6016" w:rsidRDefault="009D6016" w:rsidP="009D6016">
      <w:pPr>
        <w:widowControl w:val="0"/>
        <w:spacing w:after="131" w:line="240" w:lineRule="exact"/>
        <w:ind w:right="220"/>
        <w:jc w:val="right"/>
        <w:rPr>
          <w:rFonts w:ascii="Times New Roman" w:eastAsia="Times New Roman" w:hAnsi="Times New Roman" w:cs="Times New Roman"/>
          <w:b/>
          <w:bCs/>
          <w:sz w:val="24"/>
          <w:szCs w:val="24"/>
          <w:lang w:eastAsia="ru-RU" w:bidi="ru-RU"/>
        </w:rPr>
      </w:pPr>
      <w:bookmarkStart w:id="13" w:name="bookmark20"/>
      <w:r w:rsidRPr="009D6016">
        <w:rPr>
          <w:rFonts w:ascii="Times New Roman" w:eastAsia="Times New Roman" w:hAnsi="Times New Roman" w:cs="Times New Roman"/>
          <w:b/>
          <w:bCs/>
          <w:sz w:val="24"/>
          <w:szCs w:val="24"/>
          <w:lang w:eastAsia="ru-RU" w:bidi="ru-RU"/>
        </w:rPr>
        <w:t>Статья 8. Комиссия по подготовке проекта правил землепользованию и застройки</w:t>
      </w:r>
      <w:bookmarkEnd w:id="13"/>
    </w:p>
    <w:p w:rsidR="009D6016" w:rsidRPr="009D6016" w:rsidRDefault="009D6016" w:rsidP="009D6016">
      <w:pPr>
        <w:widowControl w:val="0"/>
        <w:spacing w:after="0" w:line="274" w:lineRule="exact"/>
        <w:ind w:firstLine="1140"/>
        <w:jc w:val="both"/>
        <w:rPr>
          <w:rFonts w:ascii="Times New Roman" w:eastAsia="Times New Roman" w:hAnsi="Times New Roman" w:cs="Times New Roman"/>
          <w:sz w:val="24"/>
          <w:szCs w:val="24"/>
          <w:lang w:eastAsia="ru-RU" w:bidi="ru-RU"/>
        </w:rPr>
      </w:pPr>
      <w:r w:rsidRPr="009D6016">
        <w:rPr>
          <w:rFonts w:ascii="Times New Roman" w:eastAsia="Times New Roman" w:hAnsi="Times New Roman" w:cs="Times New Roman"/>
          <w:sz w:val="24"/>
          <w:szCs w:val="24"/>
          <w:lang w:eastAsia="ru-RU" w:bidi="ru-RU"/>
        </w:rPr>
        <w:t>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9D6016" w:rsidRPr="009D6016" w:rsidRDefault="009D6016" w:rsidP="009D6016">
      <w:pPr>
        <w:widowControl w:val="0"/>
        <w:spacing w:after="0" w:line="274" w:lineRule="exact"/>
        <w:ind w:firstLine="960"/>
        <w:jc w:val="both"/>
        <w:rPr>
          <w:rFonts w:ascii="Times New Roman" w:eastAsia="Times New Roman" w:hAnsi="Times New Roman" w:cs="Times New Roman"/>
          <w:sz w:val="24"/>
          <w:szCs w:val="24"/>
          <w:lang w:eastAsia="ru-RU" w:bidi="ru-RU"/>
        </w:rPr>
      </w:pPr>
      <w:r w:rsidRPr="009D6016">
        <w:rPr>
          <w:rFonts w:ascii="Times New Roman" w:eastAsia="Times New Roman" w:hAnsi="Times New Roman" w:cs="Times New Roman"/>
          <w:sz w:val="24"/>
          <w:szCs w:val="24"/>
          <w:lang w:eastAsia="ru-RU" w:bidi="ru-RU"/>
        </w:rPr>
        <w:t>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9D6016" w:rsidRPr="009D6016" w:rsidRDefault="009D6016" w:rsidP="009D6016">
      <w:pPr>
        <w:widowControl w:val="0"/>
        <w:spacing w:after="0" w:line="274" w:lineRule="exact"/>
        <w:ind w:firstLine="960"/>
        <w:jc w:val="both"/>
        <w:rPr>
          <w:rFonts w:ascii="Times New Roman" w:eastAsia="Times New Roman" w:hAnsi="Times New Roman" w:cs="Times New Roman"/>
          <w:sz w:val="24"/>
          <w:szCs w:val="24"/>
          <w:lang w:eastAsia="ru-RU" w:bidi="ru-RU"/>
        </w:rPr>
      </w:pPr>
      <w:r w:rsidRPr="009D6016">
        <w:rPr>
          <w:rFonts w:ascii="Times New Roman" w:eastAsia="Times New Roman" w:hAnsi="Times New Roman" w:cs="Times New Roman"/>
          <w:sz w:val="24"/>
          <w:szCs w:val="24"/>
          <w:lang w:eastAsia="ru-RU" w:bidi="ru-RU"/>
        </w:rPr>
        <w:t>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w:t>
      </w:r>
    </w:p>
    <w:p w:rsidR="009D6016" w:rsidRPr="009D6016" w:rsidRDefault="009D6016" w:rsidP="009D6016">
      <w:pPr>
        <w:widowControl w:val="0"/>
        <w:spacing w:after="0" w:line="274" w:lineRule="exact"/>
        <w:ind w:firstLine="1300"/>
        <w:jc w:val="both"/>
        <w:rPr>
          <w:rFonts w:ascii="Times New Roman" w:eastAsia="Times New Roman" w:hAnsi="Times New Roman" w:cs="Times New Roman"/>
          <w:sz w:val="24"/>
          <w:szCs w:val="24"/>
          <w:lang w:eastAsia="ru-RU" w:bidi="ru-RU"/>
        </w:rPr>
      </w:pPr>
      <w:r w:rsidRPr="009D6016">
        <w:rPr>
          <w:rFonts w:ascii="Times New Roman" w:eastAsia="Times New Roman" w:hAnsi="Times New Roman" w:cs="Times New Roman"/>
          <w:sz w:val="24"/>
          <w:szCs w:val="24"/>
          <w:lang w:eastAsia="ru-RU" w:bidi="ru-RU"/>
        </w:rPr>
        <w:t xml:space="preserve">Комиссия по подготовке проекта правил землепользованию и застройки является постоянно действующим консультативным органом </w:t>
      </w:r>
      <w:r w:rsidR="00187E0C">
        <w:rPr>
          <w:rFonts w:ascii="Times New Roman" w:eastAsia="Times New Roman" w:hAnsi="Times New Roman" w:cs="Times New Roman"/>
          <w:sz w:val="24"/>
          <w:szCs w:val="24"/>
          <w:lang w:eastAsia="ru-RU" w:bidi="ru-RU"/>
        </w:rPr>
        <w:t xml:space="preserve">Краснознаменского </w:t>
      </w:r>
      <w:r w:rsidRPr="009D6016">
        <w:rPr>
          <w:rFonts w:ascii="Times New Roman" w:eastAsia="Times New Roman" w:hAnsi="Times New Roman" w:cs="Times New Roman"/>
          <w:sz w:val="24"/>
          <w:szCs w:val="24"/>
          <w:lang w:eastAsia="ru-RU" w:bidi="ru-RU"/>
        </w:rPr>
        <w:t xml:space="preserve">сельского поселения </w:t>
      </w:r>
      <w:r w:rsidRPr="009D6016">
        <w:rPr>
          <w:rFonts w:ascii="Times New Roman" w:eastAsia="Times New Roman" w:hAnsi="Times New Roman" w:cs="Times New Roman"/>
          <w:sz w:val="24"/>
          <w:szCs w:val="24"/>
          <w:lang w:eastAsia="ru-RU" w:bidi="ru-RU"/>
        </w:rPr>
        <w:lastRenderedPageBreak/>
        <w:t>и формируется для обеспечения и реализации настоящих Правил.</w:t>
      </w:r>
    </w:p>
    <w:p w:rsidR="009D6016" w:rsidRPr="009D6016" w:rsidRDefault="009D6016" w:rsidP="009D6016">
      <w:pPr>
        <w:widowControl w:val="0"/>
        <w:spacing w:after="0" w:line="274" w:lineRule="exact"/>
        <w:ind w:firstLine="620"/>
        <w:jc w:val="both"/>
        <w:rPr>
          <w:rFonts w:ascii="Times New Roman" w:eastAsia="Times New Roman" w:hAnsi="Times New Roman" w:cs="Times New Roman"/>
          <w:sz w:val="24"/>
          <w:szCs w:val="24"/>
          <w:lang w:eastAsia="ru-RU" w:bidi="ru-RU"/>
        </w:rPr>
      </w:pPr>
      <w:r w:rsidRPr="009D6016">
        <w:rPr>
          <w:rFonts w:ascii="Times New Roman" w:eastAsia="Times New Roman" w:hAnsi="Times New Roman" w:cs="Times New Roman"/>
          <w:sz w:val="24"/>
          <w:szCs w:val="24"/>
          <w:lang w:eastAsia="ru-RU" w:bidi="ru-RU"/>
        </w:rPr>
        <w:t>Общая численность Комиссии определяется Положением о Комиссии, но не может быть менее 9 и более 21 человека.</w:t>
      </w:r>
    </w:p>
    <w:p w:rsidR="009D6016" w:rsidRPr="009D6016" w:rsidRDefault="009D6016" w:rsidP="009D6016">
      <w:pPr>
        <w:widowControl w:val="0"/>
        <w:spacing w:after="0" w:line="274" w:lineRule="exact"/>
        <w:ind w:firstLine="620"/>
        <w:jc w:val="both"/>
        <w:rPr>
          <w:rFonts w:ascii="Times New Roman" w:eastAsia="Times New Roman" w:hAnsi="Times New Roman" w:cs="Times New Roman"/>
          <w:sz w:val="24"/>
          <w:szCs w:val="24"/>
          <w:lang w:eastAsia="ru-RU" w:bidi="ru-RU"/>
        </w:rPr>
      </w:pPr>
      <w:r w:rsidRPr="009D6016">
        <w:rPr>
          <w:rFonts w:ascii="Times New Roman" w:eastAsia="Times New Roman" w:hAnsi="Times New Roman" w:cs="Times New Roman"/>
          <w:sz w:val="24"/>
          <w:szCs w:val="24"/>
          <w:lang w:eastAsia="ru-RU" w:bidi="ru-RU"/>
        </w:rPr>
        <w:t xml:space="preserve">Решения Комиссии вступают в силу с момента подписания протокола и являются основанием для осуществления соответствующих действий администрацией </w:t>
      </w:r>
      <w:r w:rsidR="00187E0C">
        <w:rPr>
          <w:rFonts w:ascii="Times New Roman" w:eastAsia="Times New Roman" w:hAnsi="Times New Roman" w:cs="Times New Roman"/>
          <w:sz w:val="24"/>
          <w:szCs w:val="24"/>
          <w:lang w:eastAsia="ru-RU" w:bidi="ru-RU"/>
        </w:rPr>
        <w:t xml:space="preserve">Краснознаменского </w:t>
      </w:r>
      <w:r w:rsidRPr="009D6016">
        <w:rPr>
          <w:rFonts w:ascii="Times New Roman" w:eastAsia="Times New Roman" w:hAnsi="Times New Roman" w:cs="Times New Roman"/>
          <w:sz w:val="24"/>
          <w:szCs w:val="24"/>
          <w:lang w:eastAsia="ru-RU" w:bidi="ru-RU"/>
        </w:rPr>
        <w:t>сельского поселения и Главой поселения.</w:t>
      </w:r>
    </w:p>
    <w:p w:rsidR="009D6016" w:rsidRPr="009D6016" w:rsidRDefault="009D6016" w:rsidP="009D6016">
      <w:pPr>
        <w:widowControl w:val="0"/>
        <w:spacing w:after="0" w:line="274" w:lineRule="exact"/>
        <w:ind w:firstLine="620"/>
        <w:jc w:val="both"/>
        <w:rPr>
          <w:rFonts w:ascii="Times New Roman" w:eastAsia="Times New Roman" w:hAnsi="Times New Roman" w:cs="Times New Roman"/>
          <w:sz w:val="24"/>
          <w:szCs w:val="24"/>
          <w:lang w:eastAsia="ru-RU" w:bidi="ru-RU"/>
        </w:rPr>
      </w:pPr>
      <w:r w:rsidRPr="009D6016">
        <w:rPr>
          <w:rFonts w:ascii="Times New Roman" w:eastAsia="Times New Roman" w:hAnsi="Times New Roman" w:cs="Times New Roman"/>
          <w:sz w:val="24"/>
          <w:szCs w:val="24"/>
          <w:lang w:eastAsia="ru-RU" w:bidi="ru-RU"/>
        </w:rPr>
        <w:t>Протоколы всех заседаний и копии материалов хранятся в архиве администра</w:t>
      </w:r>
      <w:r w:rsidR="00187E0C">
        <w:rPr>
          <w:rFonts w:ascii="Times New Roman" w:eastAsia="Times New Roman" w:hAnsi="Times New Roman" w:cs="Times New Roman"/>
          <w:sz w:val="24"/>
          <w:szCs w:val="24"/>
          <w:lang w:eastAsia="ru-RU" w:bidi="ru-RU"/>
        </w:rPr>
        <w:t>ции сельского поселения</w:t>
      </w:r>
      <w:r w:rsidRPr="009D6016">
        <w:rPr>
          <w:rFonts w:ascii="Times New Roman" w:eastAsia="Times New Roman" w:hAnsi="Times New Roman" w:cs="Times New Roman"/>
          <w:sz w:val="24"/>
          <w:szCs w:val="24"/>
          <w:lang w:eastAsia="ru-RU" w:bidi="ru-RU"/>
        </w:rPr>
        <w:t>.</w:t>
      </w:r>
    </w:p>
    <w:p w:rsidR="009D6016" w:rsidRDefault="009D6016" w:rsidP="009D6016">
      <w:pPr>
        <w:widowControl w:val="0"/>
        <w:spacing w:after="236" w:line="274" w:lineRule="exact"/>
        <w:ind w:firstLine="620"/>
        <w:jc w:val="both"/>
        <w:rPr>
          <w:rFonts w:ascii="Times New Roman" w:eastAsia="Times New Roman" w:hAnsi="Times New Roman" w:cs="Times New Roman"/>
          <w:sz w:val="24"/>
          <w:szCs w:val="24"/>
          <w:lang w:eastAsia="ru-RU" w:bidi="ru-RU"/>
        </w:rPr>
      </w:pPr>
      <w:r w:rsidRPr="009D6016">
        <w:rPr>
          <w:rFonts w:ascii="Times New Roman" w:eastAsia="Times New Roman" w:hAnsi="Times New Roman" w:cs="Times New Roman"/>
          <w:sz w:val="24"/>
          <w:szCs w:val="24"/>
          <w:lang w:eastAsia="ru-RU" w:bidi="ru-RU"/>
        </w:rPr>
        <w:t>Информация о работе Комиссии является открытой для всех заинтересованных лиц.</w:t>
      </w:r>
    </w:p>
    <w:p w:rsidR="0060573F" w:rsidRPr="009D6016" w:rsidRDefault="0060573F" w:rsidP="009D6016">
      <w:pPr>
        <w:widowControl w:val="0"/>
        <w:spacing w:after="236" w:line="274" w:lineRule="exact"/>
        <w:ind w:firstLine="620"/>
        <w:jc w:val="both"/>
        <w:rPr>
          <w:rFonts w:ascii="Times New Roman" w:eastAsia="Times New Roman" w:hAnsi="Times New Roman" w:cs="Times New Roman"/>
          <w:sz w:val="24"/>
          <w:szCs w:val="24"/>
          <w:lang w:eastAsia="ru-RU" w:bidi="ru-RU"/>
        </w:rPr>
      </w:pPr>
    </w:p>
    <w:p w:rsidR="009D6016" w:rsidRPr="009D6016" w:rsidRDefault="009D6016" w:rsidP="009D6016">
      <w:pPr>
        <w:widowControl w:val="0"/>
        <w:spacing w:after="240" w:line="278" w:lineRule="exact"/>
        <w:ind w:firstLine="620"/>
        <w:jc w:val="both"/>
        <w:outlineLvl w:val="2"/>
        <w:rPr>
          <w:rFonts w:ascii="Times New Roman" w:eastAsia="Times New Roman" w:hAnsi="Times New Roman" w:cs="Times New Roman"/>
          <w:b/>
          <w:bCs/>
          <w:color w:val="000000"/>
          <w:sz w:val="24"/>
          <w:szCs w:val="24"/>
          <w:lang w:eastAsia="ru-RU" w:bidi="ru-RU"/>
        </w:rPr>
      </w:pPr>
      <w:bookmarkStart w:id="14" w:name="bookmark21"/>
      <w:bookmarkStart w:id="15" w:name="bookmark22"/>
      <w:r w:rsidRPr="009D6016">
        <w:rPr>
          <w:rFonts w:ascii="Times New Roman" w:eastAsia="Times New Roman" w:hAnsi="Times New Roman" w:cs="Times New Roman"/>
          <w:b/>
          <w:bCs/>
          <w:color w:val="000000"/>
          <w:sz w:val="24"/>
          <w:szCs w:val="24"/>
          <w:lang w:eastAsia="ru-RU" w:bidi="ru-RU"/>
        </w:rPr>
        <w:t>Статья 9. Полномочия органов местного самоуправления, регулирующих землепользование и застройку в части подготовки и применения настоящих Правил</w:t>
      </w:r>
      <w:bookmarkEnd w:id="14"/>
      <w:bookmarkEnd w:id="15"/>
    </w:p>
    <w:p w:rsidR="009D6016" w:rsidRPr="009D6016" w:rsidRDefault="009D6016" w:rsidP="005D72F4">
      <w:pPr>
        <w:widowControl w:val="0"/>
        <w:numPr>
          <w:ilvl w:val="0"/>
          <w:numId w:val="9"/>
        </w:numPr>
        <w:tabs>
          <w:tab w:val="left" w:pos="860"/>
        </w:tabs>
        <w:spacing w:after="0" w:line="278" w:lineRule="exact"/>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По вопросам применения настоящих Правил, в компетенцию Совета депутат</w:t>
      </w:r>
      <w:r w:rsidR="00187E0C">
        <w:rPr>
          <w:rFonts w:ascii="Times New Roman" w:eastAsia="Times New Roman" w:hAnsi="Times New Roman" w:cs="Times New Roman"/>
          <w:color w:val="000000"/>
          <w:sz w:val="24"/>
          <w:szCs w:val="24"/>
          <w:lang w:eastAsia="ru-RU" w:bidi="ru-RU"/>
        </w:rPr>
        <w:t xml:space="preserve">ов Краснознаменского сельского поселения </w:t>
      </w:r>
      <w:r w:rsidRPr="009D6016">
        <w:rPr>
          <w:rFonts w:ascii="Times New Roman" w:eastAsia="Times New Roman" w:hAnsi="Times New Roman" w:cs="Times New Roman"/>
          <w:color w:val="000000"/>
          <w:sz w:val="24"/>
          <w:szCs w:val="24"/>
          <w:lang w:eastAsia="ru-RU" w:bidi="ru-RU"/>
        </w:rPr>
        <w:t>входит:</w:t>
      </w:r>
    </w:p>
    <w:p w:rsidR="009D6016" w:rsidRPr="009D6016" w:rsidRDefault="009D6016" w:rsidP="005D72F4">
      <w:pPr>
        <w:widowControl w:val="0"/>
        <w:numPr>
          <w:ilvl w:val="0"/>
          <w:numId w:val="5"/>
        </w:numPr>
        <w:tabs>
          <w:tab w:val="left" w:pos="822"/>
        </w:tabs>
        <w:spacing w:after="0" w:line="274" w:lineRule="exact"/>
        <w:ind w:firstLine="620"/>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утверждение Генерального плана поселения;</w:t>
      </w:r>
    </w:p>
    <w:p w:rsidR="009D6016" w:rsidRPr="009D6016" w:rsidRDefault="009D6016" w:rsidP="005D72F4">
      <w:pPr>
        <w:widowControl w:val="0"/>
        <w:numPr>
          <w:ilvl w:val="0"/>
          <w:numId w:val="5"/>
        </w:numPr>
        <w:tabs>
          <w:tab w:val="left" w:pos="795"/>
        </w:tabs>
        <w:spacing w:after="0" w:line="274" w:lineRule="exact"/>
        <w:ind w:firstLine="620"/>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утверждение с учетом требований законодательства Российской Федерации, правил землепользования и застройки территории сельского поселения;</w:t>
      </w:r>
    </w:p>
    <w:p w:rsidR="009D6016" w:rsidRPr="009D6016" w:rsidRDefault="009D6016" w:rsidP="005D72F4">
      <w:pPr>
        <w:widowControl w:val="0"/>
        <w:numPr>
          <w:ilvl w:val="0"/>
          <w:numId w:val="5"/>
        </w:numPr>
        <w:tabs>
          <w:tab w:val="left" w:pos="795"/>
        </w:tabs>
        <w:spacing w:after="0" w:line="274" w:lineRule="exact"/>
        <w:ind w:firstLine="620"/>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утверждение местных нормативов градостроительного проектирования сельского поселения;</w:t>
      </w:r>
    </w:p>
    <w:p w:rsidR="009D6016" w:rsidRPr="009D6016" w:rsidRDefault="009D6016" w:rsidP="005D72F4">
      <w:pPr>
        <w:widowControl w:val="0"/>
        <w:numPr>
          <w:ilvl w:val="0"/>
          <w:numId w:val="5"/>
        </w:numPr>
        <w:tabs>
          <w:tab w:val="left" w:pos="822"/>
        </w:tabs>
        <w:spacing w:after="0" w:line="274" w:lineRule="exact"/>
        <w:ind w:firstLine="620"/>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принятие местных программ использования и охраны земель;</w:t>
      </w:r>
    </w:p>
    <w:p w:rsidR="009D6016" w:rsidRPr="009D6016" w:rsidRDefault="009D6016" w:rsidP="005D72F4">
      <w:pPr>
        <w:widowControl w:val="0"/>
        <w:numPr>
          <w:ilvl w:val="0"/>
          <w:numId w:val="5"/>
        </w:numPr>
        <w:tabs>
          <w:tab w:val="left" w:pos="822"/>
        </w:tabs>
        <w:spacing w:after="0" w:line="274" w:lineRule="exact"/>
        <w:ind w:firstLine="620"/>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принятие решения о проведение публичных слушаний;</w:t>
      </w:r>
    </w:p>
    <w:p w:rsidR="009D6016" w:rsidRPr="009D6016" w:rsidRDefault="009D6016" w:rsidP="005D72F4">
      <w:pPr>
        <w:widowControl w:val="0"/>
        <w:numPr>
          <w:ilvl w:val="0"/>
          <w:numId w:val="5"/>
        </w:numPr>
        <w:tabs>
          <w:tab w:val="left" w:pos="822"/>
        </w:tabs>
        <w:spacing w:after="0" w:line="274" w:lineRule="exact"/>
        <w:ind w:firstLine="620"/>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другие обязанности в соответствии с законодательством.</w:t>
      </w:r>
    </w:p>
    <w:p w:rsidR="009D6016" w:rsidRPr="009D6016" w:rsidRDefault="009D6016" w:rsidP="005D72F4">
      <w:pPr>
        <w:widowControl w:val="0"/>
        <w:numPr>
          <w:ilvl w:val="0"/>
          <w:numId w:val="9"/>
        </w:numPr>
        <w:tabs>
          <w:tab w:val="left" w:pos="860"/>
        </w:tabs>
        <w:spacing w:after="0" w:line="274" w:lineRule="exact"/>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По вопросам применения настоящих Правил в компетенцию администрации сельского поселения входит:</w:t>
      </w:r>
    </w:p>
    <w:p w:rsidR="009D6016" w:rsidRPr="009D6016" w:rsidRDefault="009D6016" w:rsidP="005D72F4">
      <w:pPr>
        <w:widowControl w:val="0"/>
        <w:numPr>
          <w:ilvl w:val="0"/>
          <w:numId w:val="5"/>
        </w:numPr>
        <w:tabs>
          <w:tab w:val="left" w:pos="822"/>
        </w:tabs>
        <w:spacing w:after="0" w:line="274" w:lineRule="exact"/>
        <w:ind w:firstLine="620"/>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принятие решения о подготовке проекта изменений в Правила;</w:t>
      </w:r>
    </w:p>
    <w:p w:rsidR="009D6016" w:rsidRPr="009D6016" w:rsidRDefault="009D6016" w:rsidP="005D72F4">
      <w:pPr>
        <w:widowControl w:val="0"/>
        <w:numPr>
          <w:ilvl w:val="0"/>
          <w:numId w:val="5"/>
        </w:numPr>
        <w:tabs>
          <w:tab w:val="left" w:pos="795"/>
        </w:tabs>
        <w:spacing w:after="0" w:line="274" w:lineRule="exact"/>
        <w:ind w:firstLine="620"/>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принятие решения о подготовке проекта изменений в Генеральный план сельского поселения;</w:t>
      </w:r>
    </w:p>
    <w:p w:rsidR="009D6016" w:rsidRPr="009D6016" w:rsidRDefault="009D6016" w:rsidP="005D72F4">
      <w:pPr>
        <w:widowControl w:val="0"/>
        <w:numPr>
          <w:ilvl w:val="0"/>
          <w:numId w:val="5"/>
        </w:numPr>
        <w:tabs>
          <w:tab w:val="left" w:pos="802"/>
        </w:tabs>
        <w:spacing w:after="0" w:line="274" w:lineRule="exact"/>
        <w:ind w:firstLine="600"/>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утверждение документации по планировке территории;</w:t>
      </w:r>
    </w:p>
    <w:p w:rsidR="009D6016" w:rsidRPr="009D6016" w:rsidRDefault="009D6016" w:rsidP="005D72F4">
      <w:pPr>
        <w:widowControl w:val="0"/>
        <w:numPr>
          <w:ilvl w:val="0"/>
          <w:numId w:val="5"/>
        </w:numPr>
        <w:tabs>
          <w:tab w:val="left" w:pos="783"/>
        </w:tabs>
        <w:spacing w:after="0" w:line="274" w:lineRule="exact"/>
        <w:ind w:firstLine="600"/>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принятие решения о предоставлении права на условно разрешенный вид использования земельных участков и объектов капитального строительства, а также на отклонение от предельных параметров разрешенного строительства, реконструкции;</w:t>
      </w:r>
    </w:p>
    <w:p w:rsidR="009D6016" w:rsidRPr="009D6016" w:rsidRDefault="009D6016" w:rsidP="005D72F4">
      <w:pPr>
        <w:widowControl w:val="0"/>
        <w:numPr>
          <w:ilvl w:val="0"/>
          <w:numId w:val="5"/>
        </w:numPr>
        <w:tabs>
          <w:tab w:val="left" w:pos="776"/>
        </w:tabs>
        <w:spacing w:after="0" w:line="274" w:lineRule="exact"/>
        <w:ind w:firstLine="600"/>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осуществляет земельный контроль над использованием земель на территории поселения;</w:t>
      </w:r>
    </w:p>
    <w:p w:rsidR="009D6016" w:rsidRPr="009D6016" w:rsidRDefault="009D6016" w:rsidP="005D72F4">
      <w:pPr>
        <w:widowControl w:val="0"/>
        <w:numPr>
          <w:ilvl w:val="0"/>
          <w:numId w:val="5"/>
        </w:numPr>
        <w:tabs>
          <w:tab w:val="left" w:pos="783"/>
        </w:tabs>
        <w:spacing w:after="0" w:line="274" w:lineRule="exact"/>
        <w:ind w:firstLine="600"/>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другие обязанности в соответствии с законодательством и Уставом сельского поселения</w:t>
      </w:r>
      <w:r w:rsidR="00C45A6D">
        <w:rPr>
          <w:rFonts w:ascii="Times New Roman" w:eastAsia="Times New Roman" w:hAnsi="Times New Roman" w:cs="Times New Roman"/>
          <w:color w:val="000000"/>
          <w:sz w:val="24"/>
          <w:szCs w:val="24"/>
          <w:lang w:eastAsia="ru-RU" w:bidi="ru-RU"/>
        </w:rPr>
        <w:t>;</w:t>
      </w:r>
    </w:p>
    <w:p w:rsidR="009D6016" w:rsidRPr="009D6016" w:rsidRDefault="009D6016" w:rsidP="005D72F4">
      <w:pPr>
        <w:widowControl w:val="0"/>
        <w:numPr>
          <w:ilvl w:val="0"/>
          <w:numId w:val="5"/>
        </w:numPr>
        <w:tabs>
          <w:tab w:val="left" w:pos="776"/>
        </w:tabs>
        <w:spacing w:after="0" w:line="274" w:lineRule="exact"/>
        <w:ind w:firstLine="600"/>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обеспечение разработки документации по планировке территории, в порядке выполнения своих полномочий и функциональных обязанностей;</w:t>
      </w:r>
    </w:p>
    <w:p w:rsidR="009D6016" w:rsidRPr="009D6016" w:rsidRDefault="009D6016" w:rsidP="005D72F4">
      <w:pPr>
        <w:widowControl w:val="0"/>
        <w:numPr>
          <w:ilvl w:val="0"/>
          <w:numId w:val="5"/>
        </w:numPr>
        <w:tabs>
          <w:tab w:val="left" w:pos="776"/>
        </w:tabs>
        <w:spacing w:after="0" w:line="274" w:lineRule="exact"/>
        <w:ind w:firstLine="600"/>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согласование документации по планировке территории, проектов о внесении изменений в Правила на соответствие законодательству, настоящим Правилам и техническим регламентам;</w:t>
      </w:r>
    </w:p>
    <w:p w:rsidR="009D6016" w:rsidRPr="009D6016" w:rsidRDefault="009D6016" w:rsidP="005D72F4">
      <w:pPr>
        <w:widowControl w:val="0"/>
        <w:numPr>
          <w:ilvl w:val="0"/>
          <w:numId w:val="5"/>
        </w:numPr>
        <w:tabs>
          <w:tab w:val="left" w:pos="776"/>
        </w:tabs>
        <w:spacing w:after="0" w:line="274" w:lineRule="exact"/>
        <w:ind w:firstLine="600"/>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обеспечение предоставления градостроительных планов земельных участков в качестве самостоятельных документов;</w:t>
      </w:r>
    </w:p>
    <w:p w:rsidR="009D6016" w:rsidRPr="009D6016" w:rsidRDefault="009D6016" w:rsidP="005D72F4">
      <w:pPr>
        <w:widowControl w:val="0"/>
        <w:numPr>
          <w:ilvl w:val="0"/>
          <w:numId w:val="5"/>
        </w:numPr>
        <w:tabs>
          <w:tab w:val="left" w:pos="783"/>
        </w:tabs>
        <w:spacing w:after="0" w:line="274" w:lineRule="exact"/>
        <w:ind w:firstLine="600"/>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 xml:space="preserve">предоставление комиссии по подготовке проекта правил землепользованию и </w:t>
      </w:r>
      <w:r w:rsidRPr="009D6016">
        <w:rPr>
          <w:rFonts w:ascii="Times New Roman" w:eastAsia="Times New Roman" w:hAnsi="Times New Roman" w:cs="Times New Roman"/>
          <w:color w:val="000000"/>
          <w:sz w:val="24"/>
          <w:szCs w:val="24"/>
          <w:lang w:eastAsia="ru-RU" w:bidi="ru-RU"/>
        </w:rPr>
        <w:lastRenderedPageBreak/>
        <w:t>застройки заключений по вопросам ее деятельности;</w:t>
      </w:r>
    </w:p>
    <w:p w:rsidR="009D6016" w:rsidRPr="009D6016" w:rsidRDefault="009D6016" w:rsidP="005D72F4">
      <w:pPr>
        <w:widowControl w:val="0"/>
        <w:numPr>
          <w:ilvl w:val="0"/>
          <w:numId w:val="5"/>
        </w:numPr>
        <w:tabs>
          <w:tab w:val="left" w:pos="776"/>
        </w:tabs>
        <w:spacing w:after="0" w:line="274" w:lineRule="exact"/>
        <w:ind w:firstLine="600"/>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предоставление по запросу Комиссии заключений, материалов для проведения публичных слушаний;</w:t>
      </w:r>
    </w:p>
    <w:p w:rsidR="009D6016" w:rsidRPr="009D6016" w:rsidRDefault="009D6016" w:rsidP="005D72F4">
      <w:pPr>
        <w:widowControl w:val="0"/>
        <w:numPr>
          <w:ilvl w:val="0"/>
          <w:numId w:val="5"/>
        </w:numPr>
        <w:tabs>
          <w:tab w:val="left" w:pos="778"/>
        </w:tabs>
        <w:spacing w:after="0" w:line="274" w:lineRule="exact"/>
        <w:ind w:firstLine="600"/>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организует и проводит общественные обсуждения или публичные слушания в случаях рассмотрения документации по планировке территории;</w:t>
      </w:r>
    </w:p>
    <w:p w:rsidR="009D6016" w:rsidRPr="009D6016" w:rsidRDefault="009D6016" w:rsidP="005D72F4">
      <w:pPr>
        <w:widowControl w:val="0"/>
        <w:numPr>
          <w:ilvl w:val="0"/>
          <w:numId w:val="5"/>
        </w:numPr>
        <w:tabs>
          <w:tab w:val="left" w:pos="783"/>
        </w:tabs>
        <w:spacing w:after="0" w:line="274" w:lineRule="exact"/>
        <w:ind w:firstLine="600"/>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ведение Схемы градостроительного зонирования, внесение в нее утвержденных в установленном порядке изменений;</w:t>
      </w:r>
    </w:p>
    <w:p w:rsidR="009D6016" w:rsidRPr="009D6016" w:rsidRDefault="009D6016" w:rsidP="005D72F4">
      <w:pPr>
        <w:widowControl w:val="0"/>
        <w:numPr>
          <w:ilvl w:val="0"/>
          <w:numId w:val="5"/>
        </w:numPr>
        <w:tabs>
          <w:tab w:val="left" w:pos="783"/>
        </w:tabs>
        <w:spacing w:after="0" w:line="274" w:lineRule="exact"/>
        <w:ind w:firstLine="600"/>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предоставление заинтересованным лицам информации, которая содержится в Правилах землепользования и застройки;</w:t>
      </w:r>
    </w:p>
    <w:p w:rsidR="009D6016" w:rsidRPr="009D6016" w:rsidRDefault="009D6016" w:rsidP="005D72F4">
      <w:pPr>
        <w:widowControl w:val="0"/>
        <w:numPr>
          <w:ilvl w:val="0"/>
          <w:numId w:val="5"/>
        </w:numPr>
        <w:spacing w:after="0" w:line="274" w:lineRule="exact"/>
        <w:ind w:firstLine="600"/>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 xml:space="preserve"> выдача разрешений на строительство, реконструкцию объектов капитального строительства, выдача разрешений на ввод объектов в эксплуатацию (за исключением случаев, предусмотренных Градостроительным кодексом Российской Федерации, иными федеральными законами);</w:t>
      </w:r>
    </w:p>
    <w:p w:rsidR="009D6016" w:rsidRPr="009D6016" w:rsidRDefault="009D6016" w:rsidP="005D72F4">
      <w:pPr>
        <w:widowControl w:val="0"/>
        <w:numPr>
          <w:ilvl w:val="0"/>
          <w:numId w:val="5"/>
        </w:numPr>
        <w:tabs>
          <w:tab w:val="left" w:pos="776"/>
        </w:tabs>
        <w:spacing w:after="0" w:line="274" w:lineRule="exact"/>
        <w:ind w:firstLine="600"/>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резервирование земель и изъятие, в том числе путем выкупа земельных участков в границах поселения для муниципальных нужд;</w:t>
      </w:r>
    </w:p>
    <w:p w:rsidR="009D6016" w:rsidRPr="009D6016" w:rsidRDefault="009D6016" w:rsidP="005D72F4">
      <w:pPr>
        <w:widowControl w:val="0"/>
        <w:numPr>
          <w:ilvl w:val="0"/>
          <w:numId w:val="5"/>
        </w:numPr>
        <w:tabs>
          <w:tab w:val="left" w:pos="776"/>
        </w:tabs>
        <w:spacing w:after="0" w:line="274" w:lineRule="exact"/>
        <w:ind w:firstLine="600"/>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подготовка для Совета депутатов сельского поселения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w:t>
      </w:r>
    </w:p>
    <w:p w:rsidR="009D6016" w:rsidRPr="009D6016" w:rsidRDefault="009D6016" w:rsidP="005D72F4">
      <w:pPr>
        <w:widowControl w:val="0"/>
        <w:numPr>
          <w:ilvl w:val="0"/>
          <w:numId w:val="5"/>
        </w:numPr>
        <w:tabs>
          <w:tab w:val="left" w:pos="802"/>
        </w:tabs>
        <w:spacing w:after="0" w:line="274" w:lineRule="exact"/>
        <w:ind w:firstLine="600"/>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осуществление контроля за использованием и охраной земель;</w:t>
      </w:r>
    </w:p>
    <w:p w:rsidR="009D6016" w:rsidRPr="009D6016" w:rsidRDefault="009D6016" w:rsidP="005D72F4">
      <w:pPr>
        <w:widowControl w:val="0"/>
        <w:numPr>
          <w:ilvl w:val="0"/>
          <w:numId w:val="5"/>
        </w:numPr>
        <w:tabs>
          <w:tab w:val="left" w:pos="802"/>
        </w:tabs>
        <w:spacing w:after="0" w:line="274" w:lineRule="exact"/>
        <w:ind w:firstLine="600"/>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иные обязанности, выполняемые в соответствии с законодательством.</w:t>
      </w:r>
    </w:p>
    <w:p w:rsidR="009D6016" w:rsidRPr="009D6016" w:rsidRDefault="009D6016" w:rsidP="005D72F4">
      <w:pPr>
        <w:widowControl w:val="0"/>
        <w:numPr>
          <w:ilvl w:val="0"/>
          <w:numId w:val="9"/>
        </w:numPr>
        <w:tabs>
          <w:tab w:val="left" w:pos="965"/>
        </w:tabs>
        <w:spacing w:after="0" w:line="274" w:lineRule="exact"/>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По вопросам применения настоящих Правил в компетенцию администрации района входит:</w:t>
      </w:r>
    </w:p>
    <w:p w:rsidR="009D6016" w:rsidRPr="009D6016" w:rsidRDefault="009D6016" w:rsidP="005D72F4">
      <w:pPr>
        <w:widowControl w:val="0"/>
        <w:numPr>
          <w:ilvl w:val="0"/>
          <w:numId w:val="5"/>
        </w:numPr>
        <w:tabs>
          <w:tab w:val="left" w:pos="965"/>
        </w:tabs>
        <w:spacing w:after="0" w:line="274" w:lineRule="exact"/>
        <w:ind w:firstLine="600"/>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w:t>
      </w:r>
    </w:p>
    <w:p w:rsidR="009D6016" w:rsidRPr="009D6016" w:rsidRDefault="009D6016" w:rsidP="009D6016">
      <w:pPr>
        <w:widowControl w:val="0"/>
        <w:spacing w:after="0" w:line="274" w:lineRule="exact"/>
        <w:ind w:firstLine="700"/>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 предоставление физическим и юридическим лицам земельных участков для использования существующих зданий, строений, сооружений, для строительства, реконструкции и целей, не связанных с строительством из земель, находящихся в государственной собственности до разграничения государственной собственности на землю;</w:t>
      </w:r>
    </w:p>
    <w:p w:rsidR="009D6016" w:rsidRPr="009D6016" w:rsidRDefault="009D6016" w:rsidP="005D72F4">
      <w:pPr>
        <w:widowControl w:val="0"/>
        <w:numPr>
          <w:ilvl w:val="0"/>
          <w:numId w:val="5"/>
        </w:numPr>
        <w:tabs>
          <w:tab w:val="left" w:pos="965"/>
        </w:tabs>
        <w:spacing w:after="0" w:line="274" w:lineRule="exact"/>
        <w:ind w:firstLine="600"/>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9D6016" w:rsidRPr="009D6016" w:rsidRDefault="009D6016" w:rsidP="005D72F4">
      <w:pPr>
        <w:widowControl w:val="0"/>
        <w:numPr>
          <w:ilvl w:val="0"/>
          <w:numId w:val="5"/>
        </w:numPr>
        <w:tabs>
          <w:tab w:val="left" w:pos="802"/>
        </w:tabs>
        <w:spacing w:after="0" w:line="274" w:lineRule="exact"/>
        <w:ind w:firstLine="600"/>
        <w:jc w:val="both"/>
        <w:rPr>
          <w:rFonts w:ascii="Times New Roman" w:eastAsia="Times New Roman" w:hAnsi="Times New Roman" w:cs="Times New Roman"/>
          <w:color w:val="000000"/>
          <w:sz w:val="24"/>
          <w:szCs w:val="24"/>
          <w:lang w:eastAsia="ru-RU" w:bidi="ru-RU"/>
        </w:rPr>
      </w:pPr>
      <w:r w:rsidRPr="009D6016">
        <w:rPr>
          <w:rFonts w:ascii="Times New Roman" w:eastAsia="Times New Roman" w:hAnsi="Times New Roman" w:cs="Times New Roman"/>
          <w:color w:val="000000"/>
          <w:sz w:val="24"/>
          <w:szCs w:val="24"/>
          <w:lang w:eastAsia="ru-RU" w:bidi="ru-RU"/>
        </w:rPr>
        <w:t>другие обязанности, выполняемые в соответствии с законодательством.</w:t>
      </w:r>
    </w:p>
    <w:p w:rsidR="00C45A6D" w:rsidRPr="00C45A6D" w:rsidRDefault="009D6016" w:rsidP="00C45A6D">
      <w:pPr>
        <w:pStyle w:val="22"/>
        <w:shd w:val="clear" w:color="auto" w:fill="auto"/>
        <w:tabs>
          <w:tab w:val="left" w:pos="365"/>
        </w:tabs>
        <w:spacing w:before="0" w:after="87" w:line="274" w:lineRule="exact"/>
        <w:ind w:firstLine="0"/>
        <w:jc w:val="both"/>
        <w:rPr>
          <w:color w:val="000000"/>
          <w:sz w:val="24"/>
          <w:szCs w:val="24"/>
          <w:lang w:eastAsia="ru-RU" w:bidi="ru-RU"/>
        </w:rPr>
      </w:pPr>
      <w:r w:rsidRPr="009D6016">
        <w:rPr>
          <w:color w:val="000000"/>
          <w:sz w:val="24"/>
          <w:szCs w:val="24"/>
          <w:lang w:eastAsia="ru-RU" w:bidi="ru-RU"/>
        </w:rPr>
        <w:t>По вопросам применения настоящих Правил специально уполномоченный орган в</w:t>
      </w:r>
      <w:bookmarkStart w:id="16" w:name="bookmark23"/>
      <w:r w:rsidR="00C45A6D" w:rsidRPr="00C45A6D">
        <w:rPr>
          <w:color w:val="000000"/>
          <w:sz w:val="24"/>
          <w:szCs w:val="24"/>
          <w:lang w:eastAsia="ru-RU" w:bidi="ru-RU"/>
        </w:rPr>
        <w:t>области охраны окружающей среды, уполномоченный орган в области санитарно</w:t>
      </w:r>
      <w:r w:rsidR="00C45A6D">
        <w:rPr>
          <w:color w:val="000000"/>
          <w:sz w:val="24"/>
          <w:szCs w:val="24"/>
          <w:lang w:eastAsia="ru-RU" w:bidi="ru-RU"/>
        </w:rPr>
        <w:t>-</w:t>
      </w:r>
      <w:r w:rsidR="00C45A6D" w:rsidRPr="00C45A6D">
        <w:rPr>
          <w:color w:val="000000"/>
          <w:sz w:val="24"/>
          <w:szCs w:val="24"/>
          <w:lang w:eastAsia="ru-RU" w:bidi="ru-RU"/>
        </w:rPr>
        <w:t>эпидемиологического надзора в соответствии с законодательством осуществляют контроль за соблюдением ограничений по экологическим, санитарно-эпидемиологическим условиям.</w:t>
      </w:r>
      <w:bookmarkEnd w:id="16"/>
    </w:p>
    <w:p w:rsidR="009D6016" w:rsidRPr="009D6016" w:rsidRDefault="009D6016" w:rsidP="00C45A6D">
      <w:pPr>
        <w:widowControl w:val="0"/>
        <w:tabs>
          <w:tab w:val="left" w:pos="965"/>
        </w:tabs>
        <w:spacing w:after="0" w:line="274" w:lineRule="exact"/>
        <w:jc w:val="both"/>
        <w:rPr>
          <w:rFonts w:ascii="Times New Roman" w:eastAsia="Times New Roman" w:hAnsi="Times New Roman" w:cs="Times New Roman"/>
          <w:color w:val="000000"/>
          <w:sz w:val="24"/>
          <w:szCs w:val="24"/>
          <w:lang w:eastAsia="ru-RU" w:bidi="ru-RU"/>
        </w:rPr>
      </w:pPr>
    </w:p>
    <w:p w:rsidR="00EB216C" w:rsidRDefault="00EB216C" w:rsidP="00BF51FF">
      <w:pPr>
        <w:ind w:left="567"/>
        <w:rPr>
          <w:rFonts w:ascii="Times New Roman" w:hAnsi="Times New Roman" w:cs="Times New Roman"/>
        </w:rPr>
      </w:pPr>
    </w:p>
    <w:p w:rsidR="0060573F" w:rsidRDefault="0060573F" w:rsidP="00BF51FF">
      <w:pPr>
        <w:ind w:left="567"/>
        <w:rPr>
          <w:rFonts w:ascii="Times New Roman" w:hAnsi="Times New Roman" w:cs="Times New Roman"/>
        </w:rPr>
      </w:pPr>
    </w:p>
    <w:p w:rsidR="0060573F" w:rsidRDefault="0060573F" w:rsidP="00BF51FF">
      <w:pPr>
        <w:ind w:left="567"/>
        <w:rPr>
          <w:rFonts w:ascii="Times New Roman" w:hAnsi="Times New Roman" w:cs="Times New Roman"/>
        </w:rPr>
      </w:pPr>
    </w:p>
    <w:p w:rsidR="00C45A6D" w:rsidRPr="00C45A6D" w:rsidRDefault="00C45A6D" w:rsidP="00C45A6D">
      <w:pPr>
        <w:widowControl w:val="0"/>
        <w:spacing w:after="0" w:line="240" w:lineRule="exact"/>
        <w:ind w:right="180"/>
        <w:jc w:val="right"/>
        <w:rPr>
          <w:rFonts w:ascii="Times New Roman" w:eastAsia="Times New Roman" w:hAnsi="Times New Roman" w:cs="Times New Roman"/>
          <w:b/>
          <w:bCs/>
          <w:color w:val="000000"/>
          <w:sz w:val="24"/>
          <w:szCs w:val="24"/>
          <w:lang w:eastAsia="ru-RU" w:bidi="ru-RU"/>
        </w:rPr>
      </w:pPr>
      <w:r w:rsidRPr="00C45A6D">
        <w:rPr>
          <w:rFonts w:ascii="Times New Roman" w:eastAsia="Times New Roman" w:hAnsi="Times New Roman" w:cs="Times New Roman"/>
          <w:b/>
          <w:bCs/>
          <w:color w:val="000000"/>
          <w:sz w:val="24"/>
          <w:szCs w:val="24"/>
          <w:lang w:eastAsia="ru-RU" w:bidi="ru-RU"/>
        </w:rPr>
        <w:lastRenderedPageBreak/>
        <w:t>Статья 10. Порядок предоставления земельных участков на территории сельского</w:t>
      </w:r>
    </w:p>
    <w:p w:rsidR="00C45A6D" w:rsidRPr="00C45A6D" w:rsidRDefault="00C45A6D" w:rsidP="00C45A6D">
      <w:pPr>
        <w:widowControl w:val="0"/>
        <w:spacing w:after="71" w:line="240" w:lineRule="exact"/>
        <w:jc w:val="center"/>
        <w:outlineLvl w:val="2"/>
        <w:rPr>
          <w:rFonts w:ascii="Times New Roman" w:eastAsia="Times New Roman" w:hAnsi="Times New Roman" w:cs="Times New Roman"/>
          <w:b/>
          <w:bCs/>
          <w:color w:val="000000"/>
          <w:sz w:val="24"/>
          <w:szCs w:val="24"/>
          <w:lang w:eastAsia="ru-RU" w:bidi="ru-RU"/>
        </w:rPr>
      </w:pPr>
      <w:bookmarkStart w:id="17" w:name="bookmark24"/>
      <w:r w:rsidRPr="00C45A6D">
        <w:rPr>
          <w:rFonts w:ascii="Times New Roman" w:eastAsia="Times New Roman" w:hAnsi="Times New Roman" w:cs="Times New Roman"/>
          <w:b/>
          <w:bCs/>
          <w:color w:val="000000"/>
          <w:sz w:val="24"/>
          <w:szCs w:val="24"/>
          <w:lang w:eastAsia="ru-RU" w:bidi="ru-RU"/>
        </w:rPr>
        <w:t xml:space="preserve">поселения </w:t>
      </w:r>
      <w:bookmarkEnd w:id="17"/>
    </w:p>
    <w:p w:rsidR="00C45A6D" w:rsidRDefault="00C45A6D" w:rsidP="00C45A6D">
      <w:pPr>
        <w:widowControl w:val="0"/>
        <w:spacing w:after="87" w:line="274" w:lineRule="exact"/>
        <w:ind w:firstLine="620"/>
        <w:jc w:val="both"/>
        <w:rPr>
          <w:rFonts w:ascii="Times New Roman" w:eastAsia="Times New Roman" w:hAnsi="Times New Roman" w:cs="Times New Roman"/>
          <w:color w:val="000000"/>
          <w:sz w:val="24"/>
          <w:szCs w:val="24"/>
          <w:lang w:eastAsia="ru-RU" w:bidi="ru-RU"/>
        </w:rPr>
      </w:pPr>
      <w:bookmarkStart w:id="18" w:name="bookmark25"/>
      <w:r w:rsidRPr="00C45A6D">
        <w:rPr>
          <w:rFonts w:ascii="Times New Roman" w:eastAsia="Times New Roman" w:hAnsi="Times New Roman" w:cs="Times New Roman"/>
          <w:color w:val="000000"/>
          <w:sz w:val="24"/>
          <w:szCs w:val="24"/>
          <w:lang w:eastAsia="ru-RU" w:bidi="ru-RU"/>
        </w:rPr>
        <w:t>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органов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статьями 9, 10 и 11 Земельного Кодекса Российской Федерации.</w:t>
      </w:r>
      <w:bookmarkEnd w:id="18"/>
    </w:p>
    <w:p w:rsidR="00C45A6D" w:rsidRPr="00C45A6D" w:rsidRDefault="00C45A6D" w:rsidP="00C45A6D">
      <w:pPr>
        <w:widowControl w:val="0"/>
        <w:spacing w:after="87" w:line="274" w:lineRule="exact"/>
        <w:ind w:firstLine="620"/>
        <w:jc w:val="both"/>
        <w:rPr>
          <w:rFonts w:ascii="Times New Roman" w:eastAsia="Times New Roman" w:hAnsi="Times New Roman" w:cs="Times New Roman"/>
          <w:color w:val="000000"/>
          <w:sz w:val="24"/>
          <w:szCs w:val="24"/>
          <w:lang w:eastAsia="ru-RU" w:bidi="ru-RU"/>
        </w:rPr>
      </w:pPr>
    </w:p>
    <w:p w:rsidR="00C45A6D" w:rsidRPr="00C45A6D" w:rsidRDefault="00C45A6D" w:rsidP="00C45A6D">
      <w:pPr>
        <w:widowControl w:val="0"/>
        <w:spacing w:after="71" w:line="240" w:lineRule="exact"/>
        <w:ind w:left="2080"/>
        <w:rPr>
          <w:rFonts w:ascii="Times New Roman" w:eastAsia="Times New Roman" w:hAnsi="Times New Roman" w:cs="Times New Roman"/>
          <w:b/>
          <w:bCs/>
          <w:color w:val="000000"/>
          <w:sz w:val="24"/>
          <w:szCs w:val="24"/>
          <w:lang w:eastAsia="ru-RU" w:bidi="ru-RU"/>
        </w:rPr>
      </w:pPr>
      <w:r w:rsidRPr="00C45A6D">
        <w:rPr>
          <w:rFonts w:ascii="Times New Roman" w:eastAsia="Times New Roman" w:hAnsi="Times New Roman" w:cs="Times New Roman"/>
          <w:b/>
          <w:bCs/>
          <w:color w:val="000000"/>
          <w:sz w:val="24"/>
          <w:szCs w:val="24"/>
          <w:lang w:eastAsia="ru-RU" w:bidi="ru-RU"/>
        </w:rPr>
        <w:t>Статья 11. Градостроительные планы земельных участков</w:t>
      </w:r>
    </w:p>
    <w:p w:rsidR="00C45A6D" w:rsidRPr="00C45A6D" w:rsidRDefault="00C45A6D" w:rsidP="00C45A6D">
      <w:pPr>
        <w:widowControl w:val="0"/>
        <w:tabs>
          <w:tab w:val="left" w:pos="860"/>
        </w:tabs>
        <w:spacing w:after="0" w:line="274" w:lineRule="exact"/>
        <w:ind w:firstLine="709"/>
        <w:jc w:val="both"/>
        <w:rPr>
          <w:rFonts w:ascii="Times New Roman" w:eastAsia="Times New Roman" w:hAnsi="Times New Roman" w:cs="Times New Roman"/>
          <w:color w:val="000000"/>
          <w:sz w:val="24"/>
          <w:szCs w:val="24"/>
          <w:lang w:eastAsia="ru-RU" w:bidi="ru-RU"/>
        </w:rPr>
      </w:pPr>
      <w:r w:rsidRPr="00C45A6D">
        <w:rPr>
          <w:rFonts w:ascii="Times New Roman" w:eastAsia="Times New Roman" w:hAnsi="Times New Roman" w:cs="Times New Roman"/>
          <w:color w:val="000000"/>
          <w:sz w:val="24"/>
          <w:szCs w:val="24"/>
          <w:lang w:eastAsia="ru-RU" w:bidi="ru-RU"/>
        </w:rPr>
        <w:t>Назначение и содержание градостроительных планов определяется в соответствии с Градостроительным кодексом Российской Федерации.</w:t>
      </w:r>
    </w:p>
    <w:p w:rsidR="00C45A6D" w:rsidRDefault="00C45A6D" w:rsidP="00C45A6D">
      <w:pPr>
        <w:widowControl w:val="0"/>
        <w:spacing w:after="56" w:line="274" w:lineRule="exact"/>
        <w:ind w:firstLine="620"/>
        <w:jc w:val="both"/>
        <w:rPr>
          <w:rFonts w:ascii="Times New Roman" w:eastAsia="Times New Roman" w:hAnsi="Times New Roman" w:cs="Times New Roman"/>
          <w:color w:val="000000"/>
          <w:sz w:val="24"/>
          <w:szCs w:val="24"/>
          <w:lang w:eastAsia="ru-RU" w:bidi="ru-RU"/>
        </w:rPr>
      </w:pPr>
      <w:bookmarkStart w:id="19" w:name="bookmark26"/>
      <w:r w:rsidRPr="00C45A6D">
        <w:rPr>
          <w:rFonts w:ascii="Times New Roman" w:eastAsia="Times New Roman" w:hAnsi="Times New Roman" w:cs="Times New Roman"/>
          <w:color w:val="000000"/>
          <w:sz w:val="24"/>
          <w:szCs w:val="24"/>
          <w:lang w:eastAsia="ru-RU" w:bidi="ru-RU"/>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bookmarkEnd w:id="19"/>
    </w:p>
    <w:p w:rsidR="00C45A6D" w:rsidRPr="00C45A6D" w:rsidRDefault="00C45A6D" w:rsidP="00C45A6D">
      <w:pPr>
        <w:widowControl w:val="0"/>
        <w:spacing w:after="56" w:line="274" w:lineRule="exact"/>
        <w:ind w:firstLine="620"/>
        <w:jc w:val="both"/>
        <w:rPr>
          <w:rFonts w:ascii="Times New Roman" w:eastAsia="Times New Roman" w:hAnsi="Times New Roman" w:cs="Times New Roman"/>
          <w:color w:val="000000"/>
          <w:sz w:val="24"/>
          <w:szCs w:val="24"/>
          <w:lang w:eastAsia="ru-RU" w:bidi="ru-RU"/>
        </w:rPr>
      </w:pPr>
    </w:p>
    <w:p w:rsidR="00C45A6D" w:rsidRPr="00C45A6D" w:rsidRDefault="00C45A6D" w:rsidP="00C45A6D">
      <w:pPr>
        <w:widowControl w:val="0"/>
        <w:spacing w:after="0" w:line="278" w:lineRule="exact"/>
        <w:ind w:left="320" w:firstLine="880"/>
        <w:rPr>
          <w:rFonts w:ascii="Times New Roman" w:eastAsia="Times New Roman" w:hAnsi="Times New Roman" w:cs="Times New Roman"/>
          <w:b/>
          <w:bCs/>
          <w:color w:val="000000"/>
          <w:sz w:val="24"/>
          <w:szCs w:val="24"/>
          <w:lang w:eastAsia="ru-RU" w:bidi="ru-RU"/>
        </w:rPr>
      </w:pPr>
      <w:r w:rsidRPr="00C45A6D">
        <w:rPr>
          <w:rFonts w:ascii="Times New Roman" w:eastAsia="Times New Roman" w:hAnsi="Times New Roman" w:cs="Times New Roman"/>
          <w:b/>
          <w:bCs/>
          <w:color w:val="000000"/>
          <w:sz w:val="24"/>
          <w:szCs w:val="24"/>
          <w:lang w:eastAsia="ru-RU" w:bidi="ru-RU"/>
        </w:rPr>
        <w:t>Статья 12. Основания, условия и принципы организации порядка изъятия земельных участков, иных объектов недвижимости для реализации государственных,</w:t>
      </w:r>
    </w:p>
    <w:p w:rsidR="00C45A6D" w:rsidRPr="00C45A6D" w:rsidRDefault="00C45A6D" w:rsidP="00C45A6D">
      <w:pPr>
        <w:widowControl w:val="0"/>
        <w:spacing w:after="81" w:line="240" w:lineRule="exact"/>
        <w:jc w:val="center"/>
        <w:outlineLvl w:val="2"/>
        <w:rPr>
          <w:rFonts w:ascii="Times New Roman" w:eastAsia="Times New Roman" w:hAnsi="Times New Roman" w:cs="Times New Roman"/>
          <w:b/>
          <w:bCs/>
          <w:color w:val="000000"/>
          <w:sz w:val="24"/>
          <w:szCs w:val="24"/>
          <w:lang w:eastAsia="ru-RU" w:bidi="ru-RU"/>
        </w:rPr>
      </w:pPr>
      <w:bookmarkStart w:id="20" w:name="bookmark27"/>
      <w:r w:rsidRPr="00C45A6D">
        <w:rPr>
          <w:rFonts w:ascii="Times New Roman" w:eastAsia="Times New Roman" w:hAnsi="Times New Roman" w:cs="Times New Roman"/>
          <w:b/>
          <w:bCs/>
          <w:color w:val="000000"/>
          <w:sz w:val="24"/>
          <w:szCs w:val="24"/>
          <w:lang w:eastAsia="ru-RU" w:bidi="ru-RU"/>
        </w:rPr>
        <w:t>муниципальных нужд</w:t>
      </w:r>
      <w:bookmarkEnd w:id="20"/>
    </w:p>
    <w:p w:rsidR="00C45A6D" w:rsidRPr="00C45A6D" w:rsidRDefault="00C45A6D" w:rsidP="00C45A6D">
      <w:pPr>
        <w:widowControl w:val="0"/>
        <w:tabs>
          <w:tab w:val="left" w:pos="860"/>
        </w:tabs>
        <w:spacing w:after="0" w:line="274" w:lineRule="exact"/>
        <w:ind w:firstLine="709"/>
        <w:jc w:val="both"/>
        <w:rPr>
          <w:rFonts w:ascii="Times New Roman" w:eastAsia="Times New Roman" w:hAnsi="Times New Roman" w:cs="Times New Roman"/>
          <w:color w:val="000000"/>
          <w:sz w:val="24"/>
          <w:szCs w:val="24"/>
          <w:lang w:eastAsia="ru-RU" w:bidi="ru-RU"/>
        </w:rPr>
      </w:pPr>
      <w:r w:rsidRPr="00C45A6D">
        <w:rPr>
          <w:rFonts w:ascii="Times New Roman" w:eastAsia="Times New Roman" w:hAnsi="Times New Roman" w:cs="Times New Roman"/>
          <w:color w:val="000000"/>
          <w:sz w:val="24"/>
          <w:szCs w:val="24"/>
          <w:lang w:eastAsia="ru-RU" w:bidi="ru-RU"/>
        </w:rPr>
        <w:t>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C45A6D" w:rsidRDefault="00C45A6D" w:rsidP="00C45A6D">
      <w:pPr>
        <w:widowControl w:val="0"/>
        <w:spacing w:after="87" w:line="274" w:lineRule="exact"/>
        <w:ind w:firstLine="620"/>
        <w:jc w:val="both"/>
        <w:rPr>
          <w:rFonts w:ascii="Times New Roman" w:eastAsia="Times New Roman" w:hAnsi="Times New Roman" w:cs="Times New Roman"/>
          <w:color w:val="000000"/>
          <w:sz w:val="24"/>
          <w:szCs w:val="24"/>
          <w:lang w:eastAsia="ru-RU" w:bidi="ru-RU"/>
        </w:rPr>
      </w:pPr>
      <w:bookmarkStart w:id="21" w:name="bookmark28"/>
      <w:r w:rsidRPr="00C45A6D">
        <w:rPr>
          <w:rFonts w:ascii="Times New Roman" w:eastAsia="Times New Roman" w:hAnsi="Times New Roman" w:cs="Times New Roman"/>
          <w:color w:val="000000"/>
          <w:sz w:val="24"/>
          <w:szCs w:val="24"/>
          <w:lang w:eastAsia="ru-RU" w:bidi="ru-RU"/>
        </w:rPr>
        <w:t>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Земельным кодексом Российской Федерации, законодательством о градостроительной деятельности Тверской области, настоящими Правилами и принимаемыми в соответствии с ними иными нормативными правовыми актами.</w:t>
      </w:r>
      <w:bookmarkEnd w:id="21"/>
    </w:p>
    <w:p w:rsidR="00C45A6D" w:rsidRPr="00C45A6D" w:rsidRDefault="00C45A6D" w:rsidP="00C45A6D">
      <w:pPr>
        <w:widowControl w:val="0"/>
        <w:spacing w:after="87" w:line="274" w:lineRule="exact"/>
        <w:ind w:firstLine="620"/>
        <w:jc w:val="both"/>
        <w:rPr>
          <w:rFonts w:ascii="Times New Roman" w:eastAsia="Times New Roman" w:hAnsi="Times New Roman" w:cs="Times New Roman"/>
          <w:color w:val="000000"/>
          <w:sz w:val="24"/>
          <w:szCs w:val="24"/>
          <w:lang w:eastAsia="ru-RU" w:bidi="ru-RU"/>
        </w:rPr>
      </w:pPr>
    </w:p>
    <w:p w:rsidR="00C45A6D" w:rsidRPr="00C45A6D" w:rsidRDefault="00C45A6D" w:rsidP="00C45A6D">
      <w:pPr>
        <w:widowControl w:val="0"/>
        <w:spacing w:after="0" w:line="240" w:lineRule="exact"/>
        <w:ind w:right="320"/>
        <w:jc w:val="right"/>
        <w:rPr>
          <w:rFonts w:ascii="Times New Roman" w:eastAsia="Times New Roman" w:hAnsi="Times New Roman" w:cs="Times New Roman"/>
          <w:b/>
          <w:bCs/>
          <w:color w:val="000000"/>
          <w:sz w:val="24"/>
          <w:szCs w:val="24"/>
          <w:lang w:eastAsia="ru-RU" w:bidi="ru-RU"/>
        </w:rPr>
      </w:pPr>
      <w:r w:rsidRPr="00C45A6D">
        <w:rPr>
          <w:rFonts w:ascii="Times New Roman" w:eastAsia="Times New Roman" w:hAnsi="Times New Roman" w:cs="Times New Roman"/>
          <w:b/>
          <w:bCs/>
          <w:color w:val="000000"/>
          <w:sz w:val="24"/>
          <w:szCs w:val="24"/>
          <w:lang w:eastAsia="ru-RU" w:bidi="ru-RU"/>
        </w:rPr>
        <w:t>Статья 13. Порядок резервирования земельных участков для государственных и</w:t>
      </w:r>
    </w:p>
    <w:p w:rsidR="00C45A6D" w:rsidRPr="00C45A6D" w:rsidRDefault="00C45A6D" w:rsidP="00C45A6D">
      <w:pPr>
        <w:widowControl w:val="0"/>
        <w:spacing w:after="71" w:line="240" w:lineRule="exact"/>
        <w:jc w:val="center"/>
        <w:outlineLvl w:val="2"/>
        <w:rPr>
          <w:rFonts w:ascii="Times New Roman" w:eastAsia="Times New Roman" w:hAnsi="Times New Roman" w:cs="Times New Roman"/>
          <w:b/>
          <w:bCs/>
          <w:color w:val="000000"/>
          <w:sz w:val="24"/>
          <w:szCs w:val="24"/>
          <w:lang w:eastAsia="ru-RU" w:bidi="ru-RU"/>
        </w:rPr>
      </w:pPr>
      <w:bookmarkStart w:id="22" w:name="bookmark29"/>
      <w:r w:rsidRPr="00C45A6D">
        <w:rPr>
          <w:rFonts w:ascii="Times New Roman" w:eastAsia="Times New Roman" w:hAnsi="Times New Roman" w:cs="Times New Roman"/>
          <w:b/>
          <w:bCs/>
          <w:color w:val="000000"/>
          <w:sz w:val="24"/>
          <w:szCs w:val="24"/>
          <w:lang w:eastAsia="ru-RU" w:bidi="ru-RU"/>
        </w:rPr>
        <w:t>муниципальных нужд</w:t>
      </w:r>
      <w:bookmarkEnd w:id="22"/>
    </w:p>
    <w:p w:rsidR="00C45A6D" w:rsidRDefault="00C45A6D" w:rsidP="00C45A6D">
      <w:pPr>
        <w:widowControl w:val="0"/>
        <w:spacing w:after="87" w:line="274" w:lineRule="exact"/>
        <w:ind w:firstLine="620"/>
        <w:jc w:val="both"/>
        <w:rPr>
          <w:rFonts w:ascii="Times New Roman" w:eastAsia="Times New Roman" w:hAnsi="Times New Roman" w:cs="Times New Roman"/>
          <w:color w:val="000000"/>
          <w:sz w:val="24"/>
          <w:szCs w:val="24"/>
          <w:lang w:eastAsia="ru-RU" w:bidi="ru-RU"/>
        </w:rPr>
      </w:pPr>
      <w:bookmarkStart w:id="23" w:name="bookmark30"/>
      <w:r w:rsidRPr="00C45A6D">
        <w:rPr>
          <w:rFonts w:ascii="Times New Roman" w:eastAsia="Times New Roman" w:hAnsi="Times New Roman" w:cs="Times New Roman"/>
          <w:color w:val="000000"/>
          <w:sz w:val="24"/>
          <w:szCs w:val="24"/>
          <w:lang w:eastAsia="ru-RU" w:bidi="ru-RU"/>
        </w:rPr>
        <w:t>Резервирование земель для государственных или муниципальных нужд осуществляется в случаях, предусмотренных</w:t>
      </w:r>
      <w:hyperlink r:id="rId14" w:history="1">
        <w:r w:rsidRPr="00C45A6D">
          <w:rPr>
            <w:rFonts w:ascii="Times New Roman" w:eastAsia="Times New Roman" w:hAnsi="Times New Roman" w:cs="Times New Roman"/>
            <w:color w:val="000080"/>
            <w:sz w:val="24"/>
            <w:szCs w:val="24"/>
            <w:u w:val="single"/>
            <w:lang w:eastAsia="ru-RU" w:bidi="ru-RU"/>
          </w:rPr>
          <w:t xml:space="preserve"> статьей 49 </w:t>
        </w:r>
      </w:hyperlink>
      <w:r w:rsidRPr="00C45A6D">
        <w:rPr>
          <w:rFonts w:ascii="Times New Roman" w:eastAsia="Times New Roman" w:hAnsi="Times New Roman" w:cs="Times New Roman"/>
          <w:color w:val="000000"/>
          <w:sz w:val="24"/>
          <w:szCs w:val="24"/>
          <w:lang w:eastAsia="ru-RU" w:bidi="ru-RU"/>
        </w:rPr>
        <w:t>Земельного Кодекса РФ,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bookmarkEnd w:id="23"/>
    </w:p>
    <w:p w:rsidR="00C45A6D" w:rsidRDefault="00C45A6D" w:rsidP="00C45A6D">
      <w:pPr>
        <w:widowControl w:val="0"/>
        <w:spacing w:after="87" w:line="274" w:lineRule="exact"/>
        <w:ind w:firstLine="620"/>
        <w:jc w:val="both"/>
        <w:rPr>
          <w:rFonts w:ascii="Times New Roman" w:eastAsia="Times New Roman" w:hAnsi="Times New Roman" w:cs="Times New Roman"/>
          <w:color w:val="000000"/>
          <w:sz w:val="24"/>
          <w:szCs w:val="24"/>
          <w:lang w:eastAsia="ru-RU" w:bidi="ru-RU"/>
        </w:rPr>
      </w:pPr>
    </w:p>
    <w:p w:rsidR="00C45A6D" w:rsidRPr="00C45A6D" w:rsidRDefault="00C45A6D" w:rsidP="00C45A6D">
      <w:pPr>
        <w:widowControl w:val="0"/>
        <w:spacing w:after="87" w:line="274" w:lineRule="exact"/>
        <w:ind w:firstLine="620"/>
        <w:jc w:val="center"/>
        <w:rPr>
          <w:rFonts w:ascii="Times New Roman" w:eastAsia="Times New Roman" w:hAnsi="Times New Roman" w:cs="Times New Roman"/>
          <w:b/>
          <w:color w:val="000000"/>
          <w:sz w:val="24"/>
          <w:szCs w:val="24"/>
          <w:lang w:eastAsia="ru-RU" w:bidi="ru-RU"/>
        </w:rPr>
      </w:pPr>
      <w:r w:rsidRPr="00C45A6D">
        <w:rPr>
          <w:rFonts w:ascii="Times New Roman" w:eastAsia="Times New Roman" w:hAnsi="Times New Roman" w:cs="Times New Roman"/>
          <w:b/>
          <w:color w:val="000000"/>
          <w:sz w:val="24"/>
          <w:szCs w:val="24"/>
          <w:lang w:eastAsia="ru-RU" w:bidi="ru-RU"/>
        </w:rPr>
        <w:lastRenderedPageBreak/>
        <w:t>Статья 14. Условия установления публичных сервитутов</w:t>
      </w:r>
    </w:p>
    <w:p w:rsidR="00C45A6D" w:rsidRDefault="00C45A6D" w:rsidP="00C45A6D">
      <w:pPr>
        <w:pStyle w:val="22"/>
        <w:shd w:val="clear" w:color="auto" w:fill="auto"/>
        <w:spacing w:before="0" w:after="91" w:line="278" w:lineRule="exact"/>
        <w:ind w:firstLine="0"/>
        <w:jc w:val="both"/>
        <w:rPr>
          <w:color w:val="000000"/>
          <w:sz w:val="24"/>
          <w:szCs w:val="24"/>
          <w:lang w:eastAsia="ru-RU" w:bidi="ru-RU"/>
        </w:rPr>
      </w:pPr>
      <w:r w:rsidRPr="00C45A6D">
        <w:rPr>
          <w:color w:val="000000"/>
          <w:sz w:val="24"/>
          <w:szCs w:val="24"/>
          <w:lang w:eastAsia="ru-RU" w:bidi="ru-RU"/>
        </w:rPr>
        <w:t>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w:t>
      </w:r>
      <w:bookmarkStart w:id="24" w:name="bookmark31"/>
      <w:r w:rsidRPr="00C45A6D">
        <w:rPr>
          <w:color w:val="000000"/>
          <w:sz w:val="24"/>
          <w:szCs w:val="24"/>
          <w:lang w:eastAsia="ru-RU" w:bidi="ru-RU"/>
        </w:rPr>
        <w:t>изъятия земельных участков. Установление публичного сервитута осуществляется с учетом результатов общественных слушаний.</w:t>
      </w:r>
      <w:bookmarkEnd w:id="24"/>
    </w:p>
    <w:p w:rsidR="00C45A6D" w:rsidRPr="00C45A6D" w:rsidRDefault="00C45A6D" w:rsidP="00C45A6D">
      <w:pPr>
        <w:pStyle w:val="22"/>
        <w:shd w:val="clear" w:color="auto" w:fill="auto"/>
        <w:spacing w:before="0" w:after="91" w:line="278" w:lineRule="exact"/>
        <w:ind w:firstLine="0"/>
        <w:jc w:val="both"/>
        <w:rPr>
          <w:color w:val="000000"/>
          <w:sz w:val="24"/>
          <w:szCs w:val="24"/>
          <w:lang w:eastAsia="ru-RU" w:bidi="ru-RU"/>
        </w:rPr>
      </w:pPr>
    </w:p>
    <w:p w:rsidR="002B3425" w:rsidRPr="00C45A6D" w:rsidRDefault="00C45A6D" w:rsidP="002B3425">
      <w:pPr>
        <w:widowControl w:val="0"/>
        <w:spacing w:after="71" w:line="240" w:lineRule="exact"/>
        <w:jc w:val="center"/>
        <w:rPr>
          <w:rFonts w:ascii="Times New Roman" w:eastAsia="Times New Roman" w:hAnsi="Times New Roman" w:cs="Times New Roman"/>
          <w:b/>
          <w:bCs/>
          <w:color w:val="000000"/>
          <w:sz w:val="24"/>
          <w:szCs w:val="24"/>
          <w:lang w:eastAsia="ru-RU" w:bidi="ru-RU"/>
        </w:rPr>
      </w:pPr>
      <w:r w:rsidRPr="00C45A6D">
        <w:rPr>
          <w:rFonts w:ascii="Times New Roman" w:eastAsia="Times New Roman" w:hAnsi="Times New Roman" w:cs="Times New Roman"/>
          <w:b/>
          <w:bCs/>
          <w:color w:val="000000"/>
          <w:sz w:val="24"/>
          <w:szCs w:val="24"/>
          <w:lang w:eastAsia="ru-RU" w:bidi="ru-RU"/>
        </w:rPr>
        <w:t>Статья 15. Подготовка проектной документации</w:t>
      </w:r>
    </w:p>
    <w:p w:rsidR="00C45A6D" w:rsidRPr="002B3425" w:rsidRDefault="00C45A6D" w:rsidP="005D72F4">
      <w:pPr>
        <w:pStyle w:val="a8"/>
        <w:widowControl w:val="0"/>
        <w:numPr>
          <w:ilvl w:val="0"/>
          <w:numId w:val="41"/>
        </w:numPr>
        <w:tabs>
          <w:tab w:val="left" w:pos="865"/>
        </w:tabs>
        <w:spacing w:after="0" w:line="274" w:lineRule="exact"/>
        <w:jc w:val="both"/>
        <w:rPr>
          <w:rFonts w:ascii="Times New Roman" w:eastAsia="Times New Roman" w:hAnsi="Times New Roman" w:cs="Times New Roman"/>
          <w:color w:val="000000"/>
          <w:sz w:val="24"/>
          <w:szCs w:val="24"/>
          <w:lang w:eastAsia="ru-RU" w:bidi="ru-RU"/>
        </w:rPr>
      </w:pPr>
      <w:r w:rsidRPr="002B3425">
        <w:rPr>
          <w:rFonts w:ascii="Times New Roman" w:eastAsia="Times New Roman" w:hAnsi="Times New Roman" w:cs="Times New Roman"/>
          <w:color w:val="000000"/>
          <w:sz w:val="24"/>
          <w:szCs w:val="24"/>
          <w:lang w:eastAsia="ru-RU" w:bidi="ru-RU"/>
        </w:rPr>
        <w:t>Назначение, состав, содержание, порядок подготовки и утверждения проектной документации определяется Градостроительным кодексом Российской Федерации.</w:t>
      </w:r>
    </w:p>
    <w:p w:rsidR="00C45A6D" w:rsidRPr="00C45A6D" w:rsidRDefault="00C45A6D" w:rsidP="00C45A6D">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C45A6D">
        <w:rPr>
          <w:rFonts w:ascii="Times New Roman" w:eastAsia="Times New Roman" w:hAnsi="Times New Roman" w:cs="Times New Roman"/>
          <w:color w:val="000000"/>
          <w:sz w:val="24"/>
          <w:szCs w:val="24"/>
          <w:lang w:eastAsia="ru-RU" w:bidi="ru-RU"/>
        </w:rPr>
        <w:t>В соответствии с частью 3 статьи 48 Градостроительного кодекса Российской Федерации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45A6D" w:rsidRPr="002B3425" w:rsidRDefault="00C45A6D" w:rsidP="005D72F4">
      <w:pPr>
        <w:pStyle w:val="a8"/>
        <w:widowControl w:val="0"/>
        <w:numPr>
          <w:ilvl w:val="0"/>
          <w:numId w:val="41"/>
        </w:numPr>
        <w:tabs>
          <w:tab w:val="left" w:pos="870"/>
        </w:tabs>
        <w:spacing w:after="0" w:line="274" w:lineRule="exact"/>
        <w:jc w:val="both"/>
        <w:rPr>
          <w:rFonts w:ascii="Times New Roman" w:eastAsia="Times New Roman" w:hAnsi="Times New Roman" w:cs="Times New Roman"/>
          <w:color w:val="000000"/>
          <w:sz w:val="24"/>
          <w:szCs w:val="24"/>
          <w:lang w:eastAsia="ru-RU" w:bidi="ru-RU"/>
        </w:rPr>
      </w:pPr>
      <w:r w:rsidRPr="002B3425">
        <w:rPr>
          <w:rFonts w:ascii="Times New Roman" w:eastAsia="Times New Roman" w:hAnsi="Times New Roman" w:cs="Times New Roman"/>
          <w:color w:val="000000"/>
          <w:sz w:val="24"/>
          <w:szCs w:val="24"/>
          <w:lang w:eastAsia="ru-RU" w:bidi="ru-RU"/>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C45A6D" w:rsidRDefault="00C45A6D" w:rsidP="00C45A6D">
      <w:pPr>
        <w:widowControl w:val="0"/>
        <w:spacing w:after="87" w:line="274" w:lineRule="exact"/>
        <w:ind w:firstLine="600"/>
        <w:jc w:val="both"/>
        <w:rPr>
          <w:rFonts w:ascii="Times New Roman" w:eastAsia="Times New Roman" w:hAnsi="Times New Roman" w:cs="Times New Roman"/>
          <w:color w:val="000000"/>
          <w:sz w:val="24"/>
          <w:szCs w:val="24"/>
          <w:lang w:eastAsia="ru-RU" w:bidi="ru-RU"/>
        </w:rPr>
      </w:pPr>
      <w:bookmarkStart w:id="25" w:name="bookmark32"/>
      <w:r w:rsidRPr="00C45A6D">
        <w:rPr>
          <w:rFonts w:ascii="Times New Roman" w:eastAsia="Times New Roman" w:hAnsi="Times New Roman" w:cs="Times New Roman"/>
          <w:color w:val="000000"/>
          <w:sz w:val="24"/>
          <w:szCs w:val="24"/>
          <w:lang w:eastAsia="ru-RU" w:bidi="ru-RU"/>
        </w:rPr>
        <w:t>На основании проектной документации предоставляются разрешения на строительство, кроме случаев пунктом 17 статьи 51 Градостроительного кодекса Российской Федерации.</w:t>
      </w:r>
      <w:bookmarkEnd w:id="25"/>
    </w:p>
    <w:p w:rsidR="00C45A6D" w:rsidRDefault="00C45A6D" w:rsidP="00C45A6D">
      <w:pPr>
        <w:widowControl w:val="0"/>
        <w:spacing w:after="87" w:line="274" w:lineRule="exact"/>
        <w:ind w:firstLine="600"/>
        <w:jc w:val="both"/>
        <w:rPr>
          <w:rFonts w:ascii="Times New Roman" w:eastAsia="Times New Roman" w:hAnsi="Times New Roman" w:cs="Times New Roman"/>
          <w:color w:val="000000"/>
          <w:sz w:val="24"/>
          <w:szCs w:val="24"/>
          <w:lang w:eastAsia="ru-RU" w:bidi="ru-RU"/>
        </w:rPr>
      </w:pPr>
    </w:p>
    <w:p w:rsidR="00C45A6D" w:rsidRDefault="00C45A6D" w:rsidP="00C45A6D">
      <w:pPr>
        <w:widowControl w:val="0"/>
        <w:spacing w:after="81" w:line="240" w:lineRule="exact"/>
        <w:ind w:left="2620"/>
        <w:rPr>
          <w:rFonts w:ascii="Times New Roman" w:eastAsia="Times New Roman" w:hAnsi="Times New Roman" w:cs="Times New Roman"/>
          <w:b/>
          <w:bCs/>
          <w:color w:val="000000"/>
          <w:sz w:val="24"/>
          <w:szCs w:val="24"/>
          <w:lang w:eastAsia="ru-RU" w:bidi="ru-RU"/>
        </w:rPr>
      </w:pPr>
      <w:r w:rsidRPr="00C45A6D">
        <w:rPr>
          <w:rFonts w:ascii="Times New Roman" w:eastAsia="Times New Roman" w:hAnsi="Times New Roman" w:cs="Times New Roman"/>
          <w:b/>
          <w:bCs/>
          <w:color w:val="000000"/>
          <w:sz w:val="24"/>
          <w:szCs w:val="24"/>
          <w:lang w:eastAsia="ru-RU" w:bidi="ru-RU"/>
        </w:rPr>
        <w:t>Статья 16. Выдача разрешений на строительство</w:t>
      </w:r>
    </w:p>
    <w:p w:rsidR="002B3425" w:rsidRPr="00C45A6D" w:rsidRDefault="002B3425" w:rsidP="00C45A6D">
      <w:pPr>
        <w:widowControl w:val="0"/>
        <w:spacing w:after="81" w:line="240" w:lineRule="exact"/>
        <w:ind w:left="2620"/>
        <w:rPr>
          <w:rFonts w:ascii="Times New Roman" w:eastAsia="Times New Roman" w:hAnsi="Times New Roman" w:cs="Times New Roman"/>
          <w:b/>
          <w:bCs/>
          <w:color w:val="000000"/>
          <w:sz w:val="24"/>
          <w:szCs w:val="24"/>
          <w:lang w:eastAsia="ru-RU" w:bidi="ru-RU"/>
        </w:rPr>
      </w:pPr>
    </w:p>
    <w:p w:rsidR="00C45A6D" w:rsidRPr="00C45A6D" w:rsidRDefault="00F61FCC" w:rsidP="005D72F4">
      <w:pPr>
        <w:widowControl w:val="0"/>
        <w:numPr>
          <w:ilvl w:val="0"/>
          <w:numId w:val="10"/>
        </w:numPr>
        <w:tabs>
          <w:tab w:val="left" w:pos="870"/>
        </w:tabs>
        <w:spacing w:after="0" w:line="274" w:lineRule="exact"/>
        <w:jc w:val="both"/>
        <w:rPr>
          <w:rFonts w:ascii="Times New Roman" w:eastAsia="Times New Roman" w:hAnsi="Times New Roman" w:cs="Times New Roman"/>
          <w:sz w:val="24"/>
          <w:szCs w:val="24"/>
          <w:lang w:eastAsia="ru-RU" w:bidi="ru-RU"/>
        </w:rPr>
      </w:pPr>
      <w:hyperlink r:id="rId15" w:history="1">
        <w:r w:rsidR="00C45A6D" w:rsidRPr="00065FB2">
          <w:rPr>
            <w:rFonts w:ascii="Times New Roman" w:eastAsia="Times New Roman" w:hAnsi="Times New Roman" w:cs="Times New Roman"/>
            <w:sz w:val="24"/>
            <w:szCs w:val="24"/>
            <w:lang w:eastAsia="ru-RU" w:bidi="ru-RU"/>
          </w:rPr>
          <w:t xml:space="preserve">Разрешение </w:t>
        </w:r>
      </w:hyperlink>
      <w:r w:rsidR="00C45A6D" w:rsidRPr="00C45A6D">
        <w:rPr>
          <w:rFonts w:ascii="Times New Roman" w:eastAsia="Times New Roman" w:hAnsi="Times New Roman" w:cs="Times New Roman"/>
          <w:sz w:val="24"/>
          <w:szCs w:val="24"/>
          <w:lang w:eastAsia="ru-RU" w:bidi="ru-RU"/>
        </w:rPr>
        <w:t>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w:t>
      </w:r>
      <w:hyperlink r:id="rId16" w:history="1">
        <w:r w:rsidR="00C45A6D" w:rsidRPr="00065FB2">
          <w:rPr>
            <w:rFonts w:ascii="Times New Roman" w:eastAsia="Times New Roman" w:hAnsi="Times New Roman" w:cs="Times New Roman"/>
            <w:sz w:val="24"/>
            <w:szCs w:val="24"/>
            <w:lang w:eastAsia="ru-RU" w:bidi="ru-RU"/>
          </w:rPr>
          <w:t xml:space="preserve"> частью 1.1 </w:t>
        </w:r>
      </w:hyperlink>
      <w:r w:rsidR="00C45A6D" w:rsidRPr="00C45A6D">
        <w:rPr>
          <w:rFonts w:ascii="Times New Roman" w:eastAsia="Times New Roman" w:hAnsi="Times New Roman" w:cs="Times New Roman"/>
          <w:sz w:val="24"/>
          <w:szCs w:val="24"/>
          <w:lang w:eastAsia="ru-RU" w:bidi="ru-RU"/>
        </w:rPr>
        <w:t xml:space="preserve">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w:t>
      </w:r>
      <w:r w:rsidR="00C45A6D" w:rsidRPr="00C45A6D">
        <w:rPr>
          <w:rFonts w:ascii="Times New Roman" w:eastAsia="Times New Roman" w:hAnsi="Times New Roman" w:cs="Times New Roman"/>
          <w:sz w:val="24"/>
          <w:szCs w:val="24"/>
          <w:lang w:eastAsia="ru-RU" w:bidi="ru-RU"/>
        </w:rPr>
        <w:lastRenderedPageBreak/>
        <w:t>исключением случаев, предусмотренных настоящим Кодексом.</w:t>
      </w:r>
    </w:p>
    <w:p w:rsidR="00C45A6D" w:rsidRPr="00C45A6D" w:rsidRDefault="00C45A6D" w:rsidP="005D72F4">
      <w:pPr>
        <w:widowControl w:val="0"/>
        <w:numPr>
          <w:ilvl w:val="0"/>
          <w:numId w:val="10"/>
        </w:numPr>
        <w:tabs>
          <w:tab w:val="left" w:pos="865"/>
        </w:tabs>
        <w:spacing w:after="0" w:line="274" w:lineRule="exact"/>
        <w:jc w:val="both"/>
        <w:rPr>
          <w:rFonts w:ascii="Times New Roman" w:eastAsia="Times New Roman" w:hAnsi="Times New Roman" w:cs="Times New Roman"/>
          <w:sz w:val="24"/>
          <w:szCs w:val="24"/>
          <w:lang w:eastAsia="ru-RU" w:bidi="ru-RU"/>
        </w:rPr>
      </w:pPr>
      <w:r w:rsidRPr="00C45A6D">
        <w:rPr>
          <w:rFonts w:ascii="Times New Roman" w:eastAsia="Times New Roman" w:hAnsi="Times New Roman" w:cs="Times New Roman"/>
          <w:sz w:val="24"/>
          <w:szCs w:val="24"/>
          <w:lang w:eastAsia="ru-RU" w:bidi="ru-RU"/>
        </w:rPr>
        <w:t>В границах сельского поселения разрешение на строительство выдается органом местного самоуправления, уполномоченным в области градостроительной деятельности по данному сельскому поселению, за исключением случаев, предусмотренных</w:t>
      </w:r>
      <w:hyperlink r:id="rId17" w:history="1">
        <w:r w:rsidRPr="00065FB2">
          <w:rPr>
            <w:rFonts w:ascii="Times New Roman" w:eastAsia="Times New Roman" w:hAnsi="Times New Roman" w:cs="Times New Roman"/>
            <w:sz w:val="24"/>
            <w:szCs w:val="24"/>
            <w:lang w:eastAsia="ru-RU" w:bidi="ru-RU"/>
          </w:rPr>
          <w:t xml:space="preserve"> частями 5 </w:t>
        </w:r>
      </w:hyperlink>
      <w:r w:rsidRPr="00C45A6D">
        <w:rPr>
          <w:rFonts w:ascii="Times New Roman" w:eastAsia="Times New Roman" w:hAnsi="Times New Roman" w:cs="Times New Roman"/>
          <w:sz w:val="24"/>
          <w:szCs w:val="24"/>
          <w:lang w:eastAsia="ru-RU" w:bidi="ru-RU"/>
        </w:rPr>
        <w:t>-</w:t>
      </w:r>
      <w:hyperlink r:id="rId18" w:history="1">
        <w:r w:rsidRPr="00065FB2">
          <w:rPr>
            <w:rFonts w:ascii="Times New Roman" w:eastAsia="Times New Roman" w:hAnsi="Times New Roman" w:cs="Times New Roman"/>
            <w:sz w:val="24"/>
            <w:szCs w:val="24"/>
            <w:lang w:eastAsia="ru-RU" w:bidi="ru-RU"/>
          </w:rPr>
          <w:t xml:space="preserve"> 6 </w:t>
        </w:r>
      </w:hyperlink>
      <w:r w:rsidRPr="00C45A6D">
        <w:rPr>
          <w:rFonts w:ascii="Times New Roman" w:eastAsia="Times New Roman" w:hAnsi="Times New Roman" w:cs="Times New Roman"/>
          <w:sz w:val="24"/>
          <w:szCs w:val="24"/>
          <w:lang w:eastAsia="ru-RU" w:bidi="ru-RU"/>
        </w:rPr>
        <w:t>статьи 51 Градостроительного кодекса РФ и другими федеральными законами.</w:t>
      </w:r>
    </w:p>
    <w:p w:rsidR="00C45A6D" w:rsidRPr="00C45A6D" w:rsidRDefault="00C45A6D" w:rsidP="00C45A6D">
      <w:pPr>
        <w:widowControl w:val="0"/>
        <w:spacing w:after="0" w:line="274" w:lineRule="exact"/>
        <w:ind w:firstLine="600"/>
        <w:jc w:val="both"/>
        <w:rPr>
          <w:rFonts w:ascii="Times New Roman" w:eastAsia="Times New Roman" w:hAnsi="Times New Roman" w:cs="Times New Roman"/>
          <w:sz w:val="24"/>
          <w:szCs w:val="24"/>
          <w:lang w:eastAsia="ru-RU" w:bidi="ru-RU"/>
        </w:rPr>
      </w:pPr>
      <w:r w:rsidRPr="00C45A6D">
        <w:rPr>
          <w:rFonts w:ascii="Times New Roman" w:eastAsia="Times New Roman" w:hAnsi="Times New Roman" w:cs="Times New Roman"/>
          <w:sz w:val="24"/>
          <w:szCs w:val="24"/>
          <w:lang w:eastAsia="ru-RU" w:bidi="ru-RU"/>
        </w:rPr>
        <w:t>В случае, если разрешение на строительство объекта капитального строительства выдано до дня</w:t>
      </w:r>
      <w:hyperlink r:id="rId19" w:history="1">
        <w:r w:rsidRPr="00065FB2">
          <w:rPr>
            <w:rFonts w:ascii="Times New Roman" w:eastAsia="Times New Roman" w:hAnsi="Times New Roman" w:cs="Times New Roman"/>
            <w:sz w:val="24"/>
            <w:szCs w:val="24"/>
            <w:lang w:eastAsia="ru-RU" w:bidi="ru-RU"/>
          </w:rPr>
          <w:t xml:space="preserve"> вступления </w:t>
        </w:r>
      </w:hyperlink>
      <w:r w:rsidRPr="00C45A6D">
        <w:rPr>
          <w:rFonts w:ascii="Times New Roman" w:eastAsia="Times New Roman" w:hAnsi="Times New Roman" w:cs="Times New Roman"/>
          <w:sz w:val="24"/>
          <w:szCs w:val="24"/>
          <w:lang w:eastAsia="ru-RU" w:bidi="ru-RU"/>
        </w:rPr>
        <w:t xml:space="preserve">в силу Федерального закона от 18.07.2011 </w:t>
      </w:r>
      <w:r w:rsidRPr="00C45A6D">
        <w:rPr>
          <w:rFonts w:ascii="Times New Roman" w:eastAsia="Times New Roman" w:hAnsi="Times New Roman" w:cs="Times New Roman"/>
          <w:sz w:val="24"/>
          <w:szCs w:val="24"/>
          <w:lang w:val="en-US" w:bidi="en-US"/>
        </w:rPr>
        <w:t>N</w:t>
      </w:r>
      <w:r w:rsidRPr="00C45A6D">
        <w:rPr>
          <w:rFonts w:ascii="Times New Roman" w:eastAsia="Times New Roman" w:hAnsi="Times New Roman" w:cs="Times New Roman"/>
          <w:sz w:val="24"/>
          <w:szCs w:val="24"/>
          <w:lang w:eastAsia="ru-RU" w:bidi="ru-RU"/>
        </w:rPr>
        <w:t>224-ФЗ иными исполнительными органами государственной власти или органами местного самоуправления, чем органы, предусмотренные частями 5 и</w:t>
      </w:r>
      <w:hyperlink r:id="rId20" w:history="1">
        <w:r w:rsidRPr="00065FB2">
          <w:rPr>
            <w:rFonts w:ascii="Times New Roman" w:eastAsia="Times New Roman" w:hAnsi="Times New Roman" w:cs="Times New Roman"/>
            <w:sz w:val="24"/>
            <w:szCs w:val="24"/>
            <w:lang w:eastAsia="ru-RU" w:bidi="ru-RU"/>
          </w:rPr>
          <w:t xml:space="preserve"> 6 статьи 51 </w:t>
        </w:r>
      </w:hyperlink>
      <w:r w:rsidRPr="00C45A6D">
        <w:rPr>
          <w:rFonts w:ascii="Times New Roman" w:eastAsia="Times New Roman" w:hAnsi="Times New Roman" w:cs="Times New Roman"/>
          <w:sz w:val="24"/>
          <w:szCs w:val="24"/>
          <w:lang w:eastAsia="ru-RU" w:bidi="ru-RU"/>
        </w:rPr>
        <w:t>Градостроительного кодекса РФ (в редакции Федерального</w:t>
      </w:r>
      <w:hyperlink r:id="rId21" w:history="1">
        <w:r w:rsidRPr="00065FB2">
          <w:rPr>
            <w:rFonts w:ascii="Times New Roman" w:eastAsia="Times New Roman" w:hAnsi="Times New Roman" w:cs="Times New Roman"/>
            <w:sz w:val="24"/>
            <w:szCs w:val="24"/>
            <w:lang w:eastAsia="ru-RU" w:bidi="ru-RU"/>
          </w:rPr>
          <w:t xml:space="preserve"> закона </w:t>
        </w:r>
      </w:hyperlink>
      <w:r w:rsidRPr="00C45A6D">
        <w:rPr>
          <w:rFonts w:ascii="Times New Roman" w:eastAsia="Times New Roman" w:hAnsi="Times New Roman" w:cs="Times New Roman"/>
          <w:sz w:val="24"/>
          <w:szCs w:val="24"/>
          <w:lang w:eastAsia="ru-RU" w:bidi="ru-RU"/>
        </w:rPr>
        <w:t xml:space="preserve">от 18.07.2011 </w:t>
      </w:r>
      <w:r w:rsidRPr="00C45A6D">
        <w:rPr>
          <w:rFonts w:ascii="Times New Roman" w:eastAsia="Times New Roman" w:hAnsi="Times New Roman" w:cs="Times New Roman"/>
          <w:sz w:val="24"/>
          <w:szCs w:val="24"/>
          <w:lang w:val="en-US" w:bidi="en-US"/>
        </w:rPr>
        <w:t>N</w:t>
      </w:r>
      <w:r w:rsidRPr="00C45A6D">
        <w:rPr>
          <w:rFonts w:ascii="Times New Roman" w:eastAsia="Times New Roman" w:hAnsi="Times New Roman" w:cs="Times New Roman"/>
          <w:sz w:val="24"/>
          <w:szCs w:val="24"/>
          <w:lang w:eastAsia="ru-RU" w:bidi="ru-RU"/>
        </w:rPr>
        <w:t>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065FB2" w:rsidRPr="00065FB2" w:rsidRDefault="00C45A6D" w:rsidP="00065FB2">
      <w:pPr>
        <w:pStyle w:val="22"/>
        <w:shd w:val="clear" w:color="auto" w:fill="auto"/>
        <w:tabs>
          <w:tab w:val="left" w:pos="870"/>
        </w:tabs>
        <w:spacing w:before="0" w:after="0" w:line="274" w:lineRule="exact"/>
        <w:ind w:firstLine="0"/>
        <w:jc w:val="both"/>
        <w:rPr>
          <w:sz w:val="24"/>
          <w:szCs w:val="24"/>
          <w:lang w:eastAsia="ru-RU" w:bidi="ru-RU"/>
        </w:rPr>
      </w:pPr>
      <w:r w:rsidRPr="00C45A6D">
        <w:rPr>
          <w:sz w:val="24"/>
          <w:szCs w:val="24"/>
          <w:lang w:eastAsia="ru-RU" w:bidi="ru-RU"/>
        </w:rPr>
        <w:t>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w:t>
      </w:r>
      <w:r w:rsidR="00065FB2" w:rsidRPr="00065FB2">
        <w:rPr>
          <w:sz w:val="24"/>
          <w:szCs w:val="24"/>
          <w:lang w:eastAsia="ru-RU" w:bidi="ru-RU"/>
        </w:rPr>
        <w:t xml:space="preserve"> строительство орган заявление о выдаче разрешения на строительство. К указанному заявлению прилагаются документы в соответствии со статьей 51 Градостроительного кодекса РФ.</w:t>
      </w:r>
    </w:p>
    <w:p w:rsidR="00065FB2" w:rsidRPr="00065FB2" w:rsidRDefault="00065FB2" w:rsidP="005D72F4">
      <w:pPr>
        <w:widowControl w:val="0"/>
        <w:numPr>
          <w:ilvl w:val="0"/>
          <w:numId w:val="10"/>
        </w:numPr>
        <w:tabs>
          <w:tab w:val="left" w:pos="860"/>
        </w:tabs>
        <w:spacing w:after="0" w:line="274" w:lineRule="exact"/>
        <w:jc w:val="both"/>
        <w:rPr>
          <w:rFonts w:ascii="Times New Roman" w:eastAsia="Times New Roman" w:hAnsi="Times New Roman" w:cs="Times New Roman"/>
          <w:sz w:val="24"/>
          <w:szCs w:val="24"/>
          <w:lang w:eastAsia="ru-RU" w:bidi="ru-RU"/>
        </w:rPr>
      </w:pPr>
      <w:r w:rsidRPr="00065FB2">
        <w:rPr>
          <w:rFonts w:ascii="Times New Roman" w:eastAsia="Times New Roman" w:hAnsi="Times New Roman" w:cs="Times New Roman"/>
          <w:sz w:val="24"/>
          <w:szCs w:val="24"/>
          <w:lang w:eastAsia="ru-RU" w:bidi="ru-RU"/>
        </w:rPr>
        <w:t>Уполномоченный, в соответствующих случаях на выдачу разрешений на строительство орган в течение семи дней со дня получения заявления о выдаче разрешения на строительство:</w:t>
      </w:r>
    </w:p>
    <w:p w:rsidR="00065FB2" w:rsidRPr="00065FB2" w:rsidRDefault="00065FB2" w:rsidP="005D72F4">
      <w:pPr>
        <w:widowControl w:val="0"/>
        <w:numPr>
          <w:ilvl w:val="0"/>
          <w:numId w:val="5"/>
        </w:numPr>
        <w:tabs>
          <w:tab w:val="left" w:pos="1282"/>
        </w:tabs>
        <w:spacing w:after="0" w:line="274" w:lineRule="exact"/>
        <w:ind w:firstLine="620"/>
        <w:jc w:val="both"/>
        <w:rPr>
          <w:rFonts w:ascii="Times New Roman" w:eastAsia="Times New Roman" w:hAnsi="Times New Roman" w:cs="Times New Roman"/>
          <w:sz w:val="24"/>
          <w:szCs w:val="24"/>
          <w:lang w:eastAsia="ru-RU" w:bidi="ru-RU"/>
        </w:rPr>
      </w:pPr>
      <w:r w:rsidRPr="00065FB2">
        <w:rPr>
          <w:rFonts w:ascii="Times New Roman" w:eastAsia="Times New Roman" w:hAnsi="Times New Roman" w:cs="Times New Roman"/>
          <w:sz w:val="24"/>
          <w:szCs w:val="24"/>
          <w:lang w:eastAsia="ru-RU" w:bidi="ru-RU"/>
        </w:rPr>
        <w:t>проводит проверку наличия и надлежащего оформления документов, прилагаемых к заявлению;</w:t>
      </w:r>
    </w:p>
    <w:p w:rsidR="00065FB2" w:rsidRPr="00065FB2" w:rsidRDefault="00065FB2" w:rsidP="005D72F4">
      <w:pPr>
        <w:widowControl w:val="0"/>
        <w:numPr>
          <w:ilvl w:val="0"/>
          <w:numId w:val="5"/>
        </w:numPr>
        <w:tabs>
          <w:tab w:val="left" w:pos="1282"/>
        </w:tabs>
        <w:spacing w:after="0" w:line="274" w:lineRule="exact"/>
        <w:ind w:firstLine="620"/>
        <w:jc w:val="both"/>
        <w:rPr>
          <w:rFonts w:ascii="Times New Roman" w:eastAsia="Times New Roman" w:hAnsi="Times New Roman" w:cs="Times New Roman"/>
          <w:sz w:val="24"/>
          <w:szCs w:val="24"/>
          <w:lang w:eastAsia="ru-RU" w:bidi="ru-RU"/>
        </w:rPr>
      </w:pPr>
      <w:r w:rsidRPr="00065FB2">
        <w:rPr>
          <w:rFonts w:ascii="Times New Roman" w:eastAsia="Times New Roman" w:hAnsi="Times New Roman" w:cs="Times New Roman"/>
          <w:sz w:val="24"/>
          <w:szCs w:val="24"/>
          <w:lang w:eastAsia="ru-RU" w:bidi="ru-RU"/>
        </w:rPr>
        <w:t>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65FB2" w:rsidRPr="00065FB2" w:rsidRDefault="00065FB2" w:rsidP="005D72F4">
      <w:pPr>
        <w:widowControl w:val="0"/>
        <w:numPr>
          <w:ilvl w:val="0"/>
          <w:numId w:val="5"/>
        </w:numPr>
        <w:tabs>
          <w:tab w:val="left" w:pos="1072"/>
        </w:tabs>
        <w:spacing w:after="0" w:line="274" w:lineRule="exact"/>
        <w:ind w:firstLine="620"/>
        <w:jc w:val="both"/>
        <w:rPr>
          <w:rFonts w:ascii="Times New Roman" w:eastAsia="Times New Roman" w:hAnsi="Times New Roman" w:cs="Times New Roman"/>
          <w:sz w:val="24"/>
          <w:szCs w:val="24"/>
          <w:lang w:eastAsia="ru-RU" w:bidi="ru-RU"/>
        </w:rPr>
      </w:pPr>
      <w:r w:rsidRPr="00065FB2">
        <w:rPr>
          <w:rFonts w:ascii="Times New Roman" w:eastAsia="Times New Roman" w:hAnsi="Times New Roman" w:cs="Times New Roman"/>
          <w:sz w:val="24"/>
          <w:szCs w:val="24"/>
          <w:lang w:eastAsia="ru-RU" w:bidi="ru-RU"/>
        </w:rPr>
        <w:t>выдает разрешение на строительство либо отказывает в выдаче такого разрешения с указанием причин отказа.</w:t>
      </w:r>
    </w:p>
    <w:p w:rsidR="00065FB2" w:rsidRPr="00065FB2" w:rsidRDefault="00F61FCC" w:rsidP="00065FB2">
      <w:pPr>
        <w:widowControl w:val="0"/>
        <w:spacing w:after="0" w:line="274" w:lineRule="exact"/>
        <w:ind w:firstLine="620"/>
        <w:jc w:val="both"/>
        <w:rPr>
          <w:rFonts w:ascii="Times New Roman" w:eastAsia="Times New Roman" w:hAnsi="Times New Roman" w:cs="Times New Roman"/>
          <w:sz w:val="24"/>
          <w:szCs w:val="24"/>
          <w:lang w:eastAsia="ru-RU" w:bidi="ru-RU"/>
        </w:rPr>
      </w:pPr>
      <w:hyperlink r:id="rId22" w:history="1">
        <w:r w:rsidR="00065FB2" w:rsidRPr="00065FB2">
          <w:rPr>
            <w:rFonts w:ascii="Times New Roman" w:eastAsia="Times New Roman" w:hAnsi="Times New Roman" w:cs="Times New Roman"/>
            <w:sz w:val="24"/>
            <w:szCs w:val="24"/>
            <w:lang w:eastAsia="ru-RU" w:bidi="ru-RU"/>
          </w:rPr>
          <w:t xml:space="preserve">Форма </w:t>
        </w:r>
      </w:hyperlink>
      <w:r w:rsidR="00065FB2" w:rsidRPr="00065FB2">
        <w:rPr>
          <w:rFonts w:ascii="Times New Roman" w:eastAsia="Times New Roman" w:hAnsi="Times New Roman" w:cs="Times New Roman"/>
          <w:sz w:val="24"/>
          <w:szCs w:val="24"/>
          <w:lang w:eastAsia="ru-RU" w:bidi="ru-RU"/>
        </w:rPr>
        <w:t>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065FB2" w:rsidRPr="00065FB2" w:rsidRDefault="00065FB2" w:rsidP="00065FB2">
      <w:pPr>
        <w:widowControl w:val="0"/>
        <w:spacing w:after="0" w:line="274" w:lineRule="exact"/>
        <w:ind w:firstLine="620"/>
        <w:jc w:val="both"/>
        <w:rPr>
          <w:rFonts w:ascii="Times New Roman" w:eastAsia="Times New Roman" w:hAnsi="Times New Roman" w:cs="Times New Roman"/>
          <w:sz w:val="24"/>
          <w:szCs w:val="24"/>
          <w:lang w:eastAsia="ru-RU" w:bidi="ru-RU"/>
        </w:rPr>
      </w:pPr>
      <w:r w:rsidRPr="00065FB2">
        <w:rPr>
          <w:rFonts w:ascii="Times New Roman" w:eastAsia="Times New Roman" w:hAnsi="Times New Roman" w:cs="Times New Roman"/>
          <w:sz w:val="24"/>
          <w:szCs w:val="24"/>
          <w:lang w:eastAsia="ru-RU" w:bidi="ru-RU"/>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w:t>
      </w:r>
      <w:hyperlink r:id="rId23" w:history="1">
        <w:r w:rsidRPr="00065FB2">
          <w:rPr>
            <w:rFonts w:ascii="Times New Roman" w:eastAsia="Times New Roman" w:hAnsi="Times New Roman" w:cs="Times New Roman"/>
            <w:sz w:val="24"/>
            <w:szCs w:val="24"/>
            <w:lang w:eastAsia="ru-RU" w:bidi="ru-RU"/>
          </w:rPr>
          <w:t xml:space="preserve"> частью 12 </w:t>
        </w:r>
      </w:hyperlink>
      <w:r w:rsidRPr="00065FB2">
        <w:rPr>
          <w:rFonts w:ascii="Times New Roman" w:eastAsia="Times New Roman" w:hAnsi="Times New Roman" w:cs="Times New Roman"/>
          <w:sz w:val="24"/>
          <w:szCs w:val="24"/>
          <w:lang w:eastAsia="ru-RU" w:bidi="ru-RU"/>
        </w:rPr>
        <w:t>статьи 51 Градостроительного кодекса РФ.</w:t>
      </w:r>
    </w:p>
    <w:p w:rsidR="00065FB2" w:rsidRPr="00065FB2" w:rsidRDefault="00065FB2" w:rsidP="00065FB2">
      <w:pPr>
        <w:widowControl w:val="0"/>
        <w:spacing w:after="0" w:line="274" w:lineRule="exact"/>
        <w:ind w:firstLine="620"/>
        <w:jc w:val="both"/>
        <w:rPr>
          <w:rFonts w:ascii="Times New Roman" w:eastAsia="Times New Roman" w:hAnsi="Times New Roman" w:cs="Times New Roman"/>
          <w:sz w:val="24"/>
          <w:szCs w:val="24"/>
          <w:lang w:eastAsia="ru-RU" w:bidi="ru-RU"/>
        </w:rPr>
      </w:pPr>
      <w:r w:rsidRPr="00065FB2">
        <w:rPr>
          <w:rFonts w:ascii="Times New Roman" w:eastAsia="Times New Roman" w:hAnsi="Times New Roman" w:cs="Times New Roman"/>
          <w:sz w:val="24"/>
          <w:szCs w:val="24"/>
          <w:lang w:eastAsia="ru-RU" w:bidi="ru-RU"/>
        </w:rPr>
        <w:t>Разрешение на индивидуальное жилищное строительство выдается на десять лет.</w:t>
      </w:r>
    </w:p>
    <w:p w:rsidR="00065FB2" w:rsidRPr="00065FB2" w:rsidRDefault="00065FB2" w:rsidP="00065FB2">
      <w:pPr>
        <w:widowControl w:val="0"/>
        <w:spacing w:after="0" w:line="274" w:lineRule="exact"/>
        <w:ind w:firstLine="620"/>
        <w:jc w:val="both"/>
        <w:rPr>
          <w:rFonts w:ascii="Times New Roman" w:eastAsia="Times New Roman" w:hAnsi="Times New Roman" w:cs="Times New Roman"/>
          <w:sz w:val="24"/>
          <w:szCs w:val="24"/>
          <w:lang w:eastAsia="ru-RU" w:bidi="ru-RU"/>
        </w:rPr>
      </w:pPr>
      <w:r w:rsidRPr="00065FB2">
        <w:rPr>
          <w:rFonts w:ascii="Times New Roman" w:eastAsia="Times New Roman" w:hAnsi="Times New Roman" w:cs="Times New Roman"/>
          <w:sz w:val="24"/>
          <w:szCs w:val="24"/>
          <w:lang w:eastAsia="ru-RU" w:bidi="ru-RU"/>
        </w:rPr>
        <w:t>Срок действия разрешения на строительство может быть продлен органом местного самоуправления, выдавшим разрешение на строительство, по</w:t>
      </w:r>
      <w:hyperlink r:id="rId24" w:history="1">
        <w:r w:rsidRPr="00065FB2">
          <w:rPr>
            <w:rFonts w:ascii="Times New Roman" w:eastAsia="Times New Roman" w:hAnsi="Times New Roman" w:cs="Times New Roman"/>
            <w:sz w:val="24"/>
            <w:szCs w:val="24"/>
            <w:lang w:eastAsia="ru-RU" w:bidi="ru-RU"/>
          </w:rPr>
          <w:t xml:space="preserve"> заявлению </w:t>
        </w:r>
      </w:hyperlink>
      <w:r w:rsidRPr="00065FB2">
        <w:rPr>
          <w:rFonts w:ascii="Times New Roman" w:eastAsia="Times New Roman" w:hAnsi="Times New Roman" w:cs="Times New Roman"/>
          <w:sz w:val="24"/>
          <w:szCs w:val="24"/>
          <w:lang w:eastAsia="ru-RU" w:bidi="ru-RU"/>
        </w:rPr>
        <w:t>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065FB2" w:rsidRPr="00065FB2" w:rsidRDefault="00065FB2" w:rsidP="00065FB2">
      <w:pPr>
        <w:widowControl w:val="0"/>
        <w:tabs>
          <w:tab w:val="left" w:pos="4853"/>
        </w:tabs>
        <w:spacing w:after="0" w:line="274" w:lineRule="exact"/>
        <w:ind w:firstLine="620"/>
        <w:jc w:val="both"/>
        <w:rPr>
          <w:rFonts w:ascii="Times New Roman" w:eastAsia="Times New Roman" w:hAnsi="Times New Roman" w:cs="Times New Roman"/>
          <w:sz w:val="24"/>
          <w:szCs w:val="24"/>
          <w:lang w:eastAsia="ru-RU" w:bidi="ru-RU"/>
        </w:rPr>
      </w:pPr>
      <w:r w:rsidRPr="00065FB2">
        <w:rPr>
          <w:rFonts w:ascii="Times New Roman" w:eastAsia="Times New Roman" w:hAnsi="Times New Roman" w:cs="Times New Roman"/>
          <w:sz w:val="24"/>
          <w:szCs w:val="24"/>
          <w:lang w:eastAsia="ru-RU" w:bidi="ru-RU"/>
        </w:rPr>
        <w:t xml:space="preserve">Срок действия разрешения на строительство при переходе права на земельный участок </w:t>
      </w:r>
      <w:r w:rsidRPr="00065FB2">
        <w:rPr>
          <w:rFonts w:ascii="Times New Roman" w:eastAsia="Times New Roman" w:hAnsi="Times New Roman" w:cs="Times New Roman"/>
          <w:sz w:val="24"/>
          <w:szCs w:val="24"/>
          <w:lang w:eastAsia="ru-RU" w:bidi="ru-RU"/>
        </w:rPr>
        <w:lastRenderedPageBreak/>
        <w:t>и объекты капитального строительства</w:t>
      </w:r>
      <w:r w:rsidRPr="00065FB2">
        <w:rPr>
          <w:rFonts w:ascii="Times New Roman" w:eastAsia="Times New Roman" w:hAnsi="Times New Roman" w:cs="Times New Roman"/>
          <w:sz w:val="24"/>
          <w:szCs w:val="24"/>
          <w:lang w:eastAsia="ru-RU" w:bidi="ru-RU"/>
        </w:rPr>
        <w:tab/>
        <w:t>сохраняется, за исключением случаев,</w:t>
      </w:r>
    </w:p>
    <w:p w:rsidR="00065FB2" w:rsidRDefault="00065FB2" w:rsidP="00065FB2">
      <w:pPr>
        <w:widowControl w:val="0"/>
        <w:spacing w:after="56" w:line="274" w:lineRule="exact"/>
        <w:jc w:val="both"/>
        <w:rPr>
          <w:rFonts w:ascii="Times New Roman" w:eastAsia="Times New Roman" w:hAnsi="Times New Roman" w:cs="Times New Roman"/>
          <w:sz w:val="24"/>
          <w:szCs w:val="24"/>
          <w:lang w:eastAsia="ru-RU" w:bidi="ru-RU"/>
        </w:rPr>
      </w:pPr>
      <w:bookmarkStart w:id="26" w:name="bookmark33"/>
      <w:r w:rsidRPr="00065FB2">
        <w:rPr>
          <w:rFonts w:ascii="Times New Roman" w:eastAsia="Times New Roman" w:hAnsi="Times New Roman" w:cs="Times New Roman"/>
          <w:sz w:val="24"/>
          <w:szCs w:val="24"/>
          <w:lang w:eastAsia="ru-RU" w:bidi="ru-RU"/>
        </w:rPr>
        <w:t>предусмотренных</w:t>
      </w:r>
      <w:hyperlink r:id="rId25" w:history="1">
        <w:r w:rsidRPr="00065FB2">
          <w:rPr>
            <w:rFonts w:ascii="Times New Roman" w:eastAsia="Times New Roman" w:hAnsi="Times New Roman" w:cs="Times New Roman"/>
            <w:sz w:val="24"/>
            <w:szCs w:val="24"/>
            <w:lang w:eastAsia="ru-RU" w:bidi="ru-RU"/>
          </w:rPr>
          <w:t xml:space="preserve"> частью 21.1 </w:t>
        </w:r>
      </w:hyperlink>
      <w:r w:rsidRPr="00065FB2">
        <w:rPr>
          <w:rFonts w:ascii="Times New Roman" w:eastAsia="Times New Roman" w:hAnsi="Times New Roman" w:cs="Times New Roman"/>
          <w:sz w:val="24"/>
          <w:szCs w:val="24"/>
          <w:lang w:eastAsia="ru-RU" w:bidi="ru-RU"/>
        </w:rPr>
        <w:t>статьи 51 Градостроительного кодекса РФ.</w:t>
      </w:r>
      <w:bookmarkEnd w:id="26"/>
    </w:p>
    <w:p w:rsidR="00065FB2" w:rsidRPr="00065FB2" w:rsidRDefault="00065FB2" w:rsidP="00065FB2">
      <w:pPr>
        <w:widowControl w:val="0"/>
        <w:spacing w:after="56" w:line="274" w:lineRule="exact"/>
        <w:jc w:val="both"/>
        <w:rPr>
          <w:rFonts w:ascii="Times New Roman" w:eastAsia="Times New Roman" w:hAnsi="Times New Roman" w:cs="Times New Roman"/>
          <w:sz w:val="24"/>
          <w:szCs w:val="24"/>
          <w:lang w:eastAsia="ru-RU" w:bidi="ru-RU"/>
        </w:rPr>
      </w:pPr>
    </w:p>
    <w:p w:rsidR="00065FB2" w:rsidRDefault="00065FB2" w:rsidP="00065FB2">
      <w:pPr>
        <w:widowControl w:val="0"/>
        <w:spacing w:after="60" w:line="278" w:lineRule="exact"/>
        <w:ind w:left="2960" w:hanging="2140"/>
        <w:outlineLvl w:val="2"/>
        <w:rPr>
          <w:rFonts w:ascii="Times New Roman" w:eastAsia="Times New Roman" w:hAnsi="Times New Roman" w:cs="Times New Roman"/>
          <w:b/>
          <w:bCs/>
          <w:color w:val="000000"/>
          <w:sz w:val="24"/>
          <w:szCs w:val="24"/>
          <w:lang w:eastAsia="ru-RU" w:bidi="ru-RU"/>
        </w:rPr>
      </w:pPr>
      <w:bookmarkStart w:id="27" w:name="bookmark34"/>
      <w:r w:rsidRPr="00065FB2">
        <w:rPr>
          <w:rFonts w:ascii="Times New Roman" w:eastAsia="Times New Roman" w:hAnsi="Times New Roman" w:cs="Times New Roman"/>
          <w:b/>
          <w:bCs/>
          <w:color w:val="000000"/>
          <w:sz w:val="24"/>
          <w:szCs w:val="24"/>
          <w:lang w:eastAsia="ru-RU" w:bidi="ru-RU"/>
        </w:rPr>
        <w:t>Статья 17. Осуществление строительства, реконструкции, капитального ремонта объекта капитального строительства</w:t>
      </w:r>
      <w:bookmarkEnd w:id="27"/>
    </w:p>
    <w:p w:rsidR="0060573F" w:rsidRPr="00065FB2" w:rsidRDefault="0060573F" w:rsidP="00065FB2">
      <w:pPr>
        <w:widowControl w:val="0"/>
        <w:spacing w:after="60" w:line="278" w:lineRule="exact"/>
        <w:ind w:left="2960" w:hanging="2140"/>
        <w:outlineLvl w:val="2"/>
        <w:rPr>
          <w:rFonts w:ascii="Times New Roman" w:eastAsia="Times New Roman" w:hAnsi="Times New Roman" w:cs="Times New Roman"/>
          <w:b/>
          <w:bCs/>
          <w:color w:val="000000"/>
          <w:sz w:val="24"/>
          <w:szCs w:val="24"/>
          <w:lang w:eastAsia="ru-RU" w:bidi="ru-RU"/>
        </w:rPr>
      </w:pPr>
    </w:p>
    <w:p w:rsidR="00065FB2" w:rsidRPr="00065FB2" w:rsidRDefault="00065FB2" w:rsidP="005D72F4">
      <w:pPr>
        <w:widowControl w:val="0"/>
        <w:numPr>
          <w:ilvl w:val="0"/>
          <w:numId w:val="11"/>
        </w:numPr>
        <w:tabs>
          <w:tab w:val="left" w:pos="1072"/>
        </w:tabs>
        <w:spacing w:after="0" w:line="278" w:lineRule="exact"/>
        <w:jc w:val="both"/>
        <w:rPr>
          <w:rFonts w:ascii="Times New Roman" w:eastAsia="Times New Roman" w:hAnsi="Times New Roman" w:cs="Times New Roman"/>
          <w:color w:val="000000"/>
          <w:sz w:val="24"/>
          <w:szCs w:val="24"/>
          <w:lang w:eastAsia="ru-RU" w:bidi="ru-RU"/>
        </w:rPr>
      </w:pPr>
      <w:r w:rsidRPr="00065FB2">
        <w:rPr>
          <w:rFonts w:ascii="Times New Roman" w:eastAsia="Times New Roman" w:hAnsi="Times New Roman" w:cs="Times New Roman"/>
          <w:color w:val="000000"/>
          <w:sz w:val="24"/>
          <w:szCs w:val="24"/>
          <w:lang w:eastAsia="ru-RU" w:bidi="ru-RU"/>
        </w:rPr>
        <w:t>Строительство, реконструкция объектов капитального строительства, а также их капитальный ремонт регулируется Градостроительным Кодексом РФ, другими федеральными законами и принятыми в соответствии с ними иными нормативными правовыми актами Российской Федерации.</w:t>
      </w:r>
    </w:p>
    <w:p w:rsidR="00065FB2" w:rsidRPr="00065FB2" w:rsidRDefault="00065FB2" w:rsidP="005D72F4">
      <w:pPr>
        <w:widowControl w:val="0"/>
        <w:numPr>
          <w:ilvl w:val="0"/>
          <w:numId w:val="11"/>
        </w:numPr>
        <w:tabs>
          <w:tab w:val="left" w:pos="1072"/>
        </w:tabs>
        <w:spacing w:after="87" w:line="274" w:lineRule="exact"/>
        <w:jc w:val="both"/>
        <w:rPr>
          <w:rFonts w:ascii="Times New Roman" w:eastAsia="Times New Roman" w:hAnsi="Times New Roman" w:cs="Times New Roman"/>
          <w:color w:val="000000"/>
          <w:sz w:val="24"/>
          <w:szCs w:val="24"/>
          <w:lang w:eastAsia="ru-RU" w:bidi="ru-RU"/>
        </w:rPr>
      </w:pPr>
      <w:bookmarkStart w:id="28" w:name="bookmark35"/>
      <w:r w:rsidRPr="00065FB2">
        <w:rPr>
          <w:rFonts w:ascii="Times New Roman" w:eastAsia="Times New Roman" w:hAnsi="Times New Roman" w:cs="Times New Roman"/>
          <w:color w:val="000000"/>
          <w:sz w:val="24"/>
          <w:szCs w:val="24"/>
          <w:lang w:eastAsia="ru-RU" w:bidi="ru-RU"/>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bookmarkEnd w:id="28"/>
    </w:p>
    <w:p w:rsidR="00C45A6D" w:rsidRDefault="00C45A6D" w:rsidP="00065FB2">
      <w:pPr>
        <w:widowControl w:val="0"/>
        <w:tabs>
          <w:tab w:val="left" w:pos="870"/>
        </w:tabs>
        <w:spacing w:after="0" w:line="274" w:lineRule="exact"/>
        <w:jc w:val="both"/>
        <w:rPr>
          <w:rFonts w:ascii="Times New Roman" w:eastAsia="Times New Roman" w:hAnsi="Times New Roman" w:cs="Times New Roman"/>
          <w:sz w:val="24"/>
          <w:szCs w:val="24"/>
          <w:lang w:eastAsia="ru-RU" w:bidi="ru-RU"/>
        </w:rPr>
      </w:pPr>
    </w:p>
    <w:p w:rsidR="00065FB2" w:rsidRPr="00065FB2" w:rsidRDefault="00065FB2" w:rsidP="00065FB2">
      <w:pPr>
        <w:widowControl w:val="0"/>
        <w:tabs>
          <w:tab w:val="left" w:pos="870"/>
        </w:tabs>
        <w:spacing w:after="0" w:line="274" w:lineRule="exact"/>
        <w:jc w:val="center"/>
        <w:rPr>
          <w:rFonts w:ascii="Times New Roman" w:eastAsia="Times New Roman" w:hAnsi="Times New Roman" w:cs="Times New Roman"/>
          <w:b/>
          <w:sz w:val="24"/>
          <w:szCs w:val="24"/>
          <w:lang w:eastAsia="ru-RU" w:bidi="ru-RU"/>
        </w:rPr>
      </w:pPr>
      <w:r w:rsidRPr="00065FB2">
        <w:rPr>
          <w:rFonts w:ascii="Times New Roman" w:eastAsia="Times New Roman" w:hAnsi="Times New Roman" w:cs="Times New Roman"/>
          <w:b/>
          <w:sz w:val="24"/>
          <w:szCs w:val="24"/>
          <w:lang w:eastAsia="ru-RU" w:bidi="ru-RU"/>
        </w:rPr>
        <w:t>Статья 18. Выдача разрешения на ввод объекта в эксплуатацию</w:t>
      </w:r>
    </w:p>
    <w:p w:rsidR="00065FB2" w:rsidRDefault="00065FB2" w:rsidP="00065FB2">
      <w:pPr>
        <w:widowControl w:val="0"/>
        <w:tabs>
          <w:tab w:val="left" w:pos="870"/>
        </w:tabs>
        <w:spacing w:after="0" w:line="274" w:lineRule="exact"/>
        <w:jc w:val="both"/>
        <w:rPr>
          <w:rFonts w:ascii="Times New Roman" w:eastAsia="Times New Roman" w:hAnsi="Times New Roman" w:cs="Times New Roman"/>
          <w:sz w:val="24"/>
          <w:szCs w:val="24"/>
          <w:lang w:eastAsia="ru-RU" w:bidi="ru-RU"/>
        </w:rPr>
      </w:pPr>
    </w:p>
    <w:p w:rsidR="00065FB2" w:rsidRPr="00065FB2" w:rsidRDefault="00065FB2" w:rsidP="00065FB2">
      <w:pPr>
        <w:pStyle w:val="22"/>
        <w:shd w:val="clear" w:color="auto" w:fill="auto"/>
        <w:spacing w:before="0" w:after="0" w:line="274" w:lineRule="exact"/>
        <w:ind w:firstLine="851"/>
        <w:jc w:val="both"/>
        <w:rPr>
          <w:color w:val="000000"/>
          <w:sz w:val="24"/>
          <w:szCs w:val="24"/>
          <w:lang w:eastAsia="ru-RU" w:bidi="ru-RU"/>
        </w:rPr>
      </w:pPr>
      <w:r w:rsidRPr="00065FB2">
        <w:rPr>
          <w:sz w:val="24"/>
          <w:szCs w:val="24"/>
          <w:lang w:eastAsia="ru-RU" w:bidi="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Pr="00065FB2">
        <w:rPr>
          <w:color w:val="000000"/>
          <w:sz w:val="24"/>
          <w:szCs w:val="24"/>
          <w:lang w:eastAsia="ru-RU" w:bidi="ru-RU"/>
        </w:rPr>
        <w:t>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065FB2" w:rsidRDefault="00065FB2" w:rsidP="00065FB2">
      <w:pPr>
        <w:widowControl w:val="0"/>
        <w:spacing w:after="60" w:line="274" w:lineRule="exact"/>
        <w:ind w:firstLine="620"/>
        <w:jc w:val="both"/>
        <w:rPr>
          <w:rFonts w:ascii="Times New Roman" w:eastAsia="Times New Roman" w:hAnsi="Times New Roman" w:cs="Times New Roman"/>
          <w:color w:val="000000"/>
          <w:sz w:val="24"/>
          <w:szCs w:val="24"/>
          <w:lang w:eastAsia="ru-RU" w:bidi="ru-RU"/>
        </w:rPr>
      </w:pPr>
      <w:bookmarkStart w:id="29" w:name="bookmark36"/>
      <w:r w:rsidRPr="00065FB2">
        <w:rPr>
          <w:rFonts w:ascii="Times New Roman" w:eastAsia="Times New Roman" w:hAnsi="Times New Roman" w:cs="Times New Roman"/>
          <w:color w:val="000000"/>
          <w:sz w:val="24"/>
          <w:szCs w:val="24"/>
          <w:lang w:eastAsia="ru-RU" w:bidi="ru-RU"/>
        </w:rPr>
        <w:t>Для принятия решения о выдаче разрешения на ввод объекта в эксплуатацию необходимы документы в соответствии со статьей 55 Градостроительного кодекса РФ.</w:t>
      </w:r>
      <w:bookmarkEnd w:id="29"/>
    </w:p>
    <w:p w:rsidR="0060573F" w:rsidRDefault="0060573F" w:rsidP="00065FB2">
      <w:pPr>
        <w:widowControl w:val="0"/>
        <w:spacing w:after="60" w:line="274" w:lineRule="exact"/>
        <w:ind w:firstLine="620"/>
        <w:jc w:val="both"/>
        <w:rPr>
          <w:rFonts w:ascii="Times New Roman" w:eastAsia="Times New Roman" w:hAnsi="Times New Roman" w:cs="Times New Roman"/>
          <w:color w:val="000000"/>
          <w:sz w:val="24"/>
          <w:szCs w:val="24"/>
          <w:lang w:eastAsia="ru-RU" w:bidi="ru-RU"/>
        </w:rPr>
      </w:pPr>
    </w:p>
    <w:p w:rsidR="0060573F" w:rsidRDefault="0060573F" w:rsidP="00065FB2">
      <w:pPr>
        <w:widowControl w:val="0"/>
        <w:spacing w:after="60" w:line="274" w:lineRule="exact"/>
        <w:ind w:firstLine="620"/>
        <w:jc w:val="both"/>
        <w:rPr>
          <w:rFonts w:ascii="Times New Roman" w:eastAsia="Times New Roman" w:hAnsi="Times New Roman" w:cs="Times New Roman"/>
          <w:color w:val="000000"/>
          <w:sz w:val="24"/>
          <w:szCs w:val="24"/>
          <w:lang w:eastAsia="ru-RU" w:bidi="ru-RU"/>
        </w:rPr>
      </w:pPr>
    </w:p>
    <w:p w:rsidR="00EE307F" w:rsidRDefault="00EE307F" w:rsidP="00065FB2">
      <w:pPr>
        <w:widowControl w:val="0"/>
        <w:spacing w:after="60" w:line="274" w:lineRule="exact"/>
        <w:ind w:firstLine="620"/>
        <w:jc w:val="both"/>
        <w:rPr>
          <w:rFonts w:ascii="Times New Roman" w:eastAsia="Times New Roman" w:hAnsi="Times New Roman" w:cs="Times New Roman"/>
          <w:color w:val="000000"/>
          <w:sz w:val="24"/>
          <w:szCs w:val="24"/>
          <w:lang w:eastAsia="ru-RU" w:bidi="ru-RU"/>
        </w:rPr>
      </w:pPr>
    </w:p>
    <w:p w:rsidR="00EE307F" w:rsidRDefault="00EE307F" w:rsidP="00065FB2">
      <w:pPr>
        <w:widowControl w:val="0"/>
        <w:spacing w:after="60" w:line="274" w:lineRule="exact"/>
        <w:ind w:firstLine="620"/>
        <w:jc w:val="both"/>
        <w:rPr>
          <w:rFonts w:ascii="Times New Roman" w:eastAsia="Times New Roman" w:hAnsi="Times New Roman" w:cs="Times New Roman"/>
          <w:color w:val="000000"/>
          <w:sz w:val="24"/>
          <w:szCs w:val="24"/>
          <w:lang w:eastAsia="ru-RU" w:bidi="ru-RU"/>
        </w:rPr>
      </w:pPr>
    </w:p>
    <w:p w:rsidR="00EE307F" w:rsidRDefault="00EE307F" w:rsidP="00065FB2">
      <w:pPr>
        <w:widowControl w:val="0"/>
        <w:spacing w:after="60" w:line="274" w:lineRule="exact"/>
        <w:ind w:firstLine="620"/>
        <w:jc w:val="both"/>
        <w:rPr>
          <w:rFonts w:ascii="Times New Roman" w:eastAsia="Times New Roman" w:hAnsi="Times New Roman" w:cs="Times New Roman"/>
          <w:color w:val="000000"/>
          <w:sz w:val="24"/>
          <w:szCs w:val="24"/>
          <w:lang w:eastAsia="ru-RU" w:bidi="ru-RU"/>
        </w:rPr>
      </w:pPr>
    </w:p>
    <w:p w:rsidR="00EE307F" w:rsidRDefault="00EE307F" w:rsidP="00065FB2">
      <w:pPr>
        <w:widowControl w:val="0"/>
        <w:spacing w:after="60" w:line="274" w:lineRule="exact"/>
        <w:ind w:firstLine="620"/>
        <w:jc w:val="both"/>
        <w:rPr>
          <w:rFonts w:ascii="Times New Roman" w:eastAsia="Times New Roman" w:hAnsi="Times New Roman" w:cs="Times New Roman"/>
          <w:color w:val="000000"/>
          <w:sz w:val="24"/>
          <w:szCs w:val="24"/>
          <w:lang w:eastAsia="ru-RU" w:bidi="ru-RU"/>
        </w:rPr>
      </w:pPr>
    </w:p>
    <w:p w:rsidR="00EE307F" w:rsidRDefault="00EE307F" w:rsidP="00065FB2">
      <w:pPr>
        <w:widowControl w:val="0"/>
        <w:spacing w:after="60" w:line="274" w:lineRule="exact"/>
        <w:ind w:firstLine="620"/>
        <w:jc w:val="both"/>
        <w:rPr>
          <w:rFonts w:ascii="Times New Roman" w:eastAsia="Times New Roman" w:hAnsi="Times New Roman" w:cs="Times New Roman"/>
          <w:color w:val="000000"/>
          <w:sz w:val="24"/>
          <w:szCs w:val="24"/>
          <w:lang w:eastAsia="ru-RU" w:bidi="ru-RU"/>
        </w:rPr>
      </w:pPr>
    </w:p>
    <w:p w:rsidR="00EE307F" w:rsidRDefault="00EE307F" w:rsidP="00065FB2">
      <w:pPr>
        <w:widowControl w:val="0"/>
        <w:spacing w:after="60" w:line="274" w:lineRule="exact"/>
        <w:ind w:firstLine="620"/>
        <w:jc w:val="both"/>
        <w:rPr>
          <w:rFonts w:ascii="Times New Roman" w:eastAsia="Times New Roman" w:hAnsi="Times New Roman" w:cs="Times New Roman"/>
          <w:color w:val="000000"/>
          <w:sz w:val="24"/>
          <w:szCs w:val="24"/>
          <w:lang w:eastAsia="ru-RU" w:bidi="ru-RU"/>
        </w:rPr>
      </w:pPr>
    </w:p>
    <w:p w:rsidR="00EE307F" w:rsidRDefault="00EE307F" w:rsidP="00065FB2">
      <w:pPr>
        <w:widowControl w:val="0"/>
        <w:spacing w:after="60" w:line="274" w:lineRule="exact"/>
        <w:ind w:firstLine="620"/>
        <w:jc w:val="both"/>
        <w:rPr>
          <w:rFonts w:ascii="Times New Roman" w:eastAsia="Times New Roman" w:hAnsi="Times New Roman" w:cs="Times New Roman"/>
          <w:color w:val="000000"/>
          <w:sz w:val="24"/>
          <w:szCs w:val="24"/>
          <w:lang w:eastAsia="ru-RU" w:bidi="ru-RU"/>
        </w:rPr>
      </w:pPr>
    </w:p>
    <w:p w:rsidR="00065FB2" w:rsidRDefault="00065FB2" w:rsidP="00065FB2">
      <w:pPr>
        <w:widowControl w:val="0"/>
        <w:tabs>
          <w:tab w:val="left" w:pos="870"/>
        </w:tabs>
        <w:spacing w:after="0" w:line="274" w:lineRule="exact"/>
        <w:jc w:val="center"/>
        <w:rPr>
          <w:rFonts w:ascii="Times New Roman" w:eastAsia="Times New Roman" w:hAnsi="Times New Roman" w:cs="Times New Roman"/>
          <w:sz w:val="24"/>
          <w:szCs w:val="24"/>
          <w:lang w:eastAsia="ru-RU" w:bidi="ru-RU"/>
        </w:rPr>
      </w:pPr>
      <w:r w:rsidRPr="00065FB2">
        <w:rPr>
          <w:rFonts w:ascii="Times New Roman" w:eastAsia="Times New Roman" w:hAnsi="Times New Roman" w:cs="Times New Roman"/>
          <w:sz w:val="24"/>
          <w:szCs w:val="24"/>
          <w:lang w:eastAsia="ru-RU" w:bidi="ru-RU"/>
        </w:rPr>
        <w:lastRenderedPageBreak/>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B3425" w:rsidRPr="00065FB2" w:rsidRDefault="002B3425" w:rsidP="00065FB2">
      <w:pPr>
        <w:widowControl w:val="0"/>
        <w:tabs>
          <w:tab w:val="left" w:pos="870"/>
        </w:tabs>
        <w:spacing w:after="0" w:line="274" w:lineRule="exact"/>
        <w:jc w:val="center"/>
        <w:rPr>
          <w:rFonts w:ascii="Times New Roman" w:eastAsia="Times New Roman" w:hAnsi="Times New Roman" w:cs="Times New Roman"/>
          <w:sz w:val="24"/>
          <w:szCs w:val="24"/>
          <w:lang w:eastAsia="ru-RU" w:bidi="ru-RU"/>
        </w:rPr>
      </w:pPr>
    </w:p>
    <w:p w:rsidR="00065FB2" w:rsidRDefault="00065FB2" w:rsidP="00065FB2">
      <w:pPr>
        <w:widowControl w:val="0"/>
        <w:tabs>
          <w:tab w:val="left" w:pos="870"/>
        </w:tabs>
        <w:spacing w:after="0" w:line="274" w:lineRule="exact"/>
        <w:jc w:val="center"/>
        <w:rPr>
          <w:rFonts w:ascii="Times New Roman" w:eastAsia="Times New Roman" w:hAnsi="Times New Roman" w:cs="Times New Roman"/>
          <w:b/>
          <w:sz w:val="24"/>
          <w:szCs w:val="24"/>
          <w:lang w:eastAsia="ru-RU" w:bidi="ru-RU"/>
        </w:rPr>
      </w:pPr>
      <w:r w:rsidRPr="00065FB2">
        <w:rPr>
          <w:rFonts w:ascii="Times New Roman" w:eastAsia="Times New Roman" w:hAnsi="Times New Roman" w:cs="Times New Roman"/>
          <w:b/>
          <w:sz w:val="24"/>
          <w:szCs w:val="24"/>
          <w:lang w:eastAsia="ru-RU" w:bidi="ru-RU"/>
        </w:rPr>
        <w:t>Статья 19. Изменение одного вида на другой вид разрешенного использования земельных участков и иных объектов недвижимости</w:t>
      </w:r>
    </w:p>
    <w:p w:rsidR="002B3425" w:rsidRPr="00065FB2" w:rsidRDefault="002B3425" w:rsidP="00065FB2">
      <w:pPr>
        <w:widowControl w:val="0"/>
        <w:tabs>
          <w:tab w:val="left" w:pos="870"/>
        </w:tabs>
        <w:spacing w:after="0" w:line="274" w:lineRule="exact"/>
        <w:jc w:val="center"/>
        <w:rPr>
          <w:rFonts w:ascii="Times New Roman" w:eastAsia="Times New Roman" w:hAnsi="Times New Roman" w:cs="Times New Roman"/>
          <w:b/>
          <w:sz w:val="24"/>
          <w:szCs w:val="24"/>
          <w:lang w:eastAsia="ru-RU" w:bidi="ru-RU"/>
        </w:rPr>
      </w:pPr>
    </w:p>
    <w:p w:rsidR="00065FB2" w:rsidRPr="00065FB2" w:rsidRDefault="00065FB2" w:rsidP="00065FB2">
      <w:pPr>
        <w:widowControl w:val="0"/>
        <w:tabs>
          <w:tab w:val="left" w:pos="870"/>
        </w:tabs>
        <w:spacing w:after="0" w:line="274" w:lineRule="exact"/>
        <w:jc w:val="both"/>
        <w:rPr>
          <w:rFonts w:ascii="Times New Roman" w:eastAsia="Times New Roman" w:hAnsi="Times New Roman" w:cs="Times New Roman"/>
          <w:sz w:val="24"/>
          <w:szCs w:val="24"/>
          <w:lang w:eastAsia="ru-RU" w:bidi="ru-RU"/>
        </w:rPr>
      </w:pPr>
      <w:r w:rsidRPr="00065FB2">
        <w:rPr>
          <w:rFonts w:ascii="Times New Roman" w:eastAsia="Times New Roman" w:hAnsi="Times New Roman" w:cs="Times New Roman"/>
          <w:sz w:val="24"/>
          <w:szCs w:val="24"/>
          <w:lang w:eastAsia="ru-RU" w:bidi="ru-RU"/>
        </w:rPr>
        <w:t>1.</w:t>
      </w:r>
      <w:r w:rsidRPr="00065FB2">
        <w:rPr>
          <w:rFonts w:ascii="Times New Roman" w:eastAsia="Times New Roman" w:hAnsi="Times New Roman" w:cs="Times New Roman"/>
          <w:sz w:val="24"/>
          <w:szCs w:val="24"/>
          <w:lang w:eastAsia="ru-RU" w:bidi="ru-RU"/>
        </w:rPr>
        <w:tab/>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65FB2" w:rsidRPr="00065FB2" w:rsidRDefault="00065FB2" w:rsidP="00065FB2">
      <w:pPr>
        <w:widowControl w:val="0"/>
        <w:tabs>
          <w:tab w:val="left" w:pos="870"/>
        </w:tabs>
        <w:spacing w:after="0" w:line="274" w:lineRule="exact"/>
        <w:jc w:val="both"/>
        <w:rPr>
          <w:rFonts w:ascii="Times New Roman" w:eastAsia="Times New Roman" w:hAnsi="Times New Roman" w:cs="Times New Roman"/>
          <w:sz w:val="24"/>
          <w:szCs w:val="24"/>
          <w:lang w:eastAsia="ru-RU" w:bidi="ru-RU"/>
        </w:rPr>
      </w:pPr>
      <w:r w:rsidRPr="00065FB2">
        <w:rPr>
          <w:rFonts w:ascii="Times New Roman" w:eastAsia="Times New Roman" w:hAnsi="Times New Roman" w:cs="Times New Roman"/>
          <w:sz w:val="24"/>
          <w:szCs w:val="24"/>
          <w:lang w:eastAsia="ru-RU" w:bidi="ru-RU"/>
        </w:rPr>
        <w:t>2.</w:t>
      </w:r>
      <w:r w:rsidRPr="00065FB2">
        <w:rPr>
          <w:rFonts w:ascii="Times New Roman" w:eastAsia="Times New Roman" w:hAnsi="Times New Roman" w:cs="Times New Roman"/>
          <w:sz w:val="24"/>
          <w:szCs w:val="24"/>
          <w:lang w:eastAsia="ru-RU" w:bidi="ru-RU"/>
        </w:rPr>
        <w:tab/>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65FB2" w:rsidRPr="00065FB2" w:rsidRDefault="00065FB2" w:rsidP="00065FB2">
      <w:pPr>
        <w:widowControl w:val="0"/>
        <w:tabs>
          <w:tab w:val="left" w:pos="870"/>
        </w:tabs>
        <w:spacing w:after="0" w:line="274" w:lineRule="exact"/>
        <w:jc w:val="both"/>
        <w:rPr>
          <w:rFonts w:ascii="Times New Roman" w:eastAsia="Times New Roman" w:hAnsi="Times New Roman" w:cs="Times New Roman"/>
          <w:sz w:val="24"/>
          <w:szCs w:val="24"/>
          <w:lang w:eastAsia="ru-RU" w:bidi="ru-RU"/>
        </w:rPr>
      </w:pPr>
      <w:r w:rsidRPr="00065FB2">
        <w:rPr>
          <w:rFonts w:ascii="Times New Roman" w:eastAsia="Times New Roman" w:hAnsi="Times New Roman" w:cs="Times New Roman"/>
          <w:sz w:val="24"/>
          <w:szCs w:val="24"/>
          <w:lang w:eastAsia="ru-RU" w:bidi="ru-RU"/>
        </w:rPr>
        <w:t>3.</w:t>
      </w:r>
      <w:r w:rsidRPr="00065FB2">
        <w:rPr>
          <w:rFonts w:ascii="Times New Roman" w:eastAsia="Times New Roman" w:hAnsi="Times New Roman" w:cs="Times New Roman"/>
          <w:sz w:val="24"/>
          <w:szCs w:val="24"/>
          <w:lang w:eastAsia="ru-RU" w:bidi="ru-RU"/>
        </w:rPr>
        <w:tab/>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65FB2" w:rsidRPr="00065FB2" w:rsidRDefault="00065FB2" w:rsidP="00065FB2">
      <w:pPr>
        <w:widowControl w:val="0"/>
        <w:tabs>
          <w:tab w:val="left" w:pos="870"/>
        </w:tabs>
        <w:spacing w:after="0" w:line="274" w:lineRule="exact"/>
        <w:jc w:val="both"/>
        <w:rPr>
          <w:rFonts w:ascii="Times New Roman" w:eastAsia="Times New Roman" w:hAnsi="Times New Roman" w:cs="Times New Roman"/>
          <w:sz w:val="24"/>
          <w:szCs w:val="24"/>
          <w:lang w:eastAsia="ru-RU" w:bidi="ru-RU"/>
        </w:rPr>
      </w:pPr>
      <w:r w:rsidRPr="00065FB2">
        <w:rPr>
          <w:rFonts w:ascii="Times New Roman" w:eastAsia="Times New Roman" w:hAnsi="Times New Roman" w:cs="Times New Roman"/>
          <w:sz w:val="24"/>
          <w:szCs w:val="24"/>
          <w:lang w:eastAsia="ru-RU" w:bidi="ru-RU"/>
        </w:rPr>
        <w:t>4.</w:t>
      </w:r>
      <w:r w:rsidRPr="00065FB2">
        <w:rPr>
          <w:rFonts w:ascii="Times New Roman" w:eastAsia="Times New Roman" w:hAnsi="Times New Roman" w:cs="Times New Roman"/>
          <w:sz w:val="24"/>
          <w:szCs w:val="24"/>
          <w:lang w:eastAsia="ru-RU" w:bidi="ru-RU"/>
        </w:rPr>
        <w:tab/>
        <w:t>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065FB2" w:rsidRDefault="00065FB2" w:rsidP="00065FB2">
      <w:pPr>
        <w:widowControl w:val="0"/>
        <w:tabs>
          <w:tab w:val="left" w:pos="870"/>
        </w:tabs>
        <w:spacing w:after="0" w:line="274" w:lineRule="exact"/>
        <w:jc w:val="both"/>
        <w:rPr>
          <w:rFonts w:ascii="Times New Roman" w:eastAsia="Times New Roman" w:hAnsi="Times New Roman" w:cs="Times New Roman"/>
          <w:sz w:val="24"/>
          <w:szCs w:val="24"/>
          <w:lang w:eastAsia="ru-RU" w:bidi="ru-RU"/>
        </w:rPr>
      </w:pPr>
      <w:r w:rsidRPr="00065FB2">
        <w:rPr>
          <w:rFonts w:ascii="Times New Roman" w:eastAsia="Times New Roman" w:hAnsi="Times New Roman" w:cs="Times New Roman"/>
          <w:sz w:val="24"/>
          <w:szCs w:val="24"/>
          <w:lang w:eastAsia="ru-RU" w:bidi="ru-RU"/>
        </w:rPr>
        <w:t>5.</w:t>
      </w:r>
      <w:r w:rsidRPr="00065FB2">
        <w:rPr>
          <w:rFonts w:ascii="Times New Roman" w:eastAsia="Times New Roman" w:hAnsi="Times New Roman" w:cs="Times New Roman"/>
          <w:sz w:val="24"/>
          <w:szCs w:val="24"/>
          <w:lang w:eastAsia="ru-RU" w:bidi="ru-RU"/>
        </w:rPr>
        <w:tab/>
        <w:t>В случае,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статьи 39 Градостроительного кодекса и в соответствии с ним статьи 20 настоящих Прави</w:t>
      </w:r>
      <w:r>
        <w:rPr>
          <w:rFonts w:ascii="Times New Roman" w:eastAsia="Times New Roman" w:hAnsi="Times New Roman" w:cs="Times New Roman"/>
          <w:sz w:val="24"/>
          <w:szCs w:val="24"/>
          <w:lang w:eastAsia="ru-RU" w:bidi="ru-RU"/>
        </w:rPr>
        <w:t>л.</w:t>
      </w:r>
    </w:p>
    <w:p w:rsidR="00495074" w:rsidRDefault="00495074" w:rsidP="00065FB2">
      <w:pPr>
        <w:widowControl w:val="0"/>
        <w:tabs>
          <w:tab w:val="left" w:pos="870"/>
        </w:tabs>
        <w:spacing w:after="0" w:line="274" w:lineRule="exact"/>
        <w:jc w:val="both"/>
        <w:rPr>
          <w:rFonts w:ascii="Times New Roman" w:eastAsia="Times New Roman" w:hAnsi="Times New Roman" w:cs="Times New Roman"/>
          <w:sz w:val="24"/>
          <w:szCs w:val="24"/>
          <w:lang w:eastAsia="ru-RU" w:bidi="ru-RU"/>
        </w:rPr>
      </w:pPr>
    </w:p>
    <w:p w:rsidR="00495074" w:rsidRDefault="00495074" w:rsidP="00495074">
      <w:pPr>
        <w:widowControl w:val="0"/>
        <w:spacing w:after="60" w:line="274" w:lineRule="exact"/>
        <w:ind w:left="760" w:firstLine="240"/>
        <w:rPr>
          <w:rFonts w:ascii="Times New Roman" w:eastAsia="Times New Roman" w:hAnsi="Times New Roman" w:cs="Times New Roman"/>
          <w:b/>
          <w:bCs/>
          <w:sz w:val="24"/>
          <w:szCs w:val="24"/>
          <w:lang w:eastAsia="ru-RU" w:bidi="ru-RU"/>
        </w:rPr>
      </w:pPr>
      <w:r w:rsidRPr="00495074">
        <w:rPr>
          <w:rFonts w:ascii="Times New Roman" w:eastAsia="Times New Roman" w:hAnsi="Times New Roman" w:cs="Times New Roman"/>
          <w:b/>
          <w:bCs/>
          <w:sz w:val="24"/>
          <w:szCs w:val="24"/>
          <w:lang w:eastAsia="ru-RU" w:bidi="ru-RU"/>
        </w:rPr>
        <w:t>Статья 20. Порядок предоставления разрешения на условно-разрешенный вид использования земельного участка или объекта капитального строительства</w:t>
      </w:r>
    </w:p>
    <w:p w:rsidR="0060573F" w:rsidRPr="00495074" w:rsidRDefault="0060573F" w:rsidP="00495074">
      <w:pPr>
        <w:widowControl w:val="0"/>
        <w:spacing w:after="60" w:line="274" w:lineRule="exact"/>
        <w:ind w:left="760" w:firstLine="240"/>
        <w:rPr>
          <w:rFonts w:ascii="Times New Roman" w:eastAsia="Times New Roman" w:hAnsi="Times New Roman" w:cs="Times New Roman"/>
          <w:b/>
          <w:bCs/>
          <w:sz w:val="24"/>
          <w:szCs w:val="24"/>
          <w:lang w:eastAsia="ru-RU" w:bidi="ru-RU"/>
        </w:rPr>
      </w:pPr>
    </w:p>
    <w:p w:rsidR="00495074" w:rsidRPr="00495074" w:rsidRDefault="00495074" w:rsidP="005D72F4">
      <w:pPr>
        <w:widowControl w:val="0"/>
        <w:numPr>
          <w:ilvl w:val="0"/>
          <w:numId w:val="12"/>
        </w:numPr>
        <w:tabs>
          <w:tab w:val="left" w:pos="870"/>
        </w:tabs>
        <w:spacing w:after="0" w:line="274" w:lineRule="exact"/>
        <w:ind w:firstLine="620"/>
        <w:jc w:val="both"/>
        <w:rPr>
          <w:rFonts w:ascii="Times New Roman" w:eastAsia="Times New Roman" w:hAnsi="Times New Roman" w:cs="Times New Roman"/>
          <w:sz w:val="24"/>
          <w:szCs w:val="24"/>
          <w:lang w:eastAsia="ru-RU" w:bidi="ru-RU"/>
        </w:rPr>
      </w:pPr>
      <w:r w:rsidRPr="00495074">
        <w:rPr>
          <w:rFonts w:ascii="Times New Roman" w:eastAsia="Times New Roman" w:hAnsi="Times New Roman" w:cs="Times New Roman"/>
          <w:sz w:val="24"/>
          <w:szCs w:val="24"/>
          <w:lang w:eastAsia="ru-RU" w:bidi="ru-RU"/>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95074" w:rsidRPr="00495074" w:rsidRDefault="00495074" w:rsidP="005D72F4">
      <w:pPr>
        <w:widowControl w:val="0"/>
        <w:numPr>
          <w:ilvl w:val="0"/>
          <w:numId w:val="12"/>
        </w:numPr>
        <w:tabs>
          <w:tab w:val="left" w:pos="868"/>
        </w:tabs>
        <w:spacing w:after="0" w:line="274" w:lineRule="exact"/>
        <w:ind w:firstLine="620"/>
        <w:jc w:val="both"/>
        <w:rPr>
          <w:rFonts w:ascii="Times New Roman" w:eastAsia="Times New Roman" w:hAnsi="Times New Roman" w:cs="Times New Roman"/>
          <w:sz w:val="24"/>
          <w:szCs w:val="24"/>
          <w:lang w:eastAsia="ru-RU" w:bidi="ru-RU"/>
        </w:rPr>
      </w:pPr>
      <w:r w:rsidRPr="00495074">
        <w:rPr>
          <w:rFonts w:ascii="Times New Roman" w:eastAsia="Times New Roman" w:hAnsi="Times New Roman" w:cs="Times New Roman"/>
          <w:sz w:val="24"/>
          <w:szCs w:val="24"/>
          <w:lang w:eastAsia="ru-RU" w:bidi="ru-RU"/>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настоящего Кодекса, с учетом положений настоящей статьи.</w:t>
      </w:r>
    </w:p>
    <w:p w:rsidR="00495074" w:rsidRPr="00495074" w:rsidRDefault="00495074" w:rsidP="005D72F4">
      <w:pPr>
        <w:widowControl w:val="0"/>
        <w:numPr>
          <w:ilvl w:val="0"/>
          <w:numId w:val="12"/>
        </w:numPr>
        <w:tabs>
          <w:tab w:val="left" w:pos="870"/>
        </w:tabs>
        <w:spacing w:after="0" w:line="274" w:lineRule="exact"/>
        <w:ind w:firstLine="620"/>
        <w:jc w:val="both"/>
        <w:rPr>
          <w:rFonts w:ascii="Times New Roman" w:eastAsia="Times New Roman" w:hAnsi="Times New Roman" w:cs="Times New Roman"/>
          <w:sz w:val="24"/>
          <w:szCs w:val="24"/>
          <w:lang w:eastAsia="ru-RU" w:bidi="ru-RU"/>
        </w:rPr>
      </w:pPr>
      <w:r w:rsidRPr="00495074">
        <w:rPr>
          <w:rFonts w:ascii="Times New Roman" w:eastAsia="Times New Roman" w:hAnsi="Times New Roman" w:cs="Times New Roman"/>
          <w:sz w:val="24"/>
          <w:szCs w:val="24"/>
          <w:lang w:eastAsia="ru-RU" w:bidi="ru-RU"/>
        </w:rPr>
        <w:t xml:space="preserve">Организатор общественных обсуждений или публичных слушаний направляет </w:t>
      </w:r>
      <w:r w:rsidRPr="00495074">
        <w:rPr>
          <w:rFonts w:ascii="Times New Roman" w:eastAsia="Times New Roman" w:hAnsi="Times New Roman" w:cs="Times New Roman"/>
          <w:sz w:val="24"/>
          <w:szCs w:val="24"/>
          <w:lang w:eastAsia="ru-RU" w:bidi="ru-RU"/>
        </w:rPr>
        <w:lastRenderedPageBreak/>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w:t>
      </w:r>
    </w:p>
    <w:p w:rsidR="00495074" w:rsidRPr="00495074" w:rsidRDefault="00495074" w:rsidP="00495074">
      <w:pPr>
        <w:widowControl w:val="0"/>
        <w:tabs>
          <w:tab w:val="left" w:pos="870"/>
        </w:tabs>
        <w:spacing w:after="0" w:line="274" w:lineRule="exact"/>
        <w:jc w:val="both"/>
        <w:rPr>
          <w:rFonts w:ascii="Times New Roman" w:eastAsia="Times New Roman" w:hAnsi="Times New Roman" w:cs="Times New Roman"/>
          <w:sz w:val="24"/>
          <w:szCs w:val="24"/>
          <w:lang w:eastAsia="ru-RU" w:bidi="ru-RU"/>
        </w:rPr>
      </w:pPr>
      <w:r w:rsidRPr="00495074">
        <w:rPr>
          <w:rFonts w:ascii="Times New Roman" w:eastAsia="Times New Roman" w:hAnsi="Times New Roman" w:cs="Times New Roman"/>
          <w:sz w:val="24"/>
          <w:szCs w:val="24"/>
          <w:lang w:eastAsia="ru-RU" w:bidi="ru-RU"/>
        </w:rPr>
        <w:t>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95074" w:rsidRPr="00495074" w:rsidRDefault="00495074" w:rsidP="00495074">
      <w:pPr>
        <w:widowControl w:val="0"/>
        <w:tabs>
          <w:tab w:val="left" w:pos="870"/>
        </w:tabs>
        <w:spacing w:after="0" w:line="274" w:lineRule="exact"/>
        <w:jc w:val="both"/>
        <w:rPr>
          <w:rFonts w:ascii="Times New Roman" w:eastAsia="Times New Roman" w:hAnsi="Times New Roman" w:cs="Times New Roman"/>
          <w:sz w:val="24"/>
          <w:szCs w:val="24"/>
          <w:lang w:eastAsia="ru-RU" w:bidi="ru-RU"/>
        </w:rPr>
      </w:pPr>
      <w:r w:rsidRPr="00495074">
        <w:rPr>
          <w:rFonts w:ascii="Times New Roman" w:eastAsia="Times New Roman" w:hAnsi="Times New Roman" w:cs="Times New Roman"/>
          <w:sz w:val="24"/>
          <w:szCs w:val="24"/>
          <w:lang w:eastAsia="ru-RU" w:bidi="ru-RU"/>
        </w:rPr>
        <w:t>4.</w:t>
      </w:r>
      <w:r w:rsidRPr="00495074">
        <w:rPr>
          <w:rFonts w:ascii="Times New Roman" w:eastAsia="Times New Roman" w:hAnsi="Times New Roman" w:cs="Times New Roman"/>
          <w:sz w:val="24"/>
          <w:szCs w:val="24"/>
          <w:lang w:eastAsia="ru-RU" w:bidi="ru-RU"/>
        </w:rPr>
        <w:tab/>
        <w:t>Срок проведения общественных обсуждений или публичных слушаний со дня</w:t>
      </w:r>
    </w:p>
    <w:p w:rsidR="00495074" w:rsidRPr="00495074" w:rsidRDefault="00495074" w:rsidP="00495074">
      <w:pPr>
        <w:widowControl w:val="0"/>
        <w:tabs>
          <w:tab w:val="left" w:pos="870"/>
        </w:tabs>
        <w:spacing w:after="0" w:line="274" w:lineRule="exact"/>
        <w:jc w:val="both"/>
        <w:rPr>
          <w:rFonts w:ascii="Times New Roman" w:eastAsia="Times New Roman" w:hAnsi="Times New Roman" w:cs="Times New Roman"/>
          <w:sz w:val="24"/>
          <w:szCs w:val="24"/>
          <w:lang w:eastAsia="ru-RU" w:bidi="ru-RU"/>
        </w:rPr>
      </w:pPr>
      <w:r w:rsidRPr="00495074">
        <w:rPr>
          <w:rFonts w:ascii="Times New Roman" w:eastAsia="Times New Roman" w:hAnsi="Times New Roman" w:cs="Times New Roman"/>
          <w:sz w:val="24"/>
          <w:szCs w:val="24"/>
          <w:lang w:eastAsia="ru-RU" w:bidi="ru-RU"/>
        </w:rPr>
        <w:t>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w:t>
      </w:r>
      <w:r w:rsidRPr="00495074">
        <w:rPr>
          <w:rFonts w:ascii="Times New Roman" w:eastAsia="Times New Roman" w:hAnsi="Times New Roman" w:cs="Times New Roman"/>
          <w:sz w:val="24"/>
          <w:szCs w:val="24"/>
          <w:lang w:eastAsia="ru-RU" w:bidi="ru-RU"/>
        </w:rPr>
        <w:tab/>
        <w:t>муниципального</w:t>
      </w:r>
      <w:r w:rsidRPr="00495074">
        <w:rPr>
          <w:rFonts w:ascii="Times New Roman" w:eastAsia="Times New Roman" w:hAnsi="Times New Roman" w:cs="Times New Roman"/>
          <w:sz w:val="24"/>
          <w:szCs w:val="24"/>
          <w:lang w:eastAsia="ru-RU" w:bidi="ru-RU"/>
        </w:rPr>
        <w:tab/>
        <w:t>образования</w:t>
      </w:r>
      <w:r w:rsidRPr="00495074">
        <w:rPr>
          <w:rFonts w:ascii="Times New Roman" w:eastAsia="Times New Roman" w:hAnsi="Times New Roman" w:cs="Times New Roman"/>
          <w:sz w:val="24"/>
          <w:szCs w:val="24"/>
          <w:lang w:eastAsia="ru-RU" w:bidi="ru-RU"/>
        </w:rPr>
        <w:tab/>
        <w:t>и</w:t>
      </w:r>
      <w:r w:rsidRPr="00495074">
        <w:rPr>
          <w:rFonts w:ascii="Times New Roman" w:eastAsia="Times New Roman" w:hAnsi="Times New Roman" w:cs="Times New Roman"/>
          <w:sz w:val="24"/>
          <w:szCs w:val="24"/>
          <w:lang w:eastAsia="ru-RU" w:bidi="ru-RU"/>
        </w:rPr>
        <w:tab/>
        <w:t>(или)</w:t>
      </w:r>
      <w:r w:rsidRPr="00495074">
        <w:rPr>
          <w:rFonts w:ascii="Times New Roman" w:eastAsia="Times New Roman" w:hAnsi="Times New Roman" w:cs="Times New Roman"/>
          <w:sz w:val="24"/>
          <w:szCs w:val="24"/>
          <w:lang w:eastAsia="ru-RU" w:bidi="ru-RU"/>
        </w:rPr>
        <w:tab/>
        <w:t>нормативным</w:t>
      </w:r>
      <w:r w:rsidRPr="00495074">
        <w:rPr>
          <w:rFonts w:ascii="Times New Roman" w:eastAsia="Times New Roman" w:hAnsi="Times New Roman" w:cs="Times New Roman"/>
          <w:sz w:val="24"/>
          <w:szCs w:val="24"/>
          <w:lang w:eastAsia="ru-RU" w:bidi="ru-RU"/>
        </w:rPr>
        <w:tab/>
        <w:t>правовым</w:t>
      </w:r>
      <w:r w:rsidRPr="00495074">
        <w:rPr>
          <w:rFonts w:ascii="Times New Roman" w:eastAsia="Times New Roman" w:hAnsi="Times New Roman" w:cs="Times New Roman"/>
          <w:sz w:val="24"/>
          <w:szCs w:val="24"/>
          <w:lang w:eastAsia="ru-RU" w:bidi="ru-RU"/>
        </w:rPr>
        <w:tab/>
        <w:t>актом</w:t>
      </w:r>
    </w:p>
    <w:p w:rsidR="00495074" w:rsidRPr="00495074" w:rsidRDefault="00495074" w:rsidP="00495074">
      <w:pPr>
        <w:widowControl w:val="0"/>
        <w:tabs>
          <w:tab w:val="left" w:pos="870"/>
        </w:tabs>
        <w:spacing w:after="0" w:line="274" w:lineRule="exact"/>
        <w:jc w:val="both"/>
        <w:rPr>
          <w:rFonts w:ascii="Times New Roman" w:eastAsia="Times New Roman" w:hAnsi="Times New Roman" w:cs="Times New Roman"/>
          <w:sz w:val="24"/>
          <w:szCs w:val="24"/>
          <w:lang w:eastAsia="ru-RU" w:bidi="ru-RU"/>
        </w:rPr>
      </w:pPr>
      <w:r w:rsidRPr="00495074">
        <w:rPr>
          <w:rFonts w:ascii="Times New Roman" w:eastAsia="Times New Roman" w:hAnsi="Times New Roman" w:cs="Times New Roman"/>
          <w:sz w:val="24"/>
          <w:szCs w:val="24"/>
          <w:lang w:eastAsia="ru-RU" w:bidi="ru-RU"/>
        </w:rPr>
        <w:t>представительного органа муниципального образования и не может быть более одного месяца.</w:t>
      </w:r>
    </w:p>
    <w:p w:rsidR="00495074" w:rsidRPr="00495074" w:rsidRDefault="00495074" w:rsidP="00495074">
      <w:pPr>
        <w:widowControl w:val="0"/>
        <w:tabs>
          <w:tab w:val="left" w:pos="870"/>
        </w:tabs>
        <w:spacing w:after="0" w:line="274" w:lineRule="exact"/>
        <w:jc w:val="both"/>
        <w:rPr>
          <w:rFonts w:ascii="Times New Roman" w:eastAsia="Times New Roman" w:hAnsi="Times New Roman" w:cs="Times New Roman"/>
          <w:sz w:val="24"/>
          <w:szCs w:val="24"/>
          <w:lang w:eastAsia="ru-RU" w:bidi="ru-RU"/>
        </w:rPr>
      </w:pPr>
      <w:r w:rsidRPr="00495074">
        <w:rPr>
          <w:rFonts w:ascii="Times New Roman" w:eastAsia="Times New Roman" w:hAnsi="Times New Roman" w:cs="Times New Roman"/>
          <w:sz w:val="24"/>
          <w:szCs w:val="24"/>
          <w:lang w:eastAsia="ru-RU" w:bidi="ru-RU"/>
        </w:rPr>
        <w:t>5.</w:t>
      </w:r>
      <w:r w:rsidRPr="00495074">
        <w:rPr>
          <w:rFonts w:ascii="Times New Roman" w:eastAsia="Times New Roman" w:hAnsi="Times New Roman" w:cs="Times New Roman"/>
          <w:sz w:val="24"/>
          <w:szCs w:val="24"/>
          <w:lang w:eastAsia="ru-RU" w:bidi="ru-RU"/>
        </w:rPr>
        <w:tab/>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495074" w:rsidRPr="00495074" w:rsidRDefault="00495074" w:rsidP="00495074">
      <w:pPr>
        <w:widowControl w:val="0"/>
        <w:tabs>
          <w:tab w:val="left" w:pos="870"/>
        </w:tabs>
        <w:spacing w:after="0" w:line="274" w:lineRule="exact"/>
        <w:jc w:val="both"/>
        <w:rPr>
          <w:rFonts w:ascii="Times New Roman" w:eastAsia="Times New Roman" w:hAnsi="Times New Roman" w:cs="Times New Roman"/>
          <w:sz w:val="24"/>
          <w:szCs w:val="24"/>
          <w:lang w:eastAsia="ru-RU" w:bidi="ru-RU"/>
        </w:rPr>
      </w:pPr>
      <w:r w:rsidRPr="00495074">
        <w:rPr>
          <w:rFonts w:ascii="Times New Roman" w:eastAsia="Times New Roman" w:hAnsi="Times New Roman" w:cs="Times New Roman"/>
          <w:sz w:val="24"/>
          <w:szCs w:val="24"/>
          <w:lang w:eastAsia="ru-RU" w:bidi="ru-RU"/>
        </w:rPr>
        <w:t>6.</w:t>
      </w:r>
      <w:r w:rsidRPr="00495074">
        <w:rPr>
          <w:rFonts w:ascii="Times New Roman" w:eastAsia="Times New Roman" w:hAnsi="Times New Roman" w:cs="Times New Roman"/>
          <w:sz w:val="24"/>
          <w:szCs w:val="24"/>
          <w:lang w:eastAsia="ru-RU" w:bidi="ru-RU"/>
        </w:rPr>
        <w:tab/>
        <w:t>Срок проведения общественных обсуждений или публичных слушаний со дня</w:t>
      </w:r>
    </w:p>
    <w:p w:rsidR="00495074" w:rsidRPr="00495074" w:rsidRDefault="00495074" w:rsidP="00495074">
      <w:pPr>
        <w:widowControl w:val="0"/>
        <w:tabs>
          <w:tab w:val="left" w:pos="870"/>
        </w:tabs>
        <w:spacing w:after="0" w:line="274" w:lineRule="exact"/>
        <w:jc w:val="both"/>
        <w:rPr>
          <w:rFonts w:ascii="Times New Roman" w:eastAsia="Times New Roman" w:hAnsi="Times New Roman" w:cs="Times New Roman"/>
          <w:sz w:val="24"/>
          <w:szCs w:val="24"/>
          <w:lang w:eastAsia="ru-RU" w:bidi="ru-RU"/>
        </w:rPr>
      </w:pPr>
      <w:r w:rsidRPr="00495074">
        <w:rPr>
          <w:rFonts w:ascii="Times New Roman" w:eastAsia="Times New Roman" w:hAnsi="Times New Roman" w:cs="Times New Roman"/>
          <w:sz w:val="24"/>
          <w:szCs w:val="24"/>
          <w:lang w:eastAsia="ru-RU" w:bidi="ru-RU"/>
        </w:rPr>
        <w:t>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w:t>
      </w:r>
      <w:r w:rsidRPr="00495074">
        <w:rPr>
          <w:rFonts w:ascii="Times New Roman" w:eastAsia="Times New Roman" w:hAnsi="Times New Roman" w:cs="Times New Roman"/>
          <w:sz w:val="24"/>
          <w:szCs w:val="24"/>
          <w:lang w:eastAsia="ru-RU" w:bidi="ru-RU"/>
        </w:rPr>
        <w:tab/>
        <w:t>муниципального</w:t>
      </w:r>
      <w:r w:rsidRPr="00495074">
        <w:rPr>
          <w:rFonts w:ascii="Times New Roman" w:eastAsia="Times New Roman" w:hAnsi="Times New Roman" w:cs="Times New Roman"/>
          <w:sz w:val="24"/>
          <w:szCs w:val="24"/>
          <w:lang w:eastAsia="ru-RU" w:bidi="ru-RU"/>
        </w:rPr>
        <w:tab/>
        <w:t>образования</w:t>
      </w:r>
      <w:r w:rsidRPr="00495074">
        <w:rPr>
          <w:rFonts w:ascii="Times New Roman" w:eastAsia="Times New Roman" w:hAnsi="Times New Roman" w:cs="Times New Roman"/>
          <w:sz w:val="24"/>
          <w:szCs w:val="24"/>
          <w:lang w:eastAsia="ru-RU" w:bidi="ru-RU"/>
        </w:rPr>
        <w:tab/>
        <w:t>и</w:t>
      </w:r>
      <w:r w:rsidRPr="00495074">
        <w:rPr>
          <w:rFonts w:ascii="Times New Roman" w:eastAsia="Times New Roman" w:hAnsi="Times New Roman" w:cs="Times New Roman"/>
          <w:sz w:val="24"/>
          <w:szCs w:val="24"/>
          <w:lang w:eastAsia="ru-RU" w:bidi="ru-RU"/>
        </w:rPr>
        <w:tab/>
        <w:t>(или)</w:t>
      </w:r>
      <w:r w:rsidRPr="00495074">
        <w:rPr>
          <w:rFonts w:ascii="Times New Roman" w:eastAsia="Times New Roman" w:hAnsi="Times New Roman" w:cs="Times New Roman"/>
          <w:sz w:val="24"/>
          <w:szCs w:val="24"/>
          <w:lang w:eastAsia="ru-RU" w:bidi="ru-RU"/>
        </w:rPr>
        <w:tab/>
        <w:t>нормативным</w:t>
      </w:r>
      <w:r w:rsidRPr="00495074">
        <w:rPr>
          <w:rFonts w:ascii="Times New Roman" w:eastAsia="Times New Roman" w:hAnsi="Times New Roman" w:cs="Times New Roman"/>
          <w:sz w:val="24"/>
          <w:szCs w:val="24"/>
          <w:lang w:eastAsia="ru-RU" w:bidi="ru-RU"/>
        </w:rPr>
        <w:tab/>
        <w:t>правовым</w:t>
      </w:r>
      <w:r w:rsidRPr="00495074">
        <w:rPr>
          <w:rFonts w:ascii="Times New Roman" w:eastAsia="Times New Roman" w:hAnsi="Times New Roman" w:cs="Times New Roman"/>
          <w:sz w:val="24"/>
          <w:szCs w:val="24"/>
          <w:lang w:eastAsia="ru-RU" w:bidi="ru-RU"/>
        </w:rPr>
        <w:tab/>
        <w:t>актом</w:t>
      </w:r>
    </w:p>
    <w:p w:rsidR="00495074" w:rsidRPr="00495074" w:rsidRDefault="00495074" w:rsidP="00495074">
      <w:pPr>
        <w:widowControl w:val="0"/>
        <w:tabs>
          <w:tab w:val="left" w:pos="870"/>
        </w:tabs>
        <w:spacing w:after="0" w:line="274" w:lineRule="exact"/>
        <w:jc w:val="both"/>
        <w:rPr>
          <w:rFonts w:ascii="Times New Roman" w:eastAsia="Times New Roman" w:hAnsi="Times New Roman" w:cs="Times New Roman"/>
          <w:sz w:val="24"/>
          <w:szCs w:val="24"/>
          <w:lang w:eastAsia="ru-RU" w:bidi="ru-RU"/>
        </w:rPr>
      </w:pPr>
      <w:r w:rsidRPr="00495074">
        <w:rPr>
          <w:rFonts w:ascii="Times New Roman" w:eastAsia="Times New Roman" w:hAnsi="Times New Roman" w:cs="Times New Roman"/>
          <w:sz w:val="24"/>
          <w:szCs w:val="24"/>
          <w:lang w:eastAsia="ru-RU" w:bidi="ru-RU"/>
        </w:rPr>
        <w:t>представительного органа муниципального образования и не может быть более одного месяца.</w:t>
      </w:r>
    </w:p>
    <w:p w:rsidR="00495074" w:rsidRPr="00495074" w:rsidRDefault="00495074" w:rsidP="00495074">
      <w:pPr>
        <w:widowControl w:val="0"/>
        <w:tabs>
          <w:tab w:val="left" w:pos="870"/>
        </w:tabs>
        <w:spacing w:after="0" w:line="274" w:lineRule="exact"/>
        <w:jc w:val="both"/>
        <w:rPr>
          <w:rFonts w:ascii="Times New Roman" w:eastAsia="Times New Roman" w:hAnsi="Times New Roman" w:cs="Times New Roman"/>
          <w:sz w:val="24"/>
          <w:szCs w:val="24"/>
          <w:lang w:eastAsia="ru-RU" w:bidi="ru-RU"/>
        </w:rPr>
      </w:pPr>
      <w:r w:rsidRPr="00495074">
        <w:rPr>
          <w:rFonts w:ascii="Times New Roman" w:eastAsia="Times New Roman" w:hAnsi="Times New Roman" w:cs="Times New Roman"/>
          <w:sz w:val="24"/>
          <w:szCs w:val="24"/>
          <w:lang w:eastAsia="ru-RU" w:bidi="ru-RU"/>
        </w:rPr>
        <w:t>7.</w:t>
      </w:r>
      <w:r w:rsidRPr="00495074">
        <w:rPr>
          <w:rFonts w:ascii="Times New Roman" w:eastAsia="Times New Roman" w:hAnsi="Times New Roman" w:cs="Times New Roman"/>
          <w:sz w:val="24"/>
          <w:szCs w:val="24"/>
          <w:lang w:eastAsia="ru-RU" w:bidi="ru-RU"/>
        </w:rPr>
        <w:tab/>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495074" w:rsidRPr="00495074" w:rsidRDefault="00495074" w:rsidP="00495074">
      <w:pPr>
        <w:widowControl w:val="0"/>
        <w:tabs>
          <w:tab w:val="left" w:pos="870"/>
        </w:tabs>
        <w:spacing w:after="0" w:line="274" w:lineRule="exact"/>
        <w:jc w:val="both"/>
        <w:rPr>
          <w:rFonts w:ascii="Times New Roman" w:eastAsia="Times New Roman" w:hAnsi="Times New Roman" w:cs="Times New Roman"/>
          <w:sz w:val="24"/>
          <w:szCs w:val="24"/>
          <w:lang w:eastAsia="ru-RU" w:bidi="ru-RU"/>
        </w:rPr>
      </w:pPr>
      <w:r w:rsidRPr="00495074">
        <w:rPr>
          <w:rFonts w:ascii="Times New Roman" w:eastAsia="Times New Roman" w:hAnsi="Times New Roman" w:cs="Times New Roman"/>
          <w:sz w:val="24"/>
          <w:szCs w:val="24"/>
          <w:lang w:eastAsia="ru-RU" w:bidi="ru-RU"/>
        </w:rPr>
        <w:t>8.</w:t>
      </w:r>
      <w:r w:rsidRPr="00495074">
        <w:rPr>
          <w:rFonts w:ascii="Times New Roman" w:eastAsia="Times New Roman" w:hAnsi="Times New Roman" w:cs="Times New Roman"/>
          <w:sz w:val="24"/>
          <w:szCs w:val="24"/>
          <w:lang w:eastAsia="ru-RU" w:bidi="ru-RU"/>
        </w:rPr>
        <w:tab/>
        <w:t>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95074" w:rsidRPr="00495074" w:rsidRDefault="00495074" w:rsidP="00495074">
      <w:pPr>
        <w:widowControl w:val="0"/>
        <w:tabs>
          <w:tab w:val="left" w:pos="870"/>
        </w:tabs>
        <w:spacing w:after="0" w:line="274" w:lineRule="exact"/>
        <w:jc w:val="both"/>
        <w:rPr>
          <w:rFonts w:ascii="Times New Roman" w:eastAsia="Times New Roman" w:hAnsi="Times New Roman" w:cs="Times New Roman"/>
          <w:sz w:val="24"/>
          <w:szCs w:val="24"/>
          <w:lang w:eastAsia="ru-RU" w:bidi="ru-RU"/>
        </w:rPr>
      </w:pPr>
      <w:r w:rsidRPr="00495074">
        <w:rPr>
          <w:rFonts w:ascii="Times New Roman" w:eastAsia="Times New Roman" w:hAnsi="Times New Roman" w:cs="Times New Roman"/>
          <w:sz w:val="24"/>
          <w:szCs w:val="24"/>
          <w:lang w:eastAsia="ru-RU" w:bidi="ru-RU"/>
        </w:rPr>
        <w:t>9.</w:t>
      </w:r>
      <w:r w:rsidRPr="00495074">
        <w:rPr>
          <w:rFonts w:ascii="Times New Roman" w:eastAsia="Times New Roman" w:hAnsi="Times New Roman" w:cs="Times New Roman"/>
          <w:sz w:val="24"/>
          <w:szCs w:val="24"/>
          <w:lang w:eastAsia="ru-RU" w:bidi="ru-RU"/>
        </w:rPr>
        <w:tab/>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w:t>
      </w:r>
      <w:r w:rsidRPr="00495074">
        <w:rPr>
          <w:rFonts w:ascii="Times New Roman" w:eastAsia="Times New Roman" w:hAnsi="Times New Roman" w:cs="Times New Roman"/>
          <w:sz w:val="24"/>
          <w:szCs w:val="24"/>
          <w:lang w:eastAsia="ru-RU" w:bidi="ru-RU"/>
        </w:rPr>
        <w:lastRenderedPageBreak/>
        <w:t>в предоставлении такого разрешения.</w:t>
      </w:r>
    </w:p>
    <w:p w:rsidR="00495074" w:rsidRPr="00495074" w:rsidRDefault="00495074" w:rsidP="00495074">
      <w:pPr>
        <w:widowControl w:val="0"/>
        <w:tabs>
          <w:tab w:val="left" w:pos="870"/>
        </w:tabs>
        <w:spacing w:after="0" w:line="274" w:lineRule="exact"/>
        <w:jc w:val="both"/>
        <w:rPr>
          <w:rFonts w:ascii="Times New Roman" w:eastAsia="Times New Roman" w:hAnsi="Times New Roman" w:cs="Times New Roman"/>
          <w:sz w:val="24"/>
          <w:szCs w:val="24"/>
          <w:lang w:eastAsia="ru-RU" w:bidi="ru-RU"/>
        </w:rPr>
      </w:pPr>
      <w:r w:rsidRPr="00495074">
        <w:rPr>
          <w:rFonts w:ascii="Times New Roman" w:eastAsia="Times New Roman" w:hAnsi="Times New Roman" w:cs="Times New Roman"/>
          <w:sz w:val="24"/>
          <w:szCs w:val="24"/>
          <w:lang w:eastAsia="ru-RU" w:bidi="ru-RU"/>
        </w:rPr>
        <w:t>10.</w:t>
      </w:r>
      <w:r w:rsidRPr="00495074">
        <w:rPr>
          <w:rFonts w:ascii="Times New Roman" w:eastAsia="Times New Roman" w:hAnsi="Times New Roman" w:cs="Times New Roman"/>
          <w:sz w:val="24"/>
          <w:szCs w:val="24"/>
          <w:lang w:eastAsia="ru-RU" w:bidi="ru-RU"/>
        </w:rPr>
        <w:tab/>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95074" w:rsidRDefault="00495074" w:rsidP="00495074">
      <w:pPr>
        <w:pStyle w:val="22"/>
        <w:shd w:val="clear" w:color="auto" w:fill="auto"/>
        <w:tabs>
          <w:tab w:val="left" w:pos="980"/>
        </w:tabs>
        <w:spacing w:before="0" w:after="0" w:line="274" w:lineRule="exact"/>
        <w:ind w:firstLine="0"/>
        <w:jc w:val="both"/>
        <w:rPr>
          <w:color w:val="000000"/>
          <w:sz w:val="24"/>
          <w:szCs w:val="24"/>
          <w:lang w:eastAsia="ru-RU" w:bidi="ru-RU"/>
        </w:rPr>
      </w:pPr>
      <w:r w:rsidRPr="00495074">
        <w:rPr>
          <w:sz w:val="24"/>
          <w:szCs w:val="24"/>
          <w:lang w:eastAsia="ru-RU" w:bidi="ru-RU"/>
        </w:rPr>
        <w:t>11.</w:t>
      </w:r>
      <w:r w:rsidRPr="00495074">
        <w:rPr>
          <w:sz w:val="24"/>
          <w:szCs w:val="24"/>
          <w:lang w:eastAsia="ru-RU" w:bidi="ru-RU"/>
        </w:rPr>
        <w:tab/>
        <w:t>Физическое или юридическое лицо вправе оспорить в судебном порядке решение о предоставлении разрешения на условно</w:t>
      </w:r>
      <w:r w:rsidRPr="00495074">
        <w:rPr>
          <w:color w:val="000000"/>
          <w:sz w:val="24"/>
          <w:szCs w:val="24"/>
          <w:lang w:eastAsia="ru-RU" w:bidi="ru-RU"/>
        </w:rPr>
        <w:t>разрешенный вид использования или об отказе в предоставлении такого разрешения.</w:t>
      </w:r>
    </w:p>
    <w:p w:rsidR="00495074" w:rsidRDefault="00495074" w:rsidP="00495074">
      <w:pPr>
        <w:pStyle w:val="22"/>
        <w:shd w:val="clear" w:color="auto" w:fill="auto"/>
        <w:tabs>
          <w:tab w:val="left" w:pos="980"/>
        </w:tabs>
        <w:spacing w:before="0" w:after="0" w:line="274" w:lineRule="exact"/>
        <w:ind w:firstLine="0"/>
        <w:jc w:val="both"/>
        <w:rPr>
          <w:color w:val="000000"/>
          <w:sz w:val="24"/>
          <w:szCs w:val="24"/>
          <w:lang w:eastAsia="ru-RU" w:bidi="ru-RU"/>
        </w:rPr>
      </w:pPr>
    </w:p>
    <w:p w:rsidR="00495074" w:rsidRPr="00495074" w:rsidRDefault="00495074" w:rsidP="00495074">
      <w:pPr>
        <w:widowControl w:val="0"/>
        <w:spacing w:after="0" w:line="278" w:lineRule="exact"/>
        <w:ind w:left="600" w:firstLine="380"/>
        <w:outlineLvl w:val="2"/>
        <w:rPr>
          <w:rFonts w:ascii="Times New Roman" w:eastAsia="Times New Roman" w:hAnsi="Times New Roman" w:cs="Times New Roman"/>
          <w:b/>
          <w:bCs/>
          <w:color w:val="000000"/>
          <w:sz w:val="24"/>
          <w:szCs w:val="24"/>
          <w:lang w:eastAsia="ru-RU" w:bidi="ru-RU"/>
        </w:rPr>
      </w:pPr>
      <w:bookmarkStart w:id="30" w:name="bookmark39"/>
      <w:bookmarkStart w:id="31" w:name="bookmark40"/>
      <w:r w:rsidRPr="00495074">
        <w:rPr>
          <w:rFonts w:ascii="Times New Roman" w:eastAsia="Times New Roman" w:hAnsi="Times New Roman" w:cs="Times New Roman"/>
          <w:b/>
          <w:bCs/>
          <w:color w:val="000000"/>
          <w:sz w:val="24"/>
          <w:szCs w:val="24"/>
          <w:lang w:eastAsia="ru-RU" w:bidi="ru-RU"/>
        </w:rPr>
        <w:t>Статья 21. Порядок предоставления разрешения на отклонение от предельных параметров разрешённого строительства, реконструкции объектов капитального</w:t>
      </w:r>
      <w:bookmarkEnd w:id="30"/>
      <w:bookmarkEnd w:id="31"/>
    </w:p>
    <w:p w:rsidR="00495074" w:rsidRDefault="00EE307F" w:rsidP="00495074">
      <w:pPr>
        <w:widowControl w:val="0"/>
        <w:spacing w:after="64" w:line="278" w:lineRule="exact"/>
        <w:jc w:val="center"/>
        <w:outlineLvl w:val="2"/>
        <w:rPr>
          <w:rFonts w:ascii="Times New Roman" w:eastAsia="Times New Roman" w:hAnsi="Times New Roman" w:cs="Times New Roman"/>
          <w:b/>
          <w:bCs/>
          <w:color w:val="000000"/>
          <w:sz w:val="24"/>
          <w:szCs w:val="24"/>
          <w:lang w:eastAsia="ru-RU" w:bidi="ru-RU"/>
        </w:rPr>
      </w:pPr>
      <w:bookmarkStart w:id="32" w:name="bookmark41"/>
      <w:r>
        <w:rPr>
          <w:rFonts w:ascii="Times New Roman" w:eastAsia="Times New Roman" w:hAnsi="Times New Roman" w:cs="Times New Roman"/>
          <w:b/>
          <w:bCs/>
          <w:color w:val="000000"/>
          <w:sz w:val="24"/>
          <w:szCs w:val="24"/>
          <w:lang w:eastAsia="ru-RU" w:bidi="ru-RU"/>
        </w:rPr>
        <w:t>с</w:t>
      </w:r>
      <w:r w:rsidR="00495074" w:rsidRPr="00495074">
        <w:rPr>
          <w:rFonts w:ascii="Times New Roman" w:eastAsia="Times New Roman" w:hAnsi="Times New Roman" w:cs="Times New Roman"/>
          <w:b/>
          <w:bCs/>
          <w:color w:val="000000"/>
          <w:sz w:val="24"/>
          <w:szCs w:val="24"/>
          <w:lang w:eastAsia="ru-RU" w:bidi="ru-RU"/>
        </w:rPr>
        <w:t>троительства</w:t>
      </w:r>
      <w:bookmarkEnd w:id="32"/>
    </w:p>
    <w:p w:rsidR="0060573F" w:rsidRPr="00495074" w:rsidRDefault="0060573F" w:rsidP="00495074">
      <w:pPr>
        <w:widowControl w:val="0"/>
        <w:spacing w:after="64" w:line="278" w:lineRule="exact"/>
        <w:jc w:val="center"/>
        <w:outlineLvl w:val="2"/>
        <w:rPr>
          <w:rFonts w:ascii="Times New Roman" w:eastAsia="Times New Roman" w:hAnsi="Times New Roman" w:cs="Times New Roman"/>
          <w:b/>
          <w:bCs/>
          <w:color w:val="000000"/>
          <w:sz w:val="24"/>
          <w:szCs w:val="24"/>
          <w:lang w:eastAsia="ru-RU" w:bidi="ru-RU"/>
        </w:rPr>
      </w:pPr>
    </w:p>
    <w:p w:rsidR="00495074" w:rsidRPr="00495074" w:rsidRDefault="00495074" w:rsidP="005D72F4">
      <w:pPr>
        <w:widowControl w:val="0"/>
        <w:numPr>
          <w:ilvl w:val="0"/>
          <w:numId w:val="13"/>
        </w:numPr>
        <w:tabs>
          <w:tab w:val="left" w:pos="709"/>
        </w:tabs>
        <w:spacing w:after="0" w:line="274" w:lineRule="exact"/>
        <w:jc w:val="both"/>
        <w:rPr>
          <w:rFonts w:ascii="Times New Roman" w:eastAsia="Times New Roman" w:hAnsi="Times New Roman" w:cs="Times New Roman"/>
          <w:color w:val="000000"/>
          <w:sz w:val="24"/>
          <w:szCs w:val="24"/>
          <w:lang w:eastAsia="ru-RU" w:bidi="ru-RU"/>
        </w:rPr>
      </w:pPr>
      <w:r w:rsidRPr="00495074">
        <w:rPr>
          <w:rFonts w:ascii="Times New Roman" w:eastAsia="Times New Roman" w:hAnsi="Times New Roman" w:cs="Times New Roman"/>
          <w:color w:val="000000"/>
          <w:sz w:val="24"/>
          <w:szCs w:val="24"/>
          <w:lang w:eastAsia="ru-RU" w:bidi="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95074" w:rsidRPr="00495074" w:rsidRDefault="00495074" w:rsidP="005D72F4">
      <w:pPr>
        <w:widowControl w:val="0"/>
        <w:numPr>
          <w:ilvl w:val="0"/>
          <w:numId w:val="13"/>
        </w:numPr>
        <w:spacing w:after="0" w:line="274" w:lineRule="exact"/>
        <w:jc w:val="both"/>
        <w:rPr>
          <w:rFonts w:ascii="Times New Roman" w:eastAsia="Times New Roman" w:hAnsi="Times New Roman" w:cs="Times New Roman"/>
          <w:color w:val="000000"/>
          <w:sz w:val="24"/>
          <w:szCs w:val="24"/>
          <w:lang w:eastAsia="ru-RU" w:bidi="ru-RU"/>
        </w:rPr>
      </w:pPr>
      <w:r w:rsidRPr="00495074">
        <w:rPr>
          <w:rFonts w:ascii="Times New Roman" w:eastAsia="Times New Roman" w:hAnsi="Times New Roman" w:cs="Times New Roman"/>
          <w:color w:val="000000"/>
          <w:sz w:val="24"/>
          <w:szCs w:val="24"/>
          <w:lang w:eastAsia="ru-RU" w:bidi="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495074" w:rsidRPr="00495074" w:rsidRDefault="00495074" w:rsidP="005D72F4">
      <w:pPr>
        <w:widowControl w:val="0"/>
        <w:numPr>
          <w:ilvl w:val="0"/>
          <w:numId w:val="13"/>
        </w:numPr>
        <w:spacing w:after="0" w:line="274" w:lineRule="exact"/>
        <w:jc w:val="both"/>
        <w:rPr>
          <w:rFonts w:ascii="Times New Roman" w:eastAsia="Times New Roman" w:hAnsi="Times New Roman" w:cs="Times New Roman"/>
          <w:color w:val="000000"/>
          <w:sz w:val="24"/>
          <w:szCs w:val="24"/>
          <w:lang w:eastAsia="ru-RU" w:bidi="ru-RU"/>
        </w:rPr>
      </w:pPr>
      <w:r w:rsidRPr="00495074">
        <w:rPr>
          <w:rFonts w:ascii="Times New Roman" w:eastAsia="Times New Roman" w:hAnsi="Times New Roman" w:cs="Times New Roman"/>
          <w:color w:val="000000"/>
          <w:sz w:val="24"/>
          <w:szCs w:val="24"/>
          <w:lang w:eastAsia="ru-RU" w:bidi="ru-RU"/>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95074" w:rsidRPr="00495074" w:rsidRDefault="00495074" w:rsidP="005D72F4">
      <w:pPr>
        <w:widowControl w:val="0"/>
        <w:numPr>
          <w:ilvl w:val="0"/>
          <w:numId w:val="13"/>
        </w:numPr>
        <w:tabs>
          <w:tab w:val="left" w:pos="709"/>
        </w:tabs>
        <w:spacing w:after="0" w:line="274" w:lineRule="exact"/>
        <w:jc w:val="both"/>
        <w:rPr>
          <w:rFonts w:ascii="Times New Roman" w:eastAsia="Times New Roman" w:hAnsi="Times New Roman" w:cs="Times New Roman"/>
          <w:color w:val="000000"/>
          <w:sz w:val="24"/>
          <w:szCs w:val="24"/>
          <w:lang w:eastAsia="ru-RU" w:bidi="ru-RU"/>
        </w:rPr>
      </w:pPr>
      <w:r w:rsidRPr="00495074">
        <w:rPr>
          <w:rFonts w:ascii="Times New Roman" w:eastAsia="Times New Roman" w:hAnsi="Times New Roman" w:cs="Times New Roman"/>
          <w:color w:val="000000"/>
          <w:sz w:val="24"/>
          <w:szCs w:val="24"/>
          <w:lang w:eastAsia="ru-RU" w:bidi="ru-RU"/>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настоящего Кодекса, с учетом положений статьи 39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95074" w:rsidRPr="00495074" w:rsidRDefault="00495074" w:rsidP="005D72F4">
      <w:pPr>
        <w:widowControl w:val="0"/>
        <w:numPr>
          <w:ilvl w:val="0"/>
          <w:numId w:val="13"/>
        </w:numPr>
        <w:tabs>
          <w:tab w:val="left" w:pos="709"/>
        </w:tabs>
        <w:spacing w:after="0" w:line="274" w:lineRule="exact"/>
        <w:jc w:val="both"/>
        <w:rPr>
          <w:rFonts w:ascii="Times New Roman" w:eastAsia="Times New Roman" w:hAnsi="Times New Roman" w:cs="Times New Roman"/>
          <w:color w:val="000000"/>
          <w:sz w:val="24"/>
          <w:szCs w:val="24"/>
          <w:lang w:eastAsia="ru-RU" w:bidi="ru-RU"/>
        </w:rPr>
      </w:pPr>
      <w:r w:rsidRPr="00495074">
        <w:rPr>
          <w:rFonts w:ascii="Times New Roman" w:eastAsia="Times New Roman" w:hAnsi="Times New Roman" w:cs="Times New Roman"/>
          <w:color w:val="000000"/>
          <w:sz w:val="24"/>
          <w:szCs w:val="24"/>
          <w:lang w:eastAsia="ru-RU" w:bidi="ru-RU"/>
        </w:rPr>
        <w:t>На основании заключения о результатах общественных обсуждений или публичных</w:t>
      </w:r>
    </w:p>
    <w:p w:rsidR="00495074" w:rsidRPr="00495074" w:rsidRDefault="00495074" w:rsidP="00495074">
      <w:pPr>
        <w:widowControl w:val="0"/>
        <w:tabs>
          <w:tab w:val="left" w:pos="1877"/>
          <w:tab w:val="left" w:pos="3782"/>
          <w:tab w:val="center" w:pos="6288"/>
          <w:tab w:val="left" w:pos="7354"/>
        </w:tabs>
        <w:spacing w:after="0" w:line="274" w:lineRule="exact"/>
        <w:jc w:val="both"/>
        <w:rPr>
          <w:rFonts w:ascii="Times New Roman" w:eastAsia="Times New Roman" w:hAnsi="Times New Roman" w:cs="Times New Roman"/>
          <w:color w:val="000000"/>
          <w:sz w:val="24"/>
          <w:szCs w:val="24"/>
          <w:lang w:eastAsia="ru-RU" w:bidi="ru-RU"/>
        </w:rPr>
      </w:pPr>
      <w:r w:rsidRPr="00495074">
        <w:rPr>
          <w:rFonts w:ascii="Times New Roman" w:eastAsia="Times New Roman" w:hAnsi="Times New Roman" w:cs="Times New Roman"/>
          <w:color w:val="000000"/>
          <w:sz w:val="24"/>
          <w:szCs w:val="24"/>
          <w:lang w:eastAsia="ru-RU" w:bidi="ru-RU"/>
        </w:rPr>
        <w:t xml:space="preserve">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w:t>
      </w:r>
      <w:r w:rsidRPr="00495074">
        <w:rPr>
          <w:rFonts w:ascii="Times New Roman" w:eastAsia="Times New Roman" w:hAnsi="Times New Roman" w:cs="Times New Roman"/>
          <w:color w:val="000000"/>
          <w:sz w:val="24"/>
          <w:szCs w:val="24"/>
          <w:lang w:eastAsia="ru-RU" w:bidi="ru-RU"/>
        </w:rPr>
        <w:lastRenderedPageBreak/>
        <w:t>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w:t>
      </w:r>
      <w:r w:rsidRPr="00495074">
        <w:rPr>
          <w:rFonts w:ascii="Times New Roman" w:eastAsia="Times New Roman" w:hAnsi="Times New Roman" w:cs="Times New Roman"/>
          <w:color w:val="000000"/>
          <w:sz w:val="24"/>
          <w:szCs w:val="24"/>
          <w:lang w:eastAsia="ru-RU" w:bidi="ru-RU"/>
        </w:rPr>
        <w:tab/>
        <w:t>указанные</w:t>
      </w:r>
      <w:r w:rsidRPr="00495074">
        <w:rPr>
          <w:rFonts w:ascii="Times New Roman" w:eastAsia="Times New Roman" w:hAnsi="Times New Roman" w:cs="Times New Roman"/>
          <w:color w:val="000000"/>
          <w:sz w:val="24"/>
          <w:szCs w:val="24"/>
          <w:lang w:eastAsia="ru-RU" w:bidi="ru-RU"/>
        </w:rPr>
        <w:tab/>
        <w:t>рекомендации</w:t>
      </w:r>
      <w:r w:rsidRPr="00495074">
        <w:rPr>
          <w:rFonts w:ascii="Times New Roman" w:eastAsia="Times New Roman" w:hAnsi="Times New Roman" w:cs="Times New Roman"/>
          <w:color w:val="000000"/>
          <w:sz w:val="24"/>
          <w:szCs w:val="24"/>
          <w:lang w:eastAsia="ru-RU" w:bidi="ru-RU"/>
        </w:rPr>
        <w:tab/>
        <w:t>главе</w:t>
      </w:r>
      <w:r w:rsidRPr="00495074">
        <w:rPr>
          <w:rFonts w:ascii="Times New Roman" w:eastAsia="Times New Roman" w:hAnsi="Times New Roman" w:cs="Times New Roman"/>
          <w:color w:val="000000"/>
          <w:sz w:val="24"/>
          <w:szCs w:val="24"/>
          <w:lang w:eastAsia="ru-RU" w:bidi="ru-RU"/>
        </w:rPr>
        <w:tab/>
        <w:t>местной администрации.</w:t>
      </w:r>
    </w:p>
    <w:p w:rsidR="00495074" w:rsidRPr="00495074" w:rsidRDefault="00495074" w:rsidP="005D72F4">
      <w:pPr>
        <w:widowControl w:val="0"/>
        <w:numPr>
          <w:ilvl w:val="0"/>
          <w:numId w:val="13"/>
        </w:numPr>
        <w:tabs>
          <w:tab w:val="left" w:pos="716"/>
        </w:tabs>
        <w:spacing w:after="0" w:line="274" w:lineRule="exact"/>
        <w:jc w:val="both"/>
        <w:rPr>
          <w:rFonts w:ascii="Times New Roman" w:eastAsia="Times New Roman" w:hAnsi="Times New Roman" w:cs="Times New Roman"/>
          <w:color w:val="000000"/>
          <w:sz w:val="24"/>
          <w:szCs w:val="24"/>
          <w:lang w:eastAsia="ru-RU" w:bidi="ru-RU"/>
        </w:rPr>
      </w:pPr>
      <w:r w:rsidRPr="00495074">
        <w:rPr>
          <w:rFonts w:ascii="Times New Roman" w:eastAsia="Times New Roman" w:hAnsi="Times New Roman" w:cs="Times New Roman"/>
          <w:color w:val="000000"/>
          <w:sz w:val="24"/>
          <w:szCs w:val="24"/>
          <w:lang w:eastAsia="ru-RU" w:bidi="ru-RU"/>
        </w:rPr>
        <w:t>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95074" w:rsidRDefault="00495074" w:rsidP="005D72F4">
      <w:pPr>
        <w:widowControl w:val="0"/>
        <w:numPr>
          <w:ilvl w:val="0"/>
          <w:numId w:val="13"/>
        </w:numPr>
        <w:tabs>
          <w:tab w:val="left" w:pos="1220"/>
        </w:tabs>
        <w:spacing w:after="176" w:line="274" w:lineRule="exact"/>
        <w:jc w:val="both"/>
        <w:rPr>
          <w:rFonts w:ascii="Times New Roman" w:eastAsia="Times New Roman" w:hAnsi="Times New Roman" w:cs="Times New Roman"/>
          <w:color w:val="000000"/>
          <w:sz w:val="24"/>
          <w:szCs w:val="24"/>
          <w:lang w:eastAsia="ru-RU" w:bidi="ru-RU"/>
        </w:rPr>
      </w:pPr>
      <w:bookmarkStart w:id="33" w:name="bookmark42"/>
      <w:r w:rsidRPr="00495074">
        <w:rPr>
          <w:rFonts w:ascii="Times New Roman" w:eastAsia="Times New Roman" w:hAnsi="Times New Roman" w:cs="Times New Roman"/>
          <w:color w:val="000000"/>
          <w:sz w:val="24"/>
          <w:szCs w:val="24"/>
          <w:lang w:eastAsia="ru-RU" w:bidi="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33"/>
    </w:p>
    <w:p w:rsidR="00495074" w:rsidRDefault="00495074" w:rsidP="0060573F">
      <w:pPr>
        <w:widowControl w:val="0"/>
        <w:tabs>
          <w:tab w:val="left" w:pos="1220"/>
        </w:tabs>
        <w:spacing w:after="176" w:line="274" w:lineRule="exact"/>
        <w:jc w:val="both"/>
        <w:rPr>
          <w:rFonts w:ascii="Times New Roman" w:eastAsia="Times New Roman" w:hAnsi="Times New Roman" w:cs="Times New Roman"/>
          <w:color w:val="000000"/>
          <w:sz w:val="24"/>
          <w:szCs w:val="24"/>
          <w:lang w:eastAsia="ru-RU" w:bidi="ru-RU"/>
        </w:rPr>
      </w:pPr>
    </w:p>
    <w:p w:rsidR="0060573F" w:rsidRDefault="0060573F" w:rsidP="0060573F">
      <w:pPr>
        <w:widowControl w:val="0"/>
        <w:tabs>
          <w:tab w:val="left" w:pos="1220"/>
        </w:tabs>
        <w:spacing w:after="176" w:line="274" w:lineRule="exact"/>
        <w:jc w:val="both"/>
        <w:rPr>
          <w:rFonts w:ascii="Times New Roman" w:eastAsia="Times New Roman" w:hAnsi="Times New Roman" w:cs="Times New Roman"/>
          <w:color w:val="000000"/>
          <w:sz w:val="24"/>
          <w:szCs w:val="24"/>
          <w:lang w:eastAsia="ru-RU" w:bidi="ru-RU"/>
        </w:rPr>
      </w:pPr>
    </w:p>
    <w:p w:rsidR="00495074" w:rsidRPr="00495074" w:rsidRDefault="00495074" w:rsidP="00495074">
      <w:pPr>
        <w:widowControl w:val="0"/>
        <w:tabs>
          <w:tab w:val="left" w:pos="1220"/>
        </w:tabs>
        <w:spacing w:after="176" w:line="274" w:lineRule="exact"/>
        <w:jc w:val="both"/>
        <w:rPr>
          <w:rFonts w:ascii="Times New Roman" w:eastAsia="Times New Roman" w:hAnsi="Times New Roman" w:cs="Times New Roman"/>
          <w:color w:val="000000"/>
          <w:sz w:val="24"/>
          <w:szCs w:val="24"/>
          <w:lang w:eastAsia="ru-RU" w:bidi="ru-RU"/>
        </w:rPr>
      </w:pPr>
      <w:r w:rsidRPr="00495074">
        <w:rPr>
          <w:rFonts w:ascii="Times New Roman" w:eastAsia="Times New Roman" w:hAnsi="Times New Roman" w:cs="Times New Roman"/>
          <w:color w:val="000000"/>
          <w:sz w:val="24"/>
          <w:szCs w:val="24"/>
          <w:lang w:eastAsia="ru-RU" w:bidi="ru-RU"/>
        </w:rPr>
        <w:t>ГЛАВА 4. ПОЛОЖЕНИЯ О ПОДГОТОВКЕ ДОКУМЕНТАЦИИ ПО ПЛАНИРОВКЕ ТЕРРИТОРИИ ОРГАНАМИ МЕСТНОГО САМОУПРАВЛЕНИЯ</w:t>
      </w:r>
    </w:p>
    <w:p w:rsidR="00495074" w:rsidRPr="00495074" w:rsidRDefault="00495074" w:rsidP="00495074">
      <w:pPr>
        <w:widowControl w:val="0"/>
        <w:tabs>
          <w:tab w:val="left" w:pos="1220"/>
        </w:tabs>
        <w:spacing w:after="176" w:line="274" w:lineRule="exact"/>
        <w:jc w:val="center"/>
        <w:rPr>
          <w:rFonts w:ascii="Times New Roman" w:eastAsia="Times New Roman" w:hAnsi="Times New Roman" w:cs="Times New Roman"/>
          <w:b/>
          <w:color w:val="000000"/>
          <w:sz w:val="24"/>
          <w:szCs w:val="24"/>
          <w:lang w:eastAsia="ru-RU" w:bidi="ru-RU"/>
        </w:rPr>
      </w:pPr>
      <w:r w:rsidRPr="00495074">
        <w:rPr>
          <w:rFonts w:ascii="Times New Roman" w:eastAsia="Times New Roman" w:hAnsi="Times New Roman" w:cs="Times New Roman"/>
          <w:b/>
          <w:color w:val="000000"/>
          <w:sz w:val="24"/>
          <w:szCs w:val="24"/>
          <w:lang w:eastAsia="ru-RU" w:bidi="ru-RU"/>
        </w:rPr>
        <w:t>Статья 22. Общие положения о планировке территории</w:t>
      </w:r>
    </w:p>
    <w:p w:rsidR="00495074" w:rsidRPr="00495074" w:rsidRDefault="00495074" w:rsidP="00495074">
      <w:pPr>
        <w:widowControl w:val="0"/>
        <w:tabs>
          <w:tab w:val="left" w:pos="1220"/>
        </w:tabs>
        <w:spacing w:after="176" w:line="274" w:lineRule="exact"/>
        <w:jc w:val="both"/>
        <w:rPr>
          <w:rFonts w:ascii="Times New Roman" w:eastAsia="Times New Roman" w:hAnsi="Times New Roman" w:cs="Times New Roman"/>
          <w:color w:val="000000"/>
          <w:sz w:val="24"/>
          <w:szCs w:val="24"/>
          <w:lang w:eastAsia="ru-RU" w:bidi="ru-RU"/>
        </w:rPr>
      </w:pPr>
      <w:r w:rsidRPr="00495074">
        <w:rPr>
          <w:rFonts w:ascii="Times New Roman" w:eastAsia="Times New Roman" w:hAnsi="Times New Roman" w:cs="Times New Roman"/>
          <w:color w:val="000000"/>
          <w:sz w:val="24"/>
          <w:szCs w:val="24"/>
          <w:lang w:eastAsia="ru-RU" w:bidi="ru-RU"/>
        </w:rPr>
        <w:t>1.</w:t>
      </w:r>
      <w:r w:rsidRPr="00495074">
        <w:rPr>
          <w:rFonts w:ascii="Times New Roman" w:eastAsia="Times New Roman" w:hAnsi="Times New Roman" w:cs="Times New Roman"/>
          <w:color w:val="000000"/>
          <w:sz w:val="24"/>
          <w:szCs w:val="24"/>
          <w:lang w:eastAsia="ru-RU" w:bidi="ru-RU"/>
        </w:rPr>
        <w:tab/>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Тверской области, настоящими Правилами.</w:t>
      </w:r>
    </w:p>
    <w:p w:rsidR="00495074" w:rsidRPr="00495074" w:rsidRDefault="00495074" w:rsidP="00495074">
      <w:pPr>
        <w:widowControl w:val="0"/>
        <w:tabs>
          <w:tab w:val="left" w:pos="1220"/>
        </w:tabs>
        <w:spacing w:after="176" w:line="274" w:lineRule="exact"/>
        <w:jc w:val="both"/>
        <w:rPr>
          <w:rFonts w:ascii="Times New Roman" w:eastAsia="Times New Roman" w:hAnsi="Times New Roman" w:cs="Times New Roman"/>
          <w:color w:val="000000"/>
          <w:sz w:val="24"/>
          <w:szCs w:val="24"/>
          <w:lang w:eastAsia="ru-RU" w:bidi="ru-RU"/>
        </w:rPr>
      </w:pPr>
      <w:r w:rsidRPr="00495074">
        <w:rPr>
          <w:rFonts w:ascii="Times New Roman" w:eastAsia="Times New Roman" w:hAnsi="Times New Roman" w:cs="Times New Roman"/>
          <w:color w:val="000000"/>
          <w:sz w:val="24"/>
          <w:szCs w:val="24"/>
          <w:lang w:eastAsia="ru-RU" w:bidi="ru-RU"/>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95074" w:rsidRPr="00495074" w:rsidRDefault="00495074" w:rsidP="00495074">
      <w:pPr>
        <w:widowControl w:val="0"/>
        <w:tabs>
          <w:tab w:val="left" w:pos="1220"/>
        </w:tabs>
        <w:spacing w:after="176" w:line="274" w:lineRule="exact"/>
        <w:jc w:val="both"/>
        <w:rPr>
          <w:rFonts w:ascii="Times New Roman" w:eastAsia="Times New Roman" w:hAnsi="Times New Roman" w:cs="Times New Roman"/>
          <w:color w:val="000000"/>
          <w:sz w:val="24"/>
          <w:szCs w:val="24"/>
          <w:lang w:eastAsia="ru-RU" w:bidi="ru-RU"/>
        </w:rPr>
      </w:pPr>
      <w:r w:rsidRPr="00495074">
        <w:rPr>
          <w:rFonts w:ascii="Times New Roman" w:eastAsia="Times New Roman" w:hAnsi="Times New Roman" w:cs="Times New Roman"/>
          <w:color w:val="000000"/>
          <w:sz w:val="24"/>
          <w:szCs w:val="24"/>
          <w:lang w:eastAsia="ru-RU" w:bidi="ru-RU"/>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95074" w:rsidRPr="00495074" w:rsidRDefault="00495074" w:rsidP="00B96F75">
      <w:pPr>
        <w:widowControl w:val="0"/>
        <w:tabs>
          <w:tab w:val="left" w:pos="709"/>
        </w:tabs>
        <w:spacing w:after="176" w:line="274" w:lineRule="exact"/>
        <w:jc w:val="both"/>
        <w:rPr>
          <w:rFonts w:ascii="Times New Roman" w:eastAsia="Times New Roman" w:hAnsi="Times New Roman" w:cs="Times New Roman"/>
          <w:color w:val="000000"/>
          <w:sz w:val="24"/>
          <w:szCs w:val="24"/>
          <w:lang w:eastAsia="ru-RU" w:bidi="ru-RU"/>
        </w:rPr>
      </w:pPr>
      <w:r w:rsidRPr="00495074">
        <w:rPr>
          <w:rFonts w:ascii="Times New Roman" w:eastAsia="Times New Roman" w:hAnsi="Times New Roman" w:cs="Times New Roman"/>
          <w:color w:val="000000"/>
          <w:sz w:val="24"/>
          <w:szCs w:val="24"/>
          <w:lang w:eastAsia="ru-RU" w:bidi="ru-RU"/>
        </w:rPr>
        <w:t>1)</w:t>
      </w:r>
      <w:r w:rsidRPr="00495074">
        <w:rPr>
          <w:rFonts w:ascii="Times New Roman" w:eastAsia="Times New Roman" w:hAnsi="Times New Roman" w:cs="Times New Roman"/>
          <w:color w:val="000000"/>
          <w:sz w:val="24"/>
          <w:szCs w:val="24"/>
          <w:lang w:eastAsia="ru-RU" w:bidi="ru-RU"/>
        </w:rPr>
        <w:tab/>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95074" w:rsidRPr="00495074" w:rsidRDefault="00495074" w:rsidP="00B96F75">
      <w:pPr>
        <w:widowControl w:val="0"/>
        <w:tabs>
          <w:tab w:val="left" w:pos="709"/>
        </w:tabs>
        <w:spacing w:after="176" w:line="274" w:lineRule="exact"/>
        <w:jc w:val="both"/>
        <w:rPr>
          <w:rFonts w:ascii="Times New Roman" w:eastAsia="Times New Roman" w:hAnsi="Times New Roman" w:cs="Times New Roman"/>
          <w:color w:val="000000"/>
          <w:sz w:val="24"/>
          <w:szCs w:val="24"/>
          <w:lang w:eastAsia="ru-RU" w:bidi="ru-RU"/>
        </w:rPr>
      </w:pPr>
      <w:r w:rsidRPr="00495074">
        <w:rPr>
          <w:rFonts w:ascii="Times New Roman" w:eastAsia="Times New Roman" w:hAnsi="Times New Roman" w:cs="Times New Roman"/>
          <w:color w:val="000000"/>
          <w:sz w:val="24"/>
          <w:szCs w:val="24"/>
          <w:lang w:eastAsia="ru-RU" w:bidi="ru-RU"/>
        </w:rPr>
        <w:t>2)</w:t>
      </w:r>
      <w:r w:rsidRPr="00495074">
        <w:rPr>
          <w:rFonts w:ascii="Times New Roman" w:eastAsia="Times New Roman" w:hAnsi="Times New Roman" w:cs="Times New Roman"/>
          <w:color w:val="000000"/>
          <w:sz w:val="24"/>
          <w:szCs w:val="24"/>
          <w:lang w:eastAsia="ru-RU" w:bidi="ru-RU"/>
        </w:rPr>
        <w:tab/>
        <w:t>необходимы установление, изменение или отмена красных линий;</w:t>
      </w:r>
    </w:p>
    <w:p w:rsidR="00495074" w:rsidRPr="00495074" w:rsidRDefault="00495074" w:rsidP="00B96F75">
      <w:pPr>
        <w:widowControl w:val="0"/>
        <w:tabs>
          <w:tab w:val="left" w:pos="567"/>
        </w:tabs>
        <w:spacing w:after="176" w:line="274" w:lineRule="exact"/>
        <w:jc w:val="both"/>
        <w:rPr>
          <w:rFonts w:ascii="Times New Roman" w:eastAsia="Times New Roman" w:hAnsi="Times New Roman" w:cs="Times New Roman"/>
          <w:color w:val="000000"/>
          <w:sz w:val="24"/>
          <w:szCs w:val="24"/>
          <w:lang w:eastAsia="ru-RU" w:bidi="ru-RU"/>
        </w:rPr>
      </w:pPr>
      <w:r w:rsidRPr="00495074">
        <w:rPr>
          <w:rFonts w:ascii="Times New Roman" w:eastAsia="Times New Roman" w:hAnsi="Times New Roman" w:cs="Times New Roman"/>
          <w:color w:val="000000"/>
          <w:sz w:val="24"/>
          <w:szCs w:val="24"/>
          <w:lang w:eastAsia="ru-RU" w:bidi="ru-RU"/>
        </w:rPr>
        <w:t>3)</w:t>
      </w:r>
      <w:r w:rsidRPr="00495074">
        <w:rPr>
          <w:rFonts w:ascii="Times New Roman" w:eastAsia="Times New Roman" w:hAnsi="Times New Roman" w:cs="Times New Roman"/>
          <w:color w:val="000000"/>
          <w:sz w:val="24"/>
          <w:szCs w:val="24"/>
          <w:lang w:eastAsia="ru-RU" w:bidi="ru-RU"/>
        </w:rPr>
        <w:tab/>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95074" w:rsidRPr="00495074" w:rsidRDefault="00495074" w:rsidP="00B96F75">
      <w:pPr>
        <w:widowControl w:val="0"/>
        <w:tabs>
          <w:tab w:val="left" w:pos="567"/>
        </w:tabs>
        <w:spacing w:after="176" w:line="274" w:lineRule="exact"/>
        <w:jc w:val="both"/>
        <w:rPr>
          <w:rFonts w:ascii="Times New Roman" w:eastAsia="Times New Roman" w:hAnsi="Times New Roman" w:cs="Times New Roman"/>
          <w:color w:val="000000"/>
          <w:sz w:val="24"/>
          <w:szCs w:val="24"/>
          <w:lang w:eastAsia="ru-RU" w:bidi="ru-RU"/>
        </w:rPr>
      </w:pPr>
      <w:r w:rsidRPr="00495074">
        <w:rPr>
          <w:rFonts w:ascii="Times New Roman" w:eastAsia="Times New Roman" w:hAnsi="Times New Roman" w:cs="Times New Roman"/>
          <w:color w:val="000000"/>
          <w:sz w:val="24"/>
          <w:szCs w:val="24"/>
          <w:lang w:eastAsia="ru-RU" w:bidi="ru-RU"/>
        </w:rPr>
        <w:t>4)</w:t>
      </w:r>
      <w:r w:rsidRPr="00495074">
        <w:rPr>
          <w:rFonts w:ascii="Times New Roman" w:eastAsia="Times New Roman" w:hAnsi="Times New Roman" w:cs="Times New Roman"/>
          <w:color w:val="000000"/>
          <w:sz w:val="24"/>
          <w:szCs w:val="24"/>
          <w:lang w:eastAsia="ru-RU" w:bidi="ru-RU"/>
        </w:rPr>
        <w:tab/>
        <w:t xml:space="preserve">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w:t>
      </w:r>
      <w:r w:rsidRPr="00495074">
        <w:rPr>
          <w:rFonts w:ascii="Times New Roman" w:eastAsia="Times New Roman" w:hAnsi="Times New Roman" w:cs="Times New Roman"/>
          <w:color w:val="000000"/>
          <w:sz w:val="24"/>
          <w:szCs w:val="24"/>
          <w:lang w:eastAsia="ru-RU" w:bidi="ru-RU"/>
        </w:rPr>
        <w:lastRenderedPageBreak/>
        <w:t>земельных участков, находящихся в государственной или муниципальной собственности, и установление сервитутов);</w:t>
      </w:r>
    </w:p>
    <w:p w:rsidR="00495074" w:rsidRPr="00495074" w:rsidRDefault="00495074" w:rsidP="00B96F75">
      <w:pPr>
        <w:widowControl w:val="0"/>
        <w:tabs>
          <w:tab w:val="left" w:pos="567"/>
        </w:tabs>
        <w:spacing w:after="176" w:line="274" w:lineRule="exact"/>
        <w:jc w:val="both"/>
        <w:rPr>
          <w:rFonts w:ascii="Times New Roman" w:eastAsia="Times New Roman" w:hAnsi="Times New Roman" w:cs="Times New Roman"/>
          <w:color w:val="000000"/>
          <w:sz w:val="24"/>
          <w:szCs w:val="24"/>
          <w:lang w:eastAsia="ru-RU" w:bidi="ru-RU"/>
        </w:rPr>
      </w:pPr>
      <w:r w:rsidRPr="00495074">
        <w:rPr>
          <w:rFonts w:ascii="Times New Roman" w:eastAsia="Times New Roman" w:hAnsi="Times New Roman" w:cs="Times New Roman"/>
          <w:color w:val="000000"/>
          <w:sz w:val="24"/>
          <w:szCs w:val="24"/>
          <w:lang w:eastAsia="ru-RU" w:bidi="ru-RU"/>
        </w:rPr>
        <w:t>5)</w:t>
      </w:r>
      <w:r w:rsidRPr="00495074">
        <w:rPr>
          <w:rFonts w:ascii="Times New Roman" w:eastAsia="Times New Roman" w:hAnsi="Times New Roman" w:cs="Times New Roman"/>
          <w:color w:val="000000"/>
          <w:sz w:val="24"/>
          <w:szCs w:val="24"/>
          <w:lang w:eastAsia="ru-RU" w:bidi="ru-RU"/>
        </w:rPr>
        <w:tab/>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95074" w:rsidRPr="00495074" w:rsidRDefault="00495074" w:rsidP="00B96F75">
      <w:pPr>
        <w:widowControl w:val="0"/>
        <w:tabs>
          <w:tab w:val="left" w:pos="709"/>
        </w:tabs>
        <w:spacing w:after="176" w:line="274" w:lineRule="exact"/>
        <w:jc w:val="both"/>
        <w:rPr>
          <w:rFonts w:ascii="Times New Roman" w:eastAsia="Times New Roman" w:hAnsi="Times New Roman" w:cs="Times New Roman"/>
          <w:color w:val="000000"/>
          <w:sz w:val="24"/>
          <w:szCs w:val="24"/>
          <w:lang w:eastAsia="ru-RU" w:bidi="ru-RU"/>
        </w:rPr>
      </w:pPr>
      <w:r w:rsidRPr="00495074">
        <w:rPr>
          <w:rFonts w:ascii="Times New Roman" w:eastAsia="Times New Roman" w:hAnsi="Times New Roman" w:cs="Times New Roman"/>
          <w:color w:val="000000"/>
          <w:sz w:val="24"/>
          <w:szCs w:val="24"/>
          <w:lang w:eastAsia="ru-RU" w:bidi="ru-RU"/>
        </w:rPr>
        <w:t>2.</w:t>
      </w:r>
      <w:r w:rsidRPr="00495074">
        <w:rPr>
          <w:rFonts w:ascii="Times New Roman" w:eastAsia="Times New Roman" w:hAnsi="Times New Roman" w:cs="Times New Roman"/>
          <w:color w:val="000000"/>
          <w:sz w:val="24"/>
          <w:szCs w:val="24"/>
          <w:lang w:eastAsia="ru-RU" w:bidi="ru-RU"/>
        </w:rPr>
        <w:tab/>
        <w:t>Видами документации по планировке территории являются:</w:t>
      </w:r>
    </w:p>
    <w:p w:rsidR="00495074" w:rsidRPr="00495074" w:rsidRDefault="00495074" w:rsidP="00B96F75">
      <w:pPr>
        <w:widowControl w:val="0"/>
        <w:tabs>
          <w:tab w:val="left" w:pos="567"/>
        </w:tabs>
        <w:spacing w:after="176" w:line="274" w:lineRule="exact"/>
        <w:jc w:val="both"/>
        <w:rPr>
          <w:rFonts w:ascii="Times New Roman" w:eastAsia="Times New Roman" w:hAnsi="Times New Roman" w:cs="Times New Roman"/>
          <w:color w:val="000000"/>
          <w:sz w:val="24"/>
          <w:szCs w:val="24"/>
          <w:lang w:eastAsia="ru-RU" w:bidi="ru-RU"/>
        </w:rPr>
      </w:pPr>
      <w:r w:rsidRPr="00495074">
        <w:rPr>
          <w:rFonts w:ascii="Times New Roman" w:eastAsia="Times New Roman" w:hAnsi="Times New Roman" w:cs="Times New Roman"/>
          <w:color w:val="000000"/>
          <w:sz w:val="24"/>
          <w:szCs w:val="24"/>
          <w:lang w:eastAsia="ru-RU" w:bidi="ru-RU"/>
        </w:rPr>
        <w:t>1)</w:t>
      </w:r>
      <w:r w:rsidRPr="00495074">
        <w:rPr>
          <w:rFonts w:ascii="Times New Roman" w:eastAsia="Times New Roman" w:hAnsi="Times New Roman" w:cs="Times New Roman"/>
          <w:color w:val="000000"/>
          <w:sz w:val="24"/>
          <w:szCs w:val="24"/>
          <w:lang w:eastAsia="ru-RU" w:bidi="ru-RU"/>
        </w:rPr>
        <w:tab/>
        <w:t>проект планировки территории;</w:t>
      </w:r>
    </w:p>
    <w:p w:rsidR="00495074" w:rsidRPr="00495074" w:rsidRDefault="00495074" w:rsidP="00B96F75">
      <w:pPr>
        <w:widowControl w:val="0"/>
        <w:tabs>
          <w:tab w:val="left" w:pos="567"/>
        </w:tabs>
        <w:spacing w:after="176" w:line="274" w:lineRule="exact"/>
        <w:jc w:val="both"/>
        <w:rPr>
          <w:rFonts w:ascii="Times New Roman" w:eastAsia="Times New Roman" w:hAnsi="Times New Roman" w:cs="Times New Roman"/>
          <w:color w:val="000000"/>
          <w:sz w:val="24"/>
          <w:szCs w:val="24"/>
          <w:lang w:eastAsia="ru-RU" w:bidi="ru-RU"/>
        </w:rPr>
      </w:pPr>
      <w:r w:rsidRPr="00495074">
        <w:rPr>
          <w:rFonts w:ascii="Times New Roman" w:eastAsia="Times New Roman" w:hAnsi="Times New Roman" w:cs="Times New Roman"/>
          <w:color w:val="000000"/>
          <w:sz w:val="24"/>
          <w:szCs w:val="24"/>
          <w:lang w:eastAsia="ru-RU" w:bidi="ru-RU"/>
        </w:rPr>
        <w:t>2)</w:t>
      </w:r>
      <w:r w:rsidRPr="00495074">
        <w:rPr>
          <w:rFonts w:ascii="Times New Roman" w:eastAsia="Times New Roman" w:hAnsi="Times New Roman" w:cs="Times New Roman"/>
          <w:color w:val="000000"/>
          <w:sz w:val="24"/>
          <w:szCs w:val="24"/>
          <w:lang w:eastAsia="ru-RU" w:bidi="ru-RU"/>
        </w:rPr>
        <w:tab/>
        <w:t>проект межевания территории.</w:t>
      </w:r>
    </w:p>
    <w:p w:rsidR="00495074" w:rsidRPr="00495074" w:rsidRDefault="00495074" w:rsidP="00B96F75">
      <w:pPr>
        <w:widowControl w:val="0"/>
        <w:tabs>
          <w:tab w:val="left" w:pos="709"/>
        </w:tabs>
        <w:spacing w:after="176" w:line="274" w:lineRule="exact"/>
        <w:jc w:val="both"/>
        <w:rPr>
          <w:rFonts w:ascii="Times New Roman" w:eastAsia="Times New Roman" w:hAnsi="Times New Roman" w:cs="Times New Roman"/>
          <w:color w:val="000000"/>
          <w:sz w:val="24"/>
          <w:szCs w:val="24"/>
          <w:lang w:eastAsia="ru-RU" w:bidi="ru-RU"/>
        </w:rPr>
      </w:pPr>
      <w:r w:rsidRPr="00495074">
        <w:rPr>
          <w:rFonts w:ascii="Times New Roman" w:eastAsia="Times New Roman" w:hAnsi="Times New Roman" w:cs="Times New Roman"/>
          <w:color w:val="000000"/>
          <w:sz w:val="24"/>
          <w:szCs w:val="24"/>
          <w:lang w:eastAsia="ru-RU" w:bidi="ru-RU"/>
        </w:rPr>
        <w:t>3.</w:t>
      </w:r>
      <w:r w:rsidRPr="00495074">
        <w:rPr>
          <w:rFonts w:ascii="Times New Roman" w:eastAsia="Times New Roman" w:hAnsi="Times New Roman" w:cs="Times New Roman"/>
          <w:color w:val="000000"/>
          <w:sz w:val="24"/>
          <w:szCs w:val="24"/>
          <w:lang w:eastAsia="ru-RU" w:bidi="ru-RU"/>
        </w:rPr>
        <w:tab/>
        <w:t>Решения о разработке того или иного вида документации по планировке территории применительно к различным случаям принимаются администрацией сельского поселения с учетом характеристик планируемого развития конкретной территории, а также следующих особенностей:</w:t>
      </w:r>
    </w:p>
    <w:p w:rsidR="00495074" w:rsidRPr="00495074" w:rsidRDefault="00495074" w:rsidP="00B96F75">
      <w:pPr>
        <w:widowControl w:val="0"/>
        <w:tabs>
          <w:tab w:val="left" w:pos="709"/>
        </w:tabs>
        <w:spacing w:after="176" w:line="274" w:lineRule="exact"/>
        <w:jc w:val="both"/>
        <w:rPr>
          <w:rFonts w:ascii="Times New Roman" w:eastAsia="Times New Roman" w:hAnsi="Times New Roman" w:cs="Times New Roman"/>
          <w:color w:val="000000"/>
          <w:sz w:val="24"/>
          <w:szCs w:val="24"/>
          <w:lang w:eastAsia="ru-RU" w:bidi="ru-RU"/>
        </w:rPr>
      </w:pPr>
      <w:r w:rsidRPr="00495074">
        <w:rPr>
          <w:rFonts w:ascii="Times New Roman" w:eastAsia="Times New Roman" w:hAnsi="Times New Roman" w:cs="Times New Roman"/>
          <w:color w:val="000000"/>
          <w:sz w:val="24"/>
          <w:szCs w:val="24"/>
          <w:lang w:eastAsia="ru-RU" w:bidi="ru-RU"/>
        </w:rPr>
        <w:t>1)</w:t>
      </w:r>
      <w:r w:rsidRPr="00495074">
        <w:rPr>
          <w:rFonts w:ascii="Times New Roman" w:eastAsia="Times New Roman" w:hAnsi="Times New Roman" w:cs="Times New Roman"/>
          <w:color w:val="000000"/>
          <w:sz w:val="24"/>
          <w:szCs w:val="24"/>
          <w:lang w:eastAsia="ru-RU" w:bidi="ru-RU"/>
        </w:rPr>
        <w:tab/>
        <w:t>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495074" w:rsidRPr="00495074" w:rsidRDefault="00495074" w:rsidP="00B96F75">
      <w:pPr>
        <w:widowControl w:val="0"/>
        <w:tabs>
          <w:tab w:val="left" w:pos="567"/>
        </w:tabs>
        <w:spacing w:after="176" w:line="274" w:lineRule="exact"/>
        <w:jc w:val="both"/>
        <w:rPr>
          <w:rFonts w:ascii="Times New Roman" w:eastAsia="Times New Roman" w:hAnsi="Times New Roman" w:cs="Times New Roman"/>
          <w:color w:val="000000"/>
          <w:sz w:val="24"/>
          <w:szCs w:val="24"/>
          <w:lang w:eastAsia="ru-RU" w:bidi="ru-RU"/>
        </w:rPr>
      </w:pPr>
      <w:r w:rsidRPr="00495074">
        <w:rPr>
          <w:rFonts w:ascii="Times New Roman" w:eastAsia="Times New Roman" w:hAnsi="Times New Roman" w:cs="Times New Roman"/>
          <w:color w:val="000000"/>
          <w:sz w:val="24"/>
          <w:szCs w:val="24"/>
          <w:lang w:eastAsia="ru-RU" w:bidi="ru-RU"/>
        </w:rPr>
        <w:t>а)</w:t>
      </w:r>
      <w:r w:rsidRPr="00495074">
        <w:rPr>
          <w:rFonts w:ascii="Times New Roman" w:eastAsia="Times New Roman" w:hAnsi="Times New Roman" w:cs="Times New Roman"/>
          <w:color w:val="000000"/>
          <w:sz w:val="24"/>
          <w:szCs w:val="24"/>
          <w:lang w:eastAsia="ru-RU" w:bidi="ru-RU"/>
        </w:rPr>
        <w:tab/>
        <w:t>границы планировочных элементов территории (кварталов, микрорайонов),</w:t>
      </w:r>
    </w:p>
    <w:p w:rsidR="00495074" w:rsidRPr="00495074" w:rsidRDefault="00495074" w:rsidP="00B96F75">
      <w:pPr>
        <w:widowControl w:val="0"/>
        <w:tabs>
          <w:tab w:val="left" w:pos="567"/>
        </w:tabs>
        <w:spacing w:after="176" w:line="274" w:lineRule="exact"/>
        <w:jc w:val="both"/>
        <w:rPr>
          <w:rFonts w:ascii="Times New Roman" w:eastAsia="Times New Roman" w:hAnsi="Times New Roman" w:cs="Times New Roman"/>
          <w:color w:val="000000"/>
          <w:sz w:val="24"/>
          <w:szCs w:val="24"/>
          <w:lang w:eastAsia="ru-RU" w:bidi="ru-RU"/>
        </w:rPr>
      </w:pPr>
      <w:r w:rsidRPr="00495074">
        <w:rPr>
          <w:rFonts w:ascii="Times New Roman" w:eastAsia="Times New Roman" w:hAnsi="Times New Roman" w:cs="Times New Roman"/>
          <w:color w:val="000000"/>
          <w:sz w:val="24"/>
          <w:szCs w:val="24"/>
          <w:lang w:eastAsia="ru-RU" w:bidi="ru-RU"/>
        </w:rPr>
        <w:t>6)</w:t>
      </w:r>
      <w:r w:rsidRPr="00495074">
        <w:rPr>
          <w:rFonts w:ascii="Times New Roman" w:eastAsia="Times New Roman" w:hAnsi="Times New Roman" w:cs="Times New Roman"/>
          <w:color w:val="000000"/>
          <w:sz w:val="24"/>
          <w:szCs w:val="24"/>
          <w:lang w:eastAsia="ru-RU" w:bidi="ru-RU"/>
        </w:rPr>
        <w:tab/>
        <w:t>границы земельных участков общего пользования и линейных объектов без определения границ иных земельных участков;</w:t>
      </w:r>
    </w:p>
    <w:p w:rsidR="00495074" w:rsidRPr="00495074" w:rsidRDefault="00495074" w:rsidP="00B96F75">
      <w:pPr>
        <w:widowControl w:val="0"/>
        <w:tabs>
          <w:tab w:val="left" w:pos="567"/>
        </w:tabs>
        <w:spacing w:after="176" w:line="274" w:lineRule="exact"/>
        <w:jc w:val="both"/>
        <w:rPr>
          <w:rFonts w:ascii="Times New Roman" w:eastAsia="Times New Roman" w:hAnsi="Times New Roman" w:cs="Times New Roman"/>
          <w:color w:val="000000"/>
          <w:sz w:val="24"/>
          <w:szCs w:val="24"/>
          <w:lang w:eastAsia="ru-RU" w:bidi="ru-RU"/>
        </w:rPr>
      </w:pPr>
      <w:r w:rsidRPr="00495074">
        <w:rPr>
          <w:rFonts w:ascii="Times New Roman" w:eastAsia="Times New Roman" w:hAnsi="Times New Roman" w:cs="Times New Roman"/>
          <w:color w:val="000000"/>
          <w:sz w:val="24"/>
          <w:szCs w:val="24"/>
          <w:lang w:eastAsia="ru-RU" w:bidi="ru-RU"/>
        </w:rPr>
        <w:t>в)</w:t>
      </w:r>
      <w:r w:rsidRPr="00495074">
        <w:rPr>
          <w:rFonts w:ascii="Times New Roman" w:eastAsia="Times New Roman" w:hAnsi="Times New Roman" w:cs="Times New Roman"/>
          <w:color w:val="000000"/>
          <w:sz w:val="24"/>
          <w:szCs w:val="24"/>
          <w:lang w:eastAsia="ru-RU" w:bidi="ru-RU"/>
        </w:rPr>
        <w:tab/>
        <w:t>границы зон действия публичных сервитутов для обеспечения проездов, проходов по соответствующей территории;</w:t>
      </w:r>
    </w:p>
    <w:p w:rsidR="00495074" w:rsidRPr="00495074" w:rsidRDefault="00495074" w:rsidP="00B96F75">
      <w:pPr>
        <w:widowControl w:val="0"/>
        <w:tabs>
          <w:tab w:val="left" w:pos="567"/>
        </w:tabs>
        <w:spacing w:after="176" w:line="274" w:lineRule="exact"/>
        <w:jc w:val="both"/>
        <w:rPr>
          <w:rFonts w:ascii="Times New Roman" w:eastAsia="Times New Roman" w:hAnsi="Times New Roman" w:cs="Times New Roman"/>
          <w:color w:val="000000"/>
          <w:sz w:val="24"/>
          <w:szCs w:val="24"/>
          <w:lang w:eastAsia="ru-RU" w:bidi="ru-RU"/>
        </w:rPr>
      </w:pPr>
      <w:r w:rsidRPr="00495074">
        <w:rPr>
          <w:rFonts w:ascii="Times New Roman" w:eastAsia="Times New Roman" w:hAnsi="Times New Roman" w:cs="Times New Roman"/>
          <w:color w:val="000000"/>
          <w:sz w:val="24"/>
          <w:szCs w:val="24"/>
          <w:lang w:eastAsia="ru-RU" w:bidi="ru-RU"/>
        </w:rPr>
        <w:t>2)</w:t>
      </w:r>
      <w:r w:rsidRPr="00495074">
        <w:rPr>
          <w:rFonts w:ascii="Times New Roman" w:eastAsia="Times New Roman" w:hAnsi="Times New Roman" w:cs="Times New Roman"/>
          <w:color w:val="000000"/>
          <w:sz w:val="24"/>
          <w:szCs w:val="24"/>
          <w:lang w:eastAsia="ru-RU" w:bidi="ru-RU"/>
        </w:rPr>
        <w:tab/>
        <w:t>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495074" w:rsidRPr="00495074" w:rsidRDefault="00495074" w:rsidP="00B96F75">
      <w:pPr>
        <w:widowControl w:val="0"/>
        <w:tabs>
          <w:tab w:val="left" w:pos="567"/>
        </w:tabs>
        <w:spacing w:after="176" w:line="274" w:lineRule="exact"/>
        <w:jc w:val="both"/>
        <w:rPr>
          <w:rFonts w:ascii="Times New Roman" w:eastAsia="Times New Roman" w:hAnsi="Times New Roman" w:cs="Times New Roman"/>
          <w:color w:val="000000"/>
          <w:sz w:val="24"/>
          <w:szCs w:val="24"/>
          <w:lang w:eastAsia="ru-RU" w:bidi="ru-RU"/>
        </w:rPr>
      </w:pPr>
      <w:r w:rsidRPr="00495074">
        <w:rPr>
          <w:rFonts w:ascii="Times New Roman" w:eastAsia="Times New Roman" w:hAnsi="Times New Roman" w:cs="Times New Roman"/>
          <w:color w:val="000000"/>
          <w:sz w:val="24"/>
          <w:szCs w:val="24"/>
          <w:lang w:eastAsia="ru-RU" w:bidi="ru-RU"/>
        </w:rPr>
        <w:t>а)</w:t>
      </w:r>
      <w:r w:rsidRPr="00495074">
        <w:rPr>
          <w:rFonts w:ascii="Times New Roman" w:eastAsia="Times New Roman" w:hAnsi="Times New Roman" w:cs="Times New Roman"/>
          <w:color w:val="000000"/>
          <w:sz w:val="24"/>
          <w:szCs w:val="24"/>
          <w:lang w:eastAsia="ru-RU" w:bidi="ru-RU"/>
        </w:rPr>
        <w:tab/>
        <w:t>границы земельных участков, которые не являются земельными участками общего пользования,</w:t>
      </w:r>
    </w:p>
    <w:p w:rsidR="00495074" w:rsidRPr="00495074" w:rsidRDefault="00495074" w:rsidP="00B96F75">
      <w:pPr>
        <w:widowControl w:val="0"/>
        <w:tabs>
          <w:tab w:val="left" w:pos="567"/>
        </w:tabs>
        <w:spacing w:after="176" w:line="274" w:lineRule="exact"/>
        <w:jc w:val="both"/>
        <w:rPr>
          <w:rFonts w:ascii="Times New Roman" w:eastAsia="Times New Roman" w:hAnsi="Times New Roman" w:cs="Times New Roman"/>
          <w:color w:val="000000"/>
          <w:sz w:val="24"/>
          <w:szCs w:val="24"/>
          <w:lang w:eastAsia="ru-RU" w:bidi="ru-RU"/>
        </w:rPr>
      </w:pPr>
      <w:r w:rsidRPr="00495074">
        <w:rPr>
          <w:rFonts w:ascii="Times New Roman" w:eastAsia="Times New Roman" w:hAnsi="Times New Roman" w:cs="Times New Roman"/>
          <w:color w:val="000000"/>
          <w:sz w:val="24"/>
          <w:szCs w:val="24"/>
          <w:lang w:eastAsia="ru-RU" w:bidi="ru-RU"/>
        </w:rPr>
        <w:t>б)</w:t>
      </w:r>
      <w:r w:rsidRPr="00495074">
        <w:rPr>
          <w:rFonts w:ascii="Times New Roman" w:eastAsia="Times New Roman" w:hAnsi="Times New Roman" w:cs="Times New Roman"/>
          <w:color w:val="000000"/>
          <w:sz w:val="24"/>
          <w:szCs w:val="24"/>
          <w:lang w:eastAsia="ru-RU" w:bidi="ru-RU"/>
        </w:rPr>
        <w:tab/>
        <w:t>границы зон действия публичных сервитутов,</w:t>
      </w:r>
    </w:p>
    <w:p w:rsidR="00495074" w:rsidRPr="00495074" w:rsidRDefault="00495074" w:rsidP="00B96F75">
      <w:pPr>
        <w:widowControl w:val="0"/>
        <w:tabs>
          <w:tab w:val="left" w:pos="567"/>
        </w:tabs>
        <w:spacing w:after="176" w:line="274" w:lineRule="exact"/>
        <w:jc w:val="both"/>
        <w:rPr>
          <w:rFonts w:ascii="Times New Roman" w:eastAsia="Times New Roman" w:hAnsi="Times New Roman" w:cs="Times New Roman"/>
          <w:color w:val="000000"/>
          <w:sz w:val="24"/>
          <w:szCs w:val="24"/>
          <w:lang w:eastAsia="ru-RU" w:bidi="ru-RU"/>
        </w:rPr>
      </w:pPr>
      <w:r w:rsidRPr="00495074">
        <w:rPr>
          <w:rFonts w:ascii="Times New Roman" w:eastAsia="Times New Roman" w:hAnsi="Times New Roman" w:cs="Times New Roman"/>
          <w:color w:val="000000"/>
          <w:sz w:val="24"/>
          <w:szCs w:val="24"/>
          <w:lang w:eastAsia="ru-RU" w:bidi="ru-RU"/>
        </w:rPr>
        <w:t>в)</w:t>
      </w:r>
      <w:r w:rsidRPr="00495074">
        <w:rPr>
          <w:rFonts w:ascii="Times New Roman" w:eastAsia="Times New Roman" w:hAnsi="Times New Roman" w:cs="Times New Roman"/>
          <w:color w:val="000000"/>
          <w:sz w:val="24"/>
          <w:szCs w:val="24"/>
          <w:lang w:eastAsia="ru-RU" w:bidi="ru-RU"/>
        </w:rPr>
        <w:tab/>
        <w:t>границы зон планируемого размещения объектов капитального строительства для реализации государственных или муниципальных нужд,</w:t>
      </w:r>
    </w:p>
    <w:p w:rsidR="00495074" w:rsidRPr="00495074" w:rsidRDefault="00495074" w:rsidP="00B96F75">
      <w:pPr>
        <w:widowControl w:val="0"/>
        <w:tabs>
          <w:tab w:val="left" w:pos="567"/>
        </w:tabs>
        <w:spacing w:after="176" w:line="274" w:lineRule="exact"/>
        <w:jc w:val="both"/>
        <w:rPr>
          <w:rFonts w:ascii="Times New Roman" w:eastAsia="Times New Roman" w:hAnsi="Times New Roman" w:cs="Times New Roman"/>
          <w:color w:val="000000"/>
          <w:sz w:val="24"/>
          <w:szCs w:val="24"/>
          <w:lang w:eastAsia="ru-RU" w:bidi="ru-RU"/>
        </w:rPr>
      </w:pPr>
      <w:r w:rsidRPr="00495074">
        <w:rPr>
          <w:rFonts w:ascii="Times New Roman" w:eastAsia="Times New Roman" w:hAnsi="Times New Roman" w:cs="Times New Roman"/>
          <w:color w:val="000000"/>
          <w:sz w:val="24"/>
          <w:szCs w:val="24"/>
          <w:lang w:eastAsia="ru-RU" w:bidi="ru-RU"/>
        </w:rPr>
        <w:t>г)</w:t>
      </w:r>
      <w:r w:rsidRPr="00495074">
        <w:rPr>
          <w:rFonts w:ascii="Times New Roman" w:eastAsia="Times New Roman" w:hAnsi="Times New Roman" w:cs="Times New Roman"/>
          <w:color w:val="000000"/>
          <w:sz w:val="24"/>
          <w:szCs w:val="24"/>
          <w:lang w:eastAsia="ru-RU" w:bidi="ru-RU"/>
        </w:rPr>
        <w:tab/>
        <w:t>подготовить градостроительные планы вновь образуемых, изменяемых земельных участков;</w:t>
      </w:r>
    </w:p>
    <w:p w:rsidR="00B96F75" w:rsidRPr="00B96F75" w:rsidRDefault="00495074" w:rsidP="00B96F75">
      <w:pPr>
        <w:pStyle w:val="22"/>
        <w:shd w:val="clear" w:color="auto" w:fill="auto"/>
        <w:tabs>
          <w:tab w:val="left" w:pos="898"/>
        </w:tabs>
        <w:spacing w:before="0" w:after="0" w:line="274" w:lineRule="exact"/>
        <w:ind w:firstLine="0"/>
        <w:jc w:val="both"/>
        <w:rPr>
          <w:color w:val="000000"/>
          <w:sz w:val="24"/>
          <w:szCs w:val="24"/>
          <w:lang w:eastAsia="ru-RU" w:bidi="ru-RU"/>
        </w:rPr>
      </w:pPr>
      <w:r w:rsidRPr="00495074">
        <w:rPr>
          <w:color w:val="000000"/>
          <w:sz w:val="24"/>
          <w:szCs w:val="24"/>
          <w:lang w:eastAsia="ru-RU" w:bidi="ru-RU"/>
        </w:rPr>
        <w:t>3)</w:t>
      </w:r>
      <w:r w:rsidRPr="00495074">
        <w:rPr>
          <w:color w:val="000000"/>
          <w:sz w:val="24"/>
          <w:szCs w:val="24"/>
          <w:lang w:eastAsia="ru-RU" w:bidi="ru-RU"/>
        </w:rPr>
        <w:tab/>
        <w:t xml:space="preserve">проекты межевания как самостоятельные документы (вне состава проектов планировки) с обязательным включением в состав проектов межевания </w:t>
      </w:r>
      <w:r w:rsidRPr="00495074">
        <w:rPr>
          <w:color w:val="000000"/>
          <w:sz w:val="24"/>
          <w:szCs w:val="24"/>
          <w:lang w:eastAsia="ru-RU" w:bidi="ru-RU"/>
        </w:rPr>
        <w:lastRenderedPageBreak/>
        <w:t>градостроительных</w:t>
      </w:r>
      <w:r w:rsidR="00B96F75" w:rsidRPr="00B96F75">
        <w:rPr>
          <w:color w:val="000000"/>
          <w:sz w:val="24"/>
          <w:szCs w:val="24"/>
          <w:lang w:eastAsia="ru-RU" w:bidi="ru-RU"/>
        </w:rPr>
        <w:t>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B96F75" w:rsidRPr="00B96F75" w:rsidRDefault="00B96F75" w:rsidP="005D72F4">
      <w:pPr>
        <w:widowControl w:val="0"/>
        <w:numPr>
          <w:ilvl w:val="0"/>
          <w:numId w:val="15"/>
        </w:numPr>
        <w:tabs>
          <w:tab w:val="left" w:pos="898"/>
        </w:tabs>
        <w:spacing w:after="0" w:line="274" w:lineRule="exact"/>
        <w:jc w:val="both"/>
        <w:rPr>
          <w:rFonts w:ascii="Times New Roman" w:eastAsia="Times New Roman" w:hAnsi="Times New Roman" w:cs="Times New Roman"/>
          <w:color w:val="000000"/>
          <w:sz w:val="24"/>
          <w:szCs w:val="24"/>
          <w:lang w:eastAsia="ru-RU" w:bidi="ru-RU"/>
        </w:rPr>
      </w:pPr>
      <w:r w:rsidRPr="00B96F75">
        <w:rPr>
          <w:rFonts w:ascii="Times New Roman" w:eastAsia="Times New Roman" w:hAnsi="Times New Roman" w:cs="Times New Roman"/>
          <w:color w:val="000000"/>
          <w:sz w:val="24"/>
          <w:szCs w:val="24"/>
          <w:lang w:eastAsia="ru-RU" w:bidi="ru-RU"/>
        </w:rPr>
        <w:t>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B96F75" w:rsidRPr="00B96F75" w:rsidRDefault="00B96F75" w:rsidP="005D72F4">
      <w:pPr>
        <w:widowControl w:val="0"/>
        <w:numPr>
          <w:ilvl w:val="0"/>
          <w:numId w:val="14"/>
        </w:numPr>
        <w:tabs>
          <w:tab w:val="left" w:pos="891"/>
        </w:tabs>
        <w:spacing w:after="0" w:line="274" w:lineRule="exact"/>
        <w:jc w:val="both"/>
        <w:rPr>
          <w:rFonts w:ascii="Times New Roman" w:eastAsia="Times New Roman" w:hAnsi="Times New Roman" w:cs="Times New Roman"/>
          <w:color w:val="000000"/>
          <w:sz w:val="24"/>
          <w:szCs w:val="24"/>
          <w:lang w:eastAsia="ru-RU" w:bidi="ru-RU"/>
        </w:rPr>
      </w:pPr>
      <w:r w:rsidRPr="00B96F75">
        <w:rPr>
          <w:rFonts w:ascii="Times New Roman" w:eastAsia="Times New Roman" w:hAnsi="Times New Roman" w:cs="Times New Roman"/>
          <w:color w:val="000000"/>
          <w:sz w:val="24"/>
          <w:szCs w:val="24"/>
          <w:lang w:eastAsia="ru-RU" w:bidi="ru-RU"/>
        </w:rPr>
        <w:t>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B96F75" w:rsidRPr="00B96F75" w:rsidRDefault="00B96F75" w:rsidP="00B96F75">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B96F75">
        <w:rPr>
          <w:rFonts w:ascii="Times New Roman" w:eastAsia="Times New Roman" w:hAnsi="Times New Roman" w:cs="Times New Roman"/>
          <w:color w:val="000000"/>
          <w:sz w:val="24"/>
          <w:szCs w:val="24"/>
          <w:lang w:eastAsia="ru-RU" w:bidi="ru-RU"/>
        </w:rPr>
        <w:t>Посредством документации по планировке территории определяются:</w:t>
      </w:r>
    </w:p>
    <w:p w:rsidR="00B96F75" w:rsidRPr="00B96F75" w:rsidRDefault="00B96F75" w:rsidP="005D72F4">
      <w:pPr>
        <w:widowControl w:val="0"/>
        <w:numPr>
          <w:ilvl w:val="0"/>
          <w:numId w:val="16"/>
        </w:numPr>
        <w:tabs>
          <w:tab w:val="left" w:pos="903"/>
        </w:tabs>
        <w:spacing w:after="0" w:line="274" w:lineRule="exact"/>
        <w:jc w:val="both"/>
        <w:rPr>
          <w:rFonts w:ascii="Times New Roman" w:eastAsia="Times New Roman" w:hAnsi="Times New Roman" w:cs="Times New Roman"/>
          <w:color w:val="000000"/>
          <w:sz w:val="24"/>
          <w:szCs w:val="24"/>
          <w:lang w:eastAsia="ru-RU" w:bidi="ru-RU"/>
        </w:rPr>
      </w:pPr>
      <w:r w:rsidRPr="00B96F75">
        <w:rPr>
          <w:rFonts w:ascii="Times New Roman" w:eastAsia="Times New Roman" w:hAnsi="Times New Roman" w:cs="Times New Roman"/>
          <w:color w:val="000000"/>
          <w:sz w:val="24"/>
          <w:szCs w:val="24"/>
          <w:lang w:eastAsia="ru-RU" w:bidi="ru-RU"/>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B96F75" w:rsidRPr="00B96F75" w:rsidRDefault="00B96F75" w:rsidP="005D72F4">
      <w:pPr>
        <w:widowControl w:val="0"/>
        <w:numPr>
          <w:ilvl w:val="0"/>
          <w:numId w:val="16"/>
        </w:numPr>
        <w:tabs>
          <w:tab w:val="left" w:pos="927"/>
        </w:tabs>
        <w:spacing w:after="0" w:line="274" w:lineRule="exact"/>
        <w:jc w:val="both"/>
        <w:rPr>
          <w:rFonts w:ascii="Times New Roman" w:eastAsia="Times New Roman" w:hAnsi="Times New Roman" w:cs="Times New Roman"/>
          <w:color w:val="000000"/>
          <w:sz w:val="24"/>
          <w:szCs w:val="24"/>
          <w:lang w:eastAsia="ru-RU" w:bidi="ru-RU"/>
        </w:rPr>
      </w:pPr>
      <w:r w:rsidRPr="00B96F75">
        <w:rPr>
          <w:rFonts w:ascii="Times New Roman" w:eastAsia="Times New Roman" w:hAnsi="Times New Roman" w:cs="Times New Roman"/>
          <w:color w:val="000000"/>
          <w:sz w:val="24"/>
          <w:szCs w:val="24"/>
          <w:lang w:eastAsia="ru-RU" w:bidi="ru-RU"/>
        </w:rPr>
        <w:t>линии градостроительного регулирования, в том числе:</w:t>
      </w:r>
    </w:p>
    <w:p w:rsidR="00B96F75" w:rsidRPr="00B96F75" w:rsidRDefault="00B96F75" w:rsidP="00B96F75">
      <w:pPr>
        <w:widowControl w:val="0"/>
        <w:tabs>
          <w:tab w:val="left" w:pos="1051"/>
        </w:tabs>
        <w:spacing w:after="0" w:line="274" w:lineRule="exact"/>
        <w:ind w:firstLine="600"/>
        <w:jc w:val="both"/>
        <w:rPr>
          <w:rFonts w:ascii="Times New Roman" w:eastAsia="Times New Roman" w:hAnsi="Times New Roman" w:cs="Times New Roman"/>
          <w:color w:val="000000"/>
          <w:sz w:val="24"/>
          <w:szCs w:val="24"/>
          <w:lang w:eastAsia="ru-RU" w:bidi="ru-RU"/>
        </w:rPr>
      </w:pPr>
      <w:r w:rsidRPr="00B96F75">
        <w:rPr>
          <w:rFonts w:ascii="Times New Roman" w:eastAsia="Times New Roman" w:hAnsi="Times New Roman" w:cs="Times New Roman"/>
          <w:color w:val="000000"/>
          <w:sz w:val="24"/>
          <w:szCs w:val="24"/>
          <w:lang w:eastAsia="ru-RU" w:bidi="ru-RU"/>
        </w:rPr>
        <w:t>а)</w:t>
      </w:r>
      <w:r w:rsidRPr="00B96F75">
        <w:rPr>
          <w:rFonts w:ascii="Times New Roman" w:eastAsia="Times New Roman" w:hAnsi="Times New Roman" w:cs="Times New Roman"/>
          <w:color w:val="000000"/>
          <w:sz w:val="24"/>
          <w:szCs w:val="24"/>
          <w:lang w:eastAsia="ru-RU" w:bidi="ru-RU"/>
        </w:rPr>
        <w:tab/>
        <w:t>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B96F75" w:rsidRPr="00B96F75" w:rsidRDefault="00B96F75" w:rsidP="00B96F75">
      <w:pPr>
        <w:widowControl w:val="0"/>
        <w:tabs>
          <w:tab w:val="left" w:pos="898"/>
        </w:tabs>
        <w:spacing w:after="0" w:line="274" w:lineRule="exact"/>
        <w:ind w:firstLine="600"/>
        <w:jc w:val="both"/>
        <w:rPr>
          <w:rFonts w:ascii="Times New Roman" w:eastAsia="Times New Roman" w:hAnsi="Times New Roman" w:cs="Times New Roman"/>
          <w:color w:val="000000"/>
          <w:sz w:val="24"/>
          <w:szCs w:val="24"/>
          <w:lang w:eastAsia="ru-RU" w:bidi="ru-RU"/>
        </w:rPr>
      </w:pPr>
      <w:r w:rsidRPr="00B96F75">
        <w:rPr>
          <w:rFonts w:ascii="Times New Roman" w:eastAsia="Times New Roman" w:hAnsi="Times New Roman" w:cs="Times New Roman"/>
          <w:color w:val="000000"/>
          <w:sz w:val="24"/>
          <w:szCs w:val="24"/>
          <w:lang w:eastAsia="ru-RU" w:bidi="ru-RU"/>
        </w:rPr>
        <w:t>б)</w:t>
      </w:r>
      <w:r w:rsidRPr="00B96F75">
        <w:rPr>
          <w:rFonts w:ascii="Times New Roman" w:eastAsia="Times New Roman" w:hAnsi="Times New Roman" w:cs="Times New Roman"/>
          <w:color w:val="000000"/>
          <w:sz w:val="24"/>
          <w:szCs w:val="24"/>
          <w:lang w:eastAsia="ru-RU" w:bidi="ru-RU"/>
        </w:rPr>
        <w:tab/>
        <w:t>линии регулирования застройки, если они не определены градостроительными регламентами в составе настоящих Правил;</w:t>
      </w:r>
    </w:p>
    <w:p w:rsidR="00B96F75" w:rsidRPr="00B96F75" w:rsidRDefault="00B96F75" w:rsidP="00B96F75">
      <w:pPr>
        <w:widowControl w:val="0"/>
        <w:tabs>
          <w:tab w:val="left" w:pos="898"/>
        </w:tabs>
        <w:spacing w:after="0" w:line="274" w:lineRule="exact"/>
        <w:ind w:firstLine="600"/>
        <w:jc w:val="both"/>
        <w:rPr>
          <w:rFonts w:ascii="Times New Roman" w:eastAsia="Times New Roman" w:hAnsi="Times New Roman" w:cs="Times New Roman"/>
          <w:color w:val="000000"/>
          <w:sz w:val="24"/>
          <w:szCs w:val="24"/>
          <w:lang w:eastAsia="ru-RU" w:bidi="ru-RU"/>
        </w:rPr>
      </w:pPr>
      <w:r w:rsidRPr="00B96F75">
        <w:rPr>
          <w:rFonts w:ascii="Times New Roman" w:eastAsia="Times New Roman" w:hAnsi="Times New Roman" w:cs="Times New Roman"/>
          <w:color w:val="000000"/>
          <w:sz w:val="24"/>
          <w:szCs w:val="24"/>
          <w:lang w:eastAsia="ru-RU" w:bidi="ru-RU"/>
        </w:rPr>
        <w:t>в)</w:t>
      </w:r>
      <w:r w:rsidRPr="00B96F75">
        <w:rPr>
          <w:rFonts w:ascii="Times New Roman" w:eastAsia="Times New Roman" w:hAnsi="Times New Roman" w:cs="Times New Roman"/>
          <w:color w:val="000000"/>
          <w:sz w:val="24"/>
          <w:szCs w:val="24"/>
          <w:lang w:eastAsia="ru-RU" w:bidi="ru-RU"/>
        </w:rPr>
        <w:tab/>
        <w:t>границы земельных участков линейных объектов - магистральных трубопроводов, инженерно- технических коммуникаций, а также границы зон действия ограничений вдоль линейных объектов;</w:t>
      </w:r>
    </w:p>
    <w:p w:rsidR="00B96F75" w:rsidRPr="00B96F75" w:rsidRDefault="00B96F75" w:rsidP="00B96F75">
      <w:pPr>
        <w:widowControl w:val="0"/>
        <w:tabs>
          <w:tab w:val="left" w:pos="891"/>
        </w:tabs>
        <w:spacing w:after="0" w:line="274" w:lineRule="exact"/>
        <w:ind w:firstLine="600"/>
        <w:jc w:val="both"/>
        <w:rPr>
          <w:rFonts w:ascii="Times New Roman" w:eastAsia="Times New Roman" w:hAnsi="Times New Roman" w:cs="Times New Roman"/>
          <w:color w:val="000000"/>
          <w:sz w:val="24"/>
          <w:szCs w:val="24"/>
          <w:lang w:eastAsia="ru-RU" w:bidi="ru-RU"/>
        </w:rPr>
      </w:pPr>
      <w:r w:rsidRPr="00B96F75">
        <w:rPr>
          <w:rFonts w:ascii="Times New Roman" w:eastAsia="Times New Roman" w:hAnsi="Times New Roman" w:cs="Times New Roman"/>
          <w:color w:val="000000"/>
          <w:sz w:val="24"/>
          <w:szCs w:val="24"/>
          <w:lang w:eastAsia="ru-RU" w:bidi="ru-RU"/>
        </w:rPr>
        <w:t>г)</w:t>
      </w:r>
      <w:r w:rsidRPr="00B96F75">
        <w:rPr>
          <w:rFonts w:ascii="Times New Roman" w:eastAsia="Times New Roman" w:hAnsi="Times New Roman" w:cs="Times New Roman"/>
          <w:color w:val="000000"/>
          <w:sz w:val="24"/>
          <w:szCs w:val="24"/>
          <w:lang w:eastAsia="ru-RU" w:bidi="ru-RU"/>
        </w:rPr>
        <w:tab/>
        <w:t>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B96F75" w:rsidRPr="00B96F75" w:rsidRDefault="00B96F75" w:rsidP="00B96F75">
      <w:pPr>
        <w:widowControl w:val="0"/>
        <w:tabs>
          <w:tab w:val="left" w:pos="894"/>
        </w:tabs>
        <w:spacing w:after="0" w:line="274" w:lineRule="exact"/>
        <w:ind w:firstLine="600"/>
        <w:jc w:val="both"/>
        <w:rPr>
          <w:rFonts w:ascii="Times New Roman" w:eastAsia="Times New Roman" w:hAnsi="Times New Roman" w:cs="Times New Roman"/>
          <w:color w:val="000000"/>
          <w:sz w:val="24"/>
          <w:szCs w:val="24"/>
          <w:lang w:eastAsia="ru-RU" w:bidi="ru-RU"/>
        </w:rPr>
      </w:pPr>
      <w:r w:rsidRPr="00B96F75">
        <w:rPr>
          <w:rFonts w:ascii="Times New Roman" w:eastAsia="Times New Roman" w:hAnsi="Times New Roman" w:cs="Times New Roman"/>
          <w:color w:val="000000"/>
          <w:sz w:val="24"/>
          <w:szCs w:val="24"/>
          <w:lang w:eastAsia="ru-RU" w:bidi="ru-RU"/>
        </w:rPr>
        <w:t>д)</w:t>
      </w:r>
      <w:r w:rsidRPr="00B96F75">
        <w:rPr>
          <w:rFonts w:ascii="Times New Roman" w:eastAsia="Times New Roman" w:hAnsi="Times New Roman" w:cs="Times New Roman"/>
          <w:color w:val="000000"/>
          <w:sz w:val="24"/>
          <w:szCs w:val="24"/>
          <w:lang w:eastAsia="ru-RU" w:bidi="ru-RU"/>
        </w:rPr>
        <w:tab/>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B96F75" w:rsidRPr="00B96F75" w:rsidRDefault="00B96F75" w:rsidP="00B96F75">
      <w:pPr>
        <w:widowControl w:val="0"/>
        <w:tabs>
          <w:tab w:val="left" w:pos="908"/>
        </w:tabs>
        <w:spacing w:after="0" w:line="274" w:lineRule="exact"/>
        <w:ind w:firstLine="600"/>
        <w:jc w:val="both"/>
        <w:rPr>
          <w:rFonts w:ascii="Times New Roman" w:eastAsia="Times New Roman" w:hAnsi="Times New Roman" w:cs="Times New Roman"/>
          <w:color w:val="000000"/>
          <w:sz w:val="24"/>
          <w:szCs w:val="24"/>
          <w:lang w:eastAsia="ru-RU" w:bidi="ru-RU"/>
        </w:rPr>
      </w:pPr>
      <w:r w:rsidRPr="00B96F75">
        <w:rPr>
          <w:rFonts w:ascii="Times New Roman" w:eastAsia="Times New Roman" w:hAnsi="Times New Roman" w:cs="Times New Roman"/>
          <w:color w:val="000000"/>
          <w:sz w:val="24"/>
          <w:szCs w:val="24"/>
          <w:lang w:eastAsia="ru-RU" w:bidi="ru-RU"/>
        </w:rPr>
        <w:t>е)</w:t>
      </w:r>
      <w:r w:rsidRPr="00B96F75">
        <w:rPr>
          <w:rFonts w:ascii="Times New Roman" w:eastAsia="Times New Roman" w:hAnsi="Times New Roman" w:cs="Times New Roman"/>
          <w:color w:val="000000"/>
          <w:sz w:val="24"/>
          <w:szCs w:val="24"/>
          <w:lang w:eastAsia="ru-RU" w:bidi="ru-RU"/>
        </w:rPr>
        <w:tab/>
        <w:t>границы земельных участков, которые планируется предоставить физическим или юридическим лицам при межевании свободных от застройки территорий;</w:t>
      </w:r>
    </w:p>
    <w:p w:rsidR="00B96F75" w:rsidRPr="00B96F75" w:rsidRDefault="00B96F75" w:rsidP="00B96F75">
      <w:pPr>
        <w:widowControl w:val="0"/>
        <w:tabs>
          <w:tab w:val="left" w:pos="1051"/>
        </w:tabs>
        <w:spacing w:after="0" w:line="274" w:lineRule="exact"/>
        <w:ind w:firstLine="600"/>
        <w:jc w:val="both"/>
        <w:rPr>
          <w:rFonts w:ascii="Times New Roman" w:eastAsia="Times New Roman" w:hAnsi="Times New Roman" w:cs="Times New Roman"/>
          <w:color w:val="000000"/>
          <w:sz w:val="24"/>
          <w:szCs w:val="24"/>
          <w:lang w:eastAsia="ru-RU" w:bidi="ru-RU"/>
        </w:rPr>
      </w:pPr>
      <w:r w:rsidRPr="00B96F75">
        <w:rPr>
          <w:rFonts w:ascii="Times New Roman" w:eastAsia="Times New Roman" w:hAnsi="Times New Roman" w:cs="Times New Roman"/>
          <w:color w:val="000000"/>
          <w:sz w:val="24"/>
          <w:szCs w:val="24"/>
          <w:lang w:eastAsia="ru-RU" w:bidi="ru-RU"/>
        </w:rPr>
        <w:t>ж)</w:t>
      </w:r>
      <w:r w:rsidRPr="00B96F75">
        <w:rPr>
          <w:rFonts w:ascii="Times New Roman" w:eastAsia="Times New Roman" w:hAnsi="Times New Roman" w:cs="Times New Roman"/>
          <w:color w:val="000000"/>
          <w:sz w:val="24"/>
          <w:szCs w:val="24"/>
          <w:lang w:eastAsia="ru-RU" w:bidi="ru-RU"/>
        </w:rPr>
        <w:tab/>
        <w:t>границы земельных участков на территориях существующей застройки, не разделенных на земельные участки;</w:t>
      </w:r>
    </w:p>
    <w:p w:rsidR="00B96F75" w:rsidRDefault="00B96F75" w:rsidP="005D72F4">
      <w:pPr>
        <w:widowControl w:val="0"/>
        <w:numPr>
          <w:ilvl w:val="0"/>
          <w:numId w:val="16"/>
        </w:numPr>
        <w:tabs>
          <w:tab w:val="left" w:pos="898"/>
        </w:tabs>
        <w:spacing w:after="0" w:line="274" w:lineRule="exact"/>
        <w:jc w:val="both"/>
        <w:rPr>
          <w:rFonts w:ascii="Times New Roman" w:eastAsia="Times New Roman" w:hAnsi="Times New Roman" w:cs="Times New Roman"/>
          <w:color w:val="000000"/>
          <w:sz w:val="24"/>
          <w:szCs w:val="24"/>
          <w:lang w:eastAsia="ru-RU" w:bidi="ru-RU"/>
        </w:rPr>
      </w:pPr>
      <w:r w:rsidRPr="00B96F75">
        <w:rPr>
          <w:rFonts w:ascii="Times New Roman" w:eastAsia="Times New Roman" w:hAnsi="Times New Roman" w:cs="Times New Roman"/>
          <w:color w:val="000000"/>
          <w:sz w:val="24"/>
          <w:szCs w:val="24"/>
          <w:lang w:eastAsia="ru-RU" w:bidi="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60573F" w:rsidRDefault="0060573F" w:rsidP="0060573F">
      <w:pPr>
        <w:widowControl w:val="0"/>
        <w:tabs>
          <w:tab w:val="left" w:pos="898"/>
        </w:tabs>
        <w:spacing w:after="0" w:line="274" w:lineRule="exact"/>
        <w:jc w:val="both"/>
        <w:rPr>
          <w:rFonts w:ascii="Times New Roman" w:eastAsia="Times New Roman" w:hAnsi="Times New Roman" w:cs="Times New Roman"/>
          <w:color w:val="000000"/>
          <w:sz w:val="24"/>
          <w:szCs w:val="24"/>
          <w:lang w:eastAsia="ru-RU" w:bidi="ru-RU"/>
        </w:rPr>
      </w:pPr>
    </w:p>
    <w:p w:rsidR="0060573F" w:rsidRDefault="0060573F" w:rsidP="0060573F">
      <w:pPr>
        <w:widowControl w:val="0"/>
        <w:tabs>
          <w:tab w:val="left" w:pos="898"/>
        </w:tabs>
        <w:spacing w:after="0" w:line="274" w:lineRule="exact"/>
        <w:jc w:val="both"/>
        <w:rPr>
          <w:rFonts w:ascii="Times New Roman" w:eastAsia="Times New Roman" w:hAnsi="Times New Roman" w:cs="Times New Roman"/>
          <w:color w:val="000000"/>
          <w:sz w:val="24"/>
          <w:szCs w:val="24"/>
          <w:lang w:eastAsia="ru-RU" w:bidi="ru-RU"/>
        </w:rPr>
      </w:pPr>
    </w:p>
    <w:p w:rsidR="0060573F" w:rsidRDefault="0060573F" w:rsidP="0060573F">
      <w:pPr>
        <w:widowControl w:val="0"/>
        <w:tabs>
          <w:tab w:val="left" w:pos="898"/>
        </w:tabs>
        <w:spacing w:after="0" w:line="274" w:lineRule="exact"/>
        <w:jc w:val="both"/>
        <w:rPr>
          <w:rFonts w:ascii="Times New Roman" w:eastAsia="Times New Roman" w:hAnsi="Times New Roman" w:cs="Times New Roman"/>
          <w:color w:val="000000"/>
          <w:sz w:val="24"/>
          <w:szCs w:val="24"/>
          <w:lang w:eastAsia="ru-RU" w:bidi="ru-RU"/>
        </w:rPr>
      </w:pPr>
    </w:p>
    <w:p w:rsidR="0060573F" w:rsidRPr="00B96F75" w:rsidRDefault="0060573F" w:rsidP="0060573F">
      <w:pPr>
        <w:widowControl w:val="0"/>
        <w:tabs>
          <w:tab w:val="left" w:pos="898"/>
        </w:tabs>
        <w:spacing w:after="0" w:line="274" w:lineRule="exact"/>
        <w:jc w:val="both"/>
        <w:rPr>
          <w:rFonts w:ascii="Times New Roman" w:eastAsia="Times New Roman" w:hAnsi="Times New Roman" w:cs="Times New Roman"/>
          <w:color w:val="000000"/>
          <w:sz w:val="24"/>
          <w:szCs w:val="24"/>
          <w:lang w:eastAsia="ru-RU" w:bidi="ru-RU"/>
        </w:rPr>
      </w:pPr>
    </w:p>
    <w:p w:rsidR="00495074" w:rsidRDefault="00495074" w:rsidP="00B96F75">
      <w:pPr>
        <w:widowControl w:val="0"/>
        <w:tabs>
          <w:tab w:val="left" w:pos="567"/>
        </w:tabs>
        <w:spacing w:after="176" w:line="274" w:lineRule="exact"/>
        <w:jc w:val="both"/>
        <w:rPr>
          <w:rFonts w:ascii="Times New Roman" w:eastAsia="Times New Roman" w:hAnsi="Times New Roman" w:cs="Times New Roman"/>
          <w:color w:val="000000"/>
          <w:sz w:val="24"/>
          <w:szCs w:val="24"/>
          <w:lang w:eastAsia="ru-RU" w:bidi="ru-RU"/>
        </w:rPr>
      </w:pPr>
    </w:p>
    <w:p w:rsidR="00B96F75" w:rsidRPr="00B96F75" w:rsidRDefault="00B96F75" w:rsidP="00B96F75">
      <w:pPr>
        <w:widowControl w:val="0"/>
        <w:tabs>
          <w:tab w:val="left" w:pos="567"/>
        </w:tabs>
        <w:spacing w:after="176" w:line="274" w:lineRule="exact"/>
        <w:jc w:val="both"/>
        <w:rPr>
          <w:rFonts w:ascii="Times New Roman" w:eastAsia="Times New Roman" w:hAnsi="Times New Roman" w:cs="Times New Roman"/>
          <w:color w:val="000000"/>
          <w:sz w:val="24"/>
          <w:szCs w:val="24"/>
          <w:lang w:eastAsia="ru-RU" w:bidi="ru-RU"/>
        </w:rPr>
      </w:pPr>
      <w:r w:rsidRPr="00B96F75">
        <w:rPr>
          <w:rFonts w:ascii="Times New Roman" w:eastAsia="Times New Roman" w:hAnsi="Times New Roman" w:cs="Times New Roman"/>
          <w:color w:val="000000"/>
          <w:sz w:val="24"/>
          <w:szCs w:val="24"/>
          <w:lang w:eastAsia="ru-RU" w:bidi="ru-RU"/>
        </w:rPr>
        <w:t>ГЛАВА 5. ОСОБЕННОСТИ ОРГАНИЗАЦИИ И ПРОВЕДЕНИЯ ОБЩЕСТВЕННЫХ ОБСУЖДЕНИЙ, ПУБЛИЧНЫХ СЛУШАНИЙ ПО ВОПРОСАМ ЗЕМЛЕПОЛЬЗОВАНИЯ ИЗАСТРОЙКИ</w:t>
      </w:r>
    </w:p>
    <w:p w:rsidR="00B96F75" w:rsidRPr="00B96F75" w:rsidRDefault="00B96F75" w:rsidP="00B96F75">
      <w:pPr>
        <w:widowControl w:val="0"/>
        <w:tabs>
          <w:tab w:val="left" w:pos="567"/>
        </w:tabs>
        <w:spacing w:after="176" w:line="274" w:lineRule="exact"/>
        <w:jc w:val="center"/>
        <w:rPr>
          <w:rFonts w:ascii="Times New Roman" w:eastAsia="Times New Roman" w:hAnsi="Times New Roman" w:cs="Times New Roman"/>
          <w:b/>
          <w:color w:val="000000"/>
          <w:sz w:val="24"/>
          <w:szCs w:val="24"/>
          <w:lang w:eastAsia="ru-RU" w:bidi="ru-RU"/>
        </w:rPr>
      </w:pPr>
      <w:r w:rsidRPr="00B96F75">
        <w:rPr>
          <w:rFonts w:ascii="Times New Roman" w:eastAsia="Times New Roman" w:hAnsi="Times New Roman" w:cs="Times New Roman"/>
          <w:b/>
          <w:color w:val="000000"/>
          <w:sz w:val="24"/>
          <w:szCs w:val="24"/>
          <w:lang w:eastAsia="ru-RU" w:bidi="ru-RU"/>
        </w:rPr>
        <w:t>Статья 23. Общие положения общественных обсуждений, публичных слушаний</w:t>
      </w:r>
    </w:p>
    <w:p w:rsidR="00B96F75" w:rsidRDefault="00B96F75" w:rsidP="00EE307F">
      <w:pPr>
        <w:pStyle w:val="22"/>
        <w:shd w:val="clear" w:color="auto" w:fill="auto"/>
        <w:tabs>
          <w:tab w:val="left" w:pos="291"/>
        </w:tabs>
        <w:spacing w:before="0" w:after="176" w:line="274" w:lineRule="exact"/>
        <w:ind w:left="360" w:firstLine="0"/>
        <w:jc w:val="both"/>
        <w:rPr>
          <w:color w:val="000000"/>
          <w:sz w:val="24"/>
          <w:szCs w:val="24"/>
          <w:lang w:eastAsia="ru-RU" w:bidi="ru-RU"/>
        </w:rPr>
      </w:pPr>
      <w:r w:rsidRPr="00B96F75">
        <w:rPr>
          <w:color w:val="000000"/>
          <w:sz w:val="24"/>
          <w:szCs w:val="24"/>
          <w:lang w:eastAsia="ru-RU" w:bidi="ru-RU"/>
        </w:rPr>
        <w:t>Проведение общественных обсуждений или публичных слушаний по вопросам</w:t>
      </w:r>
      <w:bookmarkStart w:id="34" w:name="bookmark47"/>
      <w:r w:rsidR="00AD7C5C">
        <w:rPr>
          <w:color w:val="000000"/>
          <w:sz w:val="24"/>
          <w:szCs w:val="24"/>
          <w:lang w:eastAsia="ru-RU" w:bidi="ru-RU"/>
        </w:rPr>
        <w:t xml:space="preserve"> </w:t>
      </w:r>
      <w:r w:rsidRPr="00B96F75">
        <w:rPr>
          <w:color w:val="000000"/>
          <w:sz w:val="24"/>
          <w:szCs w:val="24"/>
          <w:lang w:eastAsia="ru-RU" w:bidi="ru-RU"/>
        </w:rPr>
        <w:t>землепользования и застройки осуществляется в соответствии со ст. 5.1 Градостроительного кодекса РФ</w:t>
      </w:r>
      <w:bookmarkEnd w:id="34"/>
      <w:r w:rsidR="00EE307F">
        <w:rPr>
          <w:color w:val="000000"/>
          <w:sz w:val="24"/>
          <w:szCs w:val="24"/>
          <w:lang w:eastAsia="ru-RU" w:bidi="ru-RU"/>
        </w:rPr>
        <w:t>.</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r>
        <w:rPr>
          <w:rFonts w:ascii="Arial" w:eastAsia="Times New Roman" w:hAnsi="Arial" w:cs="Arial"/>
          <w:color w:val="333333"/>
          <w:sz w:val="24"/>
          <w:szCs w:val="24"/>
          <w:lang w:eastAsia="ru-RU"/>
        </w:rPr>
        <w:t xml:space="preserve">1. </w:t>
      </w:r>
      <w:r w:rsidRPr="00EE307F">
        <w:rPr>
          <w:rFonts w:ascii="Times New Roman" w:eastAsia="Times New Roman" w:hAnsi="Times New Roman" w:cs="Times New Roman"/>
          <w:sz w:val="24"/>
          <w:szCs w:val="24"/>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r w:rsidR="00AD7C5C">
        <w:rPr>
          <w:rFonts w:ascii="Times New Roman" w:eastAsia="Times New Roman" w:hAnsi="Times New Roman" w:cs="Times New Roman"/>
          <w:sz w:val="24"/>
          <w:szCs w:val="24"/>
          <w:lang w:eastAsia="ru-RU"/>
        </w:rPr>
        <w:t xml:space="preserve"> </w:t>
      </w:r>
      <w:r w:rsidRPr="00EE307F">
        <w:rPr>
          <w:rFonts w:ascii="Times New Roman" w:eastAsia="Times New Roman" w:hAnsi="Times New Roman" w:cs="Times New Roman"/>
          <w:sz w:val="24"/>
          <w:szCs w:val="24"/>
          <w:lang w:eastAsia="ru-RU"/>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5" w:name="dst2106"/>
      <w:bookmarkEnd w:id="35"/>
      <w:r w:rsidRPr="00EE307F">
        <w:rPr>
          <w:rFonts w:ascii="Times New Roman" w:eastAsia="Times New Roman" w:hAnsi="Times New Roman" w:cs="Times New Roman"/>
          <w:sz w:val="24"/>
          <w:szCs w:val="24"/>
          <w:lang w:eastAsia="ru-RU"/>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6" w:name="dst2107"/>
      <w:bookmarkEnd w:id="36"/>
      <w:r w:rsidRPr="00EE307F">
        <w:rPr>
          <w:rFonts w:ascii="Times New Roman" w:eastAsia="Times New Roman" w:hAnsi="Times New Roman" w:cs="Times New Roman"/>
          <w:sz w:val="24"/>
          <w:szCs w:val="24"/>
          <w:lang w:eastAsia="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r w:rsidR="00AD7C5C">
        <w:rPr>
          <w:rFonts w:ascii="Times New Roman" w:eastAsia="Times New Roman" w:hAnsi="Times New Roman" w:cs="Times New Roman"/>
          <w:sz w:val="24"/>
          <w:szCs w:val="24"/>
          <w:lang w:eastAsia="ru-RU"/>
        </w:rPr>
        <w:t xml:space="preserve"> </w:t>
      </w:r>
      <w:r w:rsidRPr="00EE307F">
        <w:rPr>
          <w:rFonts w:ascii="Times New Roman" w:eastAsia="Times New Roman" w:hAnsi="Times New Roman" w:cs="Times New Roman"/>
          <w:sz w:val="24"/>
          <w:szCs w:val="24"/>
          <w:lang w:eastAsia="ru-RU"/>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w:t>
      </w:r>
      <w:r w:rsidRPr="00EE307F">
        <w:rPr>
          <w:rFonts w:ascii="Times New Roman" w:eastAsia="Times New Roman" w:hAnsi="Times New Roman" w:cs="Times New Roman"/>
          <w:sz w:val="24"/>
          <w:szCs w:val="24"/>
          <w:lang w:eastAsia="ru-RU"/>
        </w:rPr>
        <w:lastRenderedPageBreak/>
        <w:t>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26" w:anchor="dst2195" w:history="1">
        <w:r w:rsidRPr="00EE307F">
          <w:rPr>
            <w:rFonts w:ascii="Times New Roman" w:eastAsia="Times New Roman" w:hAnsi="Times New Roman" w:cs="Times New Roman"/>
            <w:sz w:val="24"/>
            <w:szCs w:val="24"/>
            <w:lang w:eastAsia="ru-RU"/>
          </w:rPr>
          <w:t>частью 3 статьи 39</w:t>
        </w:r>
      </w:hyperlink>
      <w:r w:rsidRPr="00EE307F">
        <w:rPr>
          <w:rFonts w:ascii="Times New Roman" w:eastAsia="Times New Roman" w:hAnsi="Times New Roman" w:cs="Times New Roman"/>
          <w:sz w:val="24"/>
          <w:szCs w:val="24"/>
          <w:lang w:eastAsia="ru-RU"/>
        </w:rPr>
        <w:t>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7" w:name="dst2108"/>
      <w:bookmarkEnd w:id="37"/>
      <w:r w:rsidRPr="00EE307F">
        <w:rPr>
          <w:rFonts w:ascii="Times New Roman" w:eastAsia="Times New Roman" w:hAnsi="Times New Roman" w:cs="Times New Roman"/>
          <w:sz w:val="24"/>
          <w:szCs w:val="24"/>
          <w:lang w:eastAsia="ru-RU"/>
        </w:rPr>
        <w:t>4. Процедура проведения общественных обсуждений состоит из следующих этапов:</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8" w:name="dst2109"/>
      <w:bookmarkEnd w:id="38"/>
      <w:r w:rsidRPr="00EE307F">
        <w:rPr>
          <w:rFonts w:ascii="Times New Roman" w:eastAsia="Times New Roman" w:hAnsi="Times New Roman" w:cs="Times New Roman"/>
          <w:sz w:val="24"/>
          <w:szCs w:val="24"/>
          <w:lang w:eastAsia="ru-RU"/>
        </w:rPr>
        <w:t>1) оповещение о начале общественных обсуждений;</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9" w:name="dst2110"/>
      <w:bookmarkEnd w:id="39"/>
      <w:r w:rsidRPr="00EE307F">
        <w:rPr>
          <w:rFonts w:ascii="Times New Roman" w:eastAsia="Times New Roman" w:hAnsi="Times New Roman" w:cs="Times New Roman"/>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0" w:name="dst2111"/>
      <w:bookmarkEnd w:id="40"/>
      <w:r w:rsidRPr="00EE307F">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1" w:name="dst2112"/>
      <w:bookmarkEnd w:id="41"/>
      <w:r w:rsidRPr="00EE307F">
        <w:rPr>
          <w:rFonts w:ascii="Times New Roman" w:eastAsia="Times New Roman" w:hAnsi="Times New Roman" w:cs="Times New Roman"/>
          <w:sz w:val="24"/>
          <w:szCs w:val="24"/>
          <w:lang w:eastAsia="ru-RU"/>
        </w:rPr>
        <w:t>4) подготовка и оформление протокола общественных обсуждений;</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2" w:name="dst2113"/>
      <w:bookmarkEnd w:id="42"/>
      <w:r w:rsidRPr="00EE307F">
        <w:rPr>
          <w:rFonts w:ascii="Times New Roman" w:eastAsia="Times New Roman" w:hAnsi="Times New Roman" w:cs="Times New Roman"/>
          <w:sz w:val="24"/>
          <w:szCs w:val="24"/>
          <w:lang w:eastAsia="ru-RU"/>
        </w:rPr>
        <w:t>5) подготовка и опубликование заключения о результатах общественных обсуждений.</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3" w:name="dst2114"/>
      <w:bookmarkEnd w:id="43"/>
      <w:r w:rsidRPr="00EE307F">
        <w:rPr>
          <w:rFonts w:ascii="Times New Roman" w:eastAsia="Times New Roman" w:hAnsi="Times New Roman" w:cs="Times New Roman"/>
          <w:sz w:val="24"/>
          <w:szCs w:val="24"/>
          <w:lang w:eastAsia="ru-RU"/>
        </w:rPr>
        <w:t>5. Процедура проведения публичных слушаний состоит из следующих этапов:</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4" w:name="dst2115"/>
      <w:bookmarkEnd w:id="44"/>
      <w:r w:rsidRPr="00EE307F">
        <w:rPr>
          <w:rFonts w:ascii="Times New Roman" w:eastAsia="Times New Roman" w:hAnsi="Times New Roman" w:cs="Times New Roman"/>
          <w:sz w:val="24"/>
          <w:szCs w:val="24"/>
          <w:lang w:eastAsia="ru-RU"/>
        </w:rPr>
        <w:t>1) оповещение о начале публичных слушаний;</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5" w:name="dst2116"/>
      <w:bookmarkEnd w:id="45"/>
      <w:r w:rsidRPr="00EE307F">
        <w:rPr>
          <w:rFonts w:ascii="Times New Roman" w:eastAsia="Times New Roman" w:hAnsi="Times New Roman" w:cs="Times New Roman"/>
          <w:sz w:val="24"/>
          <w:szCs w:val="24"/>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6" w:name="dst2117"/>
      <w:bookmarkEnd w:id="46"/>
      <w:r w:rsidRPr="00EE307F">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публичных слушаниях;</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7" w:name="dst2118"/>
      <w:bookmarkEnd w:id="47"/>
      <w:r w:rsidRPr="00EE307F">
        <w:rPr>
          <w:rFonts w:ascii="Times New Roman" w:eastAsia="Times New Roman" w:hAnsi="Times New Roman" w:cs="Times New Roman"/>
          <w:sz w:val="24"/>
          <w:szCs w:val="24"/>
          <w:lang w:eastAsia="ru-RU"/>
        </w:rPr>
        <w:t>4) проведение собрания или собраний участников публичных слушаний;</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8" w:name="dst2119"/>
      <w:bookmarkEnd w:id="48"/>
      <w:r w:rsidRPr="00EE307F">
        <w:rPr>
          <w:rFonts w:ascii="Times New Roman" w:eastAsia="Times New Roman" w:hAnsi="Times New Roman" w:cs="Times New Roman"/>
          <w:sz w:val="24"/>
          <w:szCs w:val="24"/>
          <w:lang w:eastAsia="ru-RU"/>
        </w:rPr>
        <w:t>5) подготовка и оформление протокола публичных слушаний;</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9" w:name="dst2120"/>
      <w:bookmarkEnd w:id="49"/>
      <w:r w:rsidRPr="00EE307F">
        <w:rPr>
          <w:rFonts w:ascii="Times New Roman" w:eastAsia="Times New Roman" w:hAnsi="Times New Roman" w:cs="Times New Roman"/>
          <w:sz w:val="24"/>
          <w:szCs w:val="24"/>
          <w:lang w:eastAsia="ru-RU"/>
        </w:rPr>
        <w:t>6) подготовка и опубликование заключения о результатах публичных слушаний.</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0" w:name="dst2121"/>
      <w:bookmarkEnd w:id="50"/>
      <w:r w:rsidRPr="00EE307F">
        <w:rPr>
          <w:rFonts w:ascii="Times New Roman" w:eastAsia="Times New Roman" w:hAnsi="Times New Roman" w:cs="Times New Roman"/>
          <w:sz w:val="24"/>
          <w:szCs w:val="24"/>
          <w:lang w:eastAsia="ru-RU"/>
        </w:rPr>
        <w:t>6. Оповещение о начале общественных обсуждений или публичных слушаний должно содержать:</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1" w:name="dst2122"/>
      <w:bookmarkEnd w:id="51"/>
      <w:r w:rsidRPr="00EE307F">
        <w:rPr>
          <w:rFonts w:ascii="Times New Roman" w:eastAsia="Times New Roman" w:hAnsi="Times New Roman" w:cs="Times New Roman"/>
          <w:sz w:val="24"/>
          <w:szCs w:val="24"/>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2" w:name="dst2123"/>
      <w:bookmarkEnd w:id="52"/>
      <w:r w:rsidRPr="00EE307F">
        <w:rPr>
          <w:rFonts w:ascii="Times New Roman" w:eastAsia="Times New Roman" w:hAnsi="Times New Roman" w:cs="Times New Roman"/>
          <w:sz w:val="24"/>
          <w:szCs w:val="24"/>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3" w:name="dst2124"/>
      <w:bookmarkEnd w:id="53"/>
      <w:r w:rsidRPr="00EE307F">
        <w:rPr>
          <w:rFonts w:ascii="Times New Roman" w:eastAsia="Times New Roman" w:hAnsi="Times New Roman" w:cs="Times New Roman"/>
          <w:sz w:val="24"/>
          <w:szCs w:val="24"/>
          <w:lang w:eastAsia="ru-RU"/>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w:t>
      </w:r>
      <w:r w:rsidRPr="00EE307F">
        <w:rPr>
          <w:rFonts w:ascii="Times New Roman" w:eastAsia="Times New Roman" w:hAnsi="Times New Roman" w:cs="Times New Roman"/>
          <w:sz w:val="24"/>
          <w:szCs w:val="24"/>
          <w:lang w:eastAsia="ru-RU"/>
        </w:rPr>
        <w:lastRenderedPageBreak/>
        <w:t>сроках проведения экспозиции или экспозиций такого проекта, о днях и часах, в которые возможно посещение указанных экспозиции или экспозиций;</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4" w:name="dst2125"/>
      <w:bookmarkEnd w:id="54"/>
      <w:r w:rsidRPr="00EE307F">
        <w:rPr>
          <w:rFonts w:ascii="Times New Roman" w:eastAsia="Times New Roman" w:hAnsi="Times New Roman" w:cs="Times New Roman"/>
          <w:sz w:val="24"/>
          <w:szCs w:val="24"/>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5" w:name="dst2126"/>
      <w:bookmarkEnd w:id="55"/>
      <w:r w:rsidRPr="00EE307F">
        <w:rPr>
          <w:rFonts w:ascii="Times New Roman" w:eastAsia="Times New Roman" w:hAnsi="Times New Roman" w:cs="Times New Roman"/>
          <w:sz w:val="24"/>
          <w:szCs w:val="24"/>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6" w:name="dst2127"/>
      <w:bookmarkEnd w:id="56"/>
      <w:r w:rsidRPr="00EE307F">
        <w:rPr>
          <w:rFonts w:ascii="Times New Roman" w:eastAsia="Times New Roman" w:hAnsi="Times New Roman" w:cs="Times New Roman"/>
          <w:sz w:val="24"/>
          <w:szCs w:val="24"/>
          <w:lang w:eastAsia="ru-RU"/>
        </w:rPr>
        <w:t>8. Оповещение о начале общественных обсуждений или публичных слушаний:</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7" w:name="dst2128"/>
      <w:bookmarkEnd w:id="57"/>
      <w:r w:rsidRPr="00EE307F">
        <w:rPr>
          <w:rFonts w:ascii="Times New Roman" w:eastAsia="Times New Roman" w:hAnsi="Times New Roman" w:cs="Times New Roman"/>
          <w:sz w:val="24"/>
          <w:szCs w:val="24"/>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8" w:name="dst2129"/>
      <w:bookmarkEnd w:id="58"/>
      <w:r w:rsidRPr="00EE307F">
        <w:rPr>
          <w:rFonts w:ascii="Times New Roman" w:eastAsia="Times New Roman" w:hAnsi="Times New Roman" w:cs="Times New Roman"/>
          <w:sz w:val="24"/>
          <w:szCs w:val="24"/>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27" w:anchor="dst2107" w:history="1">
        <w:r w:rsidRPr="00EE307F">
          <w:rPr>
            <w:rFonts w:ascii="Times New Roman" w:eastAsia="Times New Roman" w:hAnsi="Times New Roman" w:cs="Times New Roman"/>
            <w:sz w:val="24"/>
            <w:szCs w:val="24"/>
            <w:lang w:eastAsia="ru-RU"/>
          </w:rPr>
          <w:t>части 3</w:t>
        </w:r>
      </w:hyperlink>
      <w:r w:rsidRPr="00EE307F">
        <w:rPr>
          <w:rFonts w:ascii="Times New Roman" w:eastAsia="Times New Roman" w:hAnsi="Times New Roman" w:cs="Times New Roman"/>
          <w:sz w:val="24"/>
          <w:szCs w:val="24"/>
          <w:lang w:eastAsia="ru-RU"/>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9" w:name="dst2130"/>
      <w:bookmarkEnd w:id="59"/>
      <w:r w:rsidRPr="00EE307F">
        <w:rPr>
          <w:rFonts w:ascii="Times New Roman" w:eastAsia="Times New Roman" w:hAnsi="Times New Roman" w:cs="Times New Roman"/>
          <w:sz w:val="24"/>
          <w:szCs w:val="24"/>
          <w:lang w:eastAsia="ru-RU"/>
        </w:rPr>
        <w:t>9. В течение всего периода размещения в соответствии с </w:t>
      </w:r>
      <w:hyperlink r:id="rId28" w:anchor="dst2110" w:history="1">
        <w:r w:rsidRPr="00EE307F">
          <w:rPr>
            <w:rFonts w:ascii="Times New Roman" w:eastAsia="Times New Roman" w:hAnsi="Times New Roman" w:cs="Times New Roman"/>
            <w:sz w:val="24"/>
            <w:szCs w:val="24"/>
            <w:lang w:eastAsia="ru-RU"/>
          </w:rPr>
          <w:t>пунктом 2 части 4</w:t>
        </w:r>
      </w:hyperlink>
      <w:r w:rsidRPr="00EE307F">
        <w:rPr>
          <w:rFonts w:ascii="Times New Roman" w:eastAsia="Times New Roman" w:hAnsi="Times New Roman" w:cs="Times New Roman"/>
          <w:sz w:val="24"/>
          <w:szCs w:val="24"/>
          <w:lang w:eastAsia="ru-RU"/>
        </w:rPr>
        <w:t> и </w:t>
      </w:r>
      <w:hyperlink r:id="rId29" w:anchor="dst2116" w:history="1">
        <w:r w:rsidRPr="00EE307F">
          <w:rPr>
            <w:rFonts w:ascii="Times New Roman" w:eastAsia="Times New Roman" w:hAnsi="Times New Roman" w:cs="Times New Roman"/>
            <w:sz w:val="24"/>
            <w:szCs w:val="24"/>
            <w:lang w:eastAsia="ru-RU"/>
          </w:rPr>
          <w:t>пунктом 2 части 5</w:t>
        </w:r>
      </w:hyperlink>
      <w:r w:rsidRPr="00EE307F">
        <w:rPr>
          <w:rFonts w:ascii="Times New Roman" w:eastAsia="Times New Roman" w:hAnsi="Times New Roman" w:cs="Times New Roman"/>
          <w:sz w:val="24"/>
          <w:szCs w:val="24"/>
          <w:lang w:eastAsia="ru-RU"/>
        </w:rPr>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0" w:name="dst2131"/>
      <w:bookmarkEnd w:id="60"/>
      <w:r w:rsidRPr="00EE307F">
        <w:rPr>
          <w:rFonts w:ascii="Times New Roman" w:eastAsia="Times New Roman" w:hAnsi="Times New Roman" w:cs="Times New Roman"/>
          <w:sz w:val="24"/>
          <w:szCs w:val="24"/>
          <w:lang w:eastAsia="ru-RU"/>
        </w:rPr>
        <w:t>10. В период размещения в соответствии с </w:t>
      </w:r>
      <w:hyperlink r:id="rId30" w:anchor="dst2110" w:history="1">
        <w:r w:rsidRPr="00EE307F">
          <w:rPr>
            <w:rFonts w:ascii="Times New Roman" w:eastAsia="Times New Roman" w:hAnsi="Times New Roman" w:cs="Times New Roman"/>
            <w:sz w:val="24"/>
            <w:szCs w:val="24"/>
            <w:lang w:eastAsia="ru-RU"/>
          </w:rPr>
          <w:t>пунктом 2 части 4</w:t>
        </w:r>
      </w:hyperlink>
      <w:r w:rsidRPr="00EE307F">
        <w:rPr>
          <w:rFonts w:ascii="Times New Roman" w:eastAsia="Times New Roman" w:hAnsi="Times New Roman" w:cs="Times New Roman"/>
          <w:sz w:val="24"/>
          <w:szCs w:val="24"/>
          <w:lang w:eastAsia="ru-RU"/>
        </w:rPr>
        <w:t> и </w:t>
      </w:r>
      <w:hyperlink r:id="rId31" w:anchor="dst2116" w:history="1">
        <w:r w:rsidRPr="00EE307F">
          <w:rPr>
            <w:rFonts w:ascii="Times New Roman" w:eastAsia="Times New Roman" w:hAnsi="Times New Roman" w:cs="Times New Roman"/>
            <w:sz w:val="24"/>
            <w:szCs w:val="24"/>
            <w:lang w:eastAsia="ru-RU"/>
          </w:rPr>
          <w:t>пунктом 2 части 5</w:t>
        </w:r>
      </w:hyperlink>
      <w:r w:rsidRPr="00EE307F">
        <w:rPr>
          <w:rFonts w:ascii="Times New Roman" w:eastAsia="Times New Roman" w:hAnsi="Times New Roman" w:cs="Times New Roman"/>
          <w:sz w:val="24"/>
          <w:szCs w:val="24"/>
          <w:lang w:eastAsia="ru-RU"/>
        </w:rPr>
        <w:t xml:space="preserve"> настоящей статьи проекта, подлежащего рассмотрению на общественных обсуждениях или </w:t>
      </w:r>
      <w:r w:rsidRPr="00EE307F">
        <w:rPr>
          <w:rFonts w:ascii="Times New Roman" w:eastAsia="Times New Roman" w:hAnsi="Times New Roman" w:cs="Times New Roman"/>
          <w:sz w:val="24"/>
          <w:szCs w:val="24"/>
          <w:lang w:eastAsia="ru-RU"/>
        </w:rPr>
        <w:lastRenderedPageBreak/>
        <w:t>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32" w:anchor="dst2137" w:history="1">
        <w:r w:rsidRPr="00EE307F">
          <w:rPr>
            <w:rFonts w:ascii="Times New Roman" w:eastAsia="Times New Roman" w:hAnsi="Times New Roman" w:cs="Times New Roman"/>
            <w:sz w:val="24"/>
            <w:szCs w:val="24"/>
            <w:lang w:eastAsia="ru-RU"/>
          </w:rPr>
          <w:t>частью 12</w:t>
        </w:r>
      </w:hyperlink>
      <w:r w:rsidRPr="00EE307F">
        <w:rPr>
          <w:rFonts w:ascii="Times New Roman" w:eastAsia="Times New Roman" w:hAnsi="Times New Roman" w:cs="Times New Roman"/>
          <w:sz w:val="24"/>
          <w:szCs w:val="24"/>
          <w:lang w:eastAsia="ru-RU"/>
        </w:rPr>
        <w:t> настоящей статьи идентификацию, имеют право вносить предложения и замечания, касающиеся такого проекта:</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1" w:name="dst2132"/>
      <w:bookmarkEnd w:id="61"/>
      <w:r w:rsidRPr="00EE307F">
        <w:rPr>
          <w:rFonts w:ascii="Times New Roman" w:eastAsia="Times New Roman" w:hAnsi="Times New Roman" w:cs="Times New Roman"/>
          <w:sz w:val="24"/>
          <w:szCs w:val="24"/>
          <w:lang w:eastAsia="ru-RU"/>
        </w:rPr>
        <w:t>1) посредством официального сайта или информационных систем (в случае проведения общественных обсуждений);</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2" w:name="dst2133"/>
      <w:bookmarkEnd w:id="62"/>
      <w:r w:rsidRPr="00EE307F">
        <w:rPr>
          <w:rFonts w:ascii="Times New Roman" w:eastAsia="Times New Roman" w:hAnsi="Times New Roman" w:cs="Times New Roman"/>
          <w:sz w:val="24"/>
          <w:szCs w:val="24"/>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3" w:name="dst2134"/>
      <w:bookmarkEnd w:id="63"/>
      <w:r w:rsidRPr="00EE307F">
        <w:rPr>
          <w:rFonts w:ascii="Times New Roman" w:eastAsia="Times New Roman" w:hAnsi="Times New Roman" w:cs="Times New Roman"/>
          <w:sz w:val="24"/>
          <w:szCs w:val="24"/>
          <w:lang w:eastAsia="ru-RU"/>
        </w:rPr>
        <w:t>3) в письменной форме в адрес организатора общественных обсуждений или публичных слушаний;</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4" w:name="dst2135"/>
      <w:bookmarkEnd w:id="64"/>
      <w:r w:rsidRPr="00EE307F">
        <w:rPr>
          <w:rFonts w:ascii="Times New Roman" w:eastAsia="Times New Roman" w:hAnsi="Times New Roman" w:cs="Times New Roman"/>
          <w:sz w:val="24"/>
          <w:szCs w:val="24"/>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5" w:name="dst2136"/>
      <w:bookmarkEnd w:id="65"/>
      <w:r w:rsidRPr="00EE307F">
        <w:rPr>
          <w:rFonts w:ascii="Times New Roman" w:eastAsia="Times New Roman" w:hAnsi="Times New Roman" w:cs="Times New Roman"/>
          <w:sz w:val="24"/>
          <w:szCs w:val="24"/>
          <w:lang w:eastAsia="ru-RU"/>
        </w:rPr>
        <w:t>11. Предложения и замечания, внесенные в соответствии с </w:t>
      </w:r>
      <w:hyperlink r:id="rId33" w:anchor="dst2131" w:history="1">
        <w:r w:rsidRPr="00EE307F">
          <w:rPr>
            <w:rFonts w:ascii="Times New Roman" w:eastAsia="Times New Roman" w:hAnsi="Times New Roman" w:cs="Times New Roman"/>
            <w:sz w:val="24"/>
            <w:szCs w:val="24"/>
            <w:lang w:eastAsia="ru-RU"/>
          </w:rPr>
          <w:t>частью 10</w:t>
        </w:r>
      </w:hyperlink>
      <w:r w:rsidRPr="00EE307F">
        <w:rPr>
          <w:rFonts w:ascii="Times New Roman" w:eastAsia="Times New Roman" w:hAnsi="Times New Roman" w:cs="Times New Roman"/>
          <w:sz w:val="24"/>
          <w:szCs w:val="24"/>
          <w:lang w:eastAsia="ru-RU"/>
        </w:rP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34" w:anchor="dst2140" w:history="1">
        <w:r w:rsidRPr="00EE307F">
          <w:rPr>
            <w:rFonts w:ascii="Times New Roman" w:eastAsia="Times New Roman" w:hAnsi="Times New Roman" w:cs="Times New Roman"/>
            <w:sz w:val="24"/>
            <w:szCs w:val="24"/>
            <w:lang w:eastAsia="ru-RU"/>
          </w:rPr>
          <w:t>частью 15</w:t>
        </w:r>
      </w:hyperlink>
      <w:r w:rsidRPr="00EE307F">
        <w:rPr>
          <w:rFonts w:ascii="Times New Roman" w:eastAsia="Times New Roman" w:hAnsi="Times New Roman" w:cs="Times New Roman"/>
          <w:sz w:val="24"/>
          <w:szCs w:val="24"/>
          <w:lang w:eastAsia="ru-RU"/>
        </w:rPr>
        <w:t>настоящей статьи.</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6" w:name="dst2137"/>
      <w:bookmarkEnd w:id="66"/>
      <w:r w:rsidRPr="00EE307F">
        <w:rPr>
          <w:rFonts w:ascii="Times New Roman" w:eastAsia="Times New Roman" w:hAnsi="Times New Roman" w:cs="Times New Roman"/>
          <w:sz w:val="24"/>
          <w:szCs w:val="24"/>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7" w:name="dst2138"/>
      <w:bookmarkEnd w:id="67"/>
      <w:r w:rsidRPr="00EE307F">
        <w:rPr>
          <w:rFonts w:ascii="Times New Roman" w:eastAsia="Times New Roman" w:hAnsi="Times New Roman" w:cs="Times New Roman"/>
          <w:sz w:val="24"/>
          <w:szCs w:val="24"/>
          <w:lang w:eastAsia="ru-RU"/>
        </w:rPr>
        <w:t>13. Не требуется представление указанных в </w:t>
      </w:r>
      <w:hyperlink r:id="rId35" w:anchor="dst2137" w:history="1">
        <w:r w:rsidRPr="00EE307F">
          <w:rPr>
            <w:rFonts w:ascii="Times New Roman" w:eastAsia="Times New Roman" w:hAnsi="Times New Roman" w:cs="Times New Roman"/>
            <w:sz w:val="24"/>
            <w:szCs w:val="24"/>
            <w:lang w:eastAsia="ru-RU"/>
          </w:rPr>
          <w:t>части 12</w:t>
        </w:r>
      </w:hyperlink>
      <w:r w:rsidRPr="00EE307F">
        <w:rPr>
          <w:rFonts w:ascii="Times New Roman" w:eastAsia="Times New Roman" w:hAnsi="Times New Roman" w:cs="Times New Roman"/>
          <w:sz w:val="24"/>
          <w:szCs w:val="24"/>
          <w:lang w:eastAsia="ru-RU"/>
        </w:rPr>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36" w:anchor="dst2137" w:history="1">
        <w:r w:rsidRPr="00EE307F">
          <w:rPr>
            <w:rFonts w:ascii="Times New Roman" w:eastAsia="Times New Roman" w:hAnsi="Times New Roman" w:cs="Times New Roman"/>
            <w:sz w:val="24"/>
            <w:szCs w:val="24"/>
            <w:lang w:eastAsia="ru-RU"/>
          </w:rPr>
          <w:t>части 12</w:t>
        </w:r>
      </w:hyperlink>
      <w:r w:rsidRPr="00EE307F">
        <w:rPr>
          <w:rFonts w:ascii="Times New Roman" w:eastAsia="Times New Roman" w:hAnsi="Times New Roman" w:cs="Times New Roman"/>
          <w:sz w:val="24"/>
          <w:szCs w:val="24"/>
          <w:lang w:eastAsia="ru-RU"/>
        </w:rPr>
        <w:t> настоящей статьи, может использоваться единая система идентификации и аутентификации.</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8" w:name="dst2139"/>
      <w:bookmarkEnd w:id="68"/>
      <w:r w:rsidRPr="00EE307F">
        <w:rPr>
          <w:rFonts w:ascii="Times New Roman" w:eastAsia="Times New Roman" w:hAnsi="Times New Roman" w:cs="Times New Roman"/>
          <w:sz w:val="24"/>
          <w:szCs w:val="24"/>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37" w:anchor="dst0" w:history="1">
        <w:r w:rsidRPr="00EE307F">
          <w:rPr>
            <w:rFonts w:ascii="Times New Roman" w:eastAsia="Times New Roman" w:hAnsi="Times New Roman" w:cs="Times New Roman"/>
            <w:sz w:val="24"/>
            <w:szCs w:val="24"/>
            <w:lang w:eastAsia="ru-RU"/>
          </w:rPr>
          <w:t>законом</w:t>
        </w:r>
      </w:hyperlink>
      <w:r w:rsidRPr="00EE307F">
        <w:rPr>
          <w:rFonts w:ascii="Times New Roman" w:eastAsia="Times New Roman" w:hAnsi="Times New Roman" w:cs="Times New Roman"/>
          <w:sz w:val="24"/>
          <w:szCs w:val="24"/>
          <w:lang w:eastAsia="ru-RU"/>
        </w:rPr>
        <w:t> от 27 июля 2006 года N 152-ФЗ "О персональных данных".</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9" w:name="dst2140"/>
      <w:bookmarkEnd w:id="69"/>
      <w:r w:rsidRPr="00EE307F">
        <w:rPr>
          <w:rFonts w:ascii="Times New Roman" w:eastAsia="Times New Roman" w:hAnsi="Times New Roman" w:cs="Times New Roman"/>
          <w:sz w:val="24"/>
          <w:szCs w:val="24"/>
          <w:lang w:eastAsia="ru-RU"/>
        </w:rPr>
        <w:lastRenderedPageBreak/>
        <w:t>15. Предложения и замечания, внесенные в соответствии с </w:t>
      </w:r>
      <w:hyperlink r:id="rId38" w:anchor="dst2131" w:history="1">
        <w:r w:rsidRPr="00EE307F">
          <w:rPr>
            <w:rFonts w:ascii="Times New Roman" w:eastAsia="Times New Roman" w:hAnsi="Times New Roman" w:cs="Times New Roman"/>
            <w:sz w:val="24"/>
            <w:szCs w:val="24"/>
            <w:lang w:eastAsia="ru-RU"/>
          </w:rPr>
          <w:t>частью 10</w:t>
        </w:r>
      </w:hyperlink>
      <w:r w:rsidRPr="00EE307F">
        <w:rPr>
          <w:rFonts w:ascii="Times New Roman" w:eastAsia="Times New Roman" w:hAnsi="Times New Roman" w:cs="Times New Roman"/>
          <w:sz w:val="24"/>
          <w:szCs w:val="24"/>
          <w:lang w:eastAsia="ru-RU"/>
        </w:rPr>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0" w:name="dst2141"/>
      <w:bookmarkEnd w:id="70"/>
      <w:r w:rsidRPr="00EE307F">
        <w:rPr>
          <w:rFonts w:ascii="Times New Roman" w:eastAsia="Times New Roman" w:hAnsi="Times New Roman" w:cs="Times New Roman"/>
          <w:sz w:val="24"/>
          <w:szCs w:val="24"/>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1" w:name="dst2142"/>
      <w:bookmarkEnd w:id="71"/>
      <w:r w:rsidRPr="00EE307F">
        <w:rPr>
          <w:rFonts w:ascii="Times New Roman" w:eastAsia="Times New Roman" w:hAnsi="Times New Roman" w:cs="Times New Roman"/>
          <w:sz w:val="24"/>
          <w:szCs w:val="24"/>
          <w:lang w:eastAsia="ru-RU"/>
        </w:rPr>
        <w:t>17. Официальный сайт и (или) информационные системы должны обеспечивать возможность:</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2" w:name="dst2143"/>
      <w:bookmarkEnd w:id="72"/>
      <w:r w:rsidRPr="00EE307F">
        <w:rPr>
          <w:rFonts w:ascii="Times New Roman" w:eastAsia="Times New Roman" w:hAnsi="Times New Roman" w:cs="Times New Roman"/>
          <w:sz w:val="24"/>
          <w:szCs w:val="24"/>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3" w:name="dst2144"/>
      <w:bookmarkEnd w:id="73"/>
      <w:r w:rsidRPr="00EE307F">
        <w:rPr>
          <w:rFonts w:ascii="Times New Roman" w:eastAsia="Times New Roman" w:hAnsi="Times New Roman" w:cs="Times New Roman"/>
          <w:sz w:val="24"/>
          <w:szCs w:val="24"/>
          <w:lang w:eastAsia="ru-RU"/>
        </w:rPr>
        <w:t>2) представления информации о результатах общественных обсуждений, количестве участников общественных обсуждений.</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4" w:name="dst2145"/>
      <w:bookmarkEnd w:id="74"/>
      <w:r w:rsidRPr="00EE307F">
        <w:rPr>
          <w:rFonts w:ascii="Times New Roman" w:eastAsia="Times New Roman" w:hAnsi="Times New Roman" w:cs="Times New Roman"/>
          <w:sz w:val="24"/>
          <w:szCs w:val="24"/>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5" w:name="dst2146"/>
      <w:bookmarkEnd w:id="75"/>
      <w:r w:rsidRPr="00EE307F">
        <w:rPr>
          <w:rFonts w:ascii="Times New Roman" w:eastAsia="Times New Roman" w:hAnsi="Times New Roman" w:cs="Times New Roman"/>
          <w:sz w:val="24"/>
          <w:szCs w:val="24"/>
          <w:lang w:eastAsia="ru-RU"/>
        </w:rPr>
        <w:t>1) дата оформления протокола общественных обсуждений или публичных слушаний;</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6" w:name="dst2147"/>
      <w:bookmarkEnd w:id="76"/>
      <w:r w:rsidRPr="00EE307F">
        <w:rPr>
          <w:rFonts w:ascii="Times New Roman" w:eastAsia="Times New Roman" w:hAnsi="Times New Roman" w:cs="Times New Roman"/>
          <w:sz w:val="24"/>
          <w:szCs w:val="24"/>
          <w:lang w:eastAsia="ru-RU"/>
        </w:rPr>
        <w:t>2) информация об организаторе общественных обсуждений или публичных слушаний;</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7" w:name="dst2148"/>
      <w:bookmarkEnd w:id="77"/>
      <w:r w:rsidRPr="00EE307F">
        <w:rPr>
          <w:rFonts w:ascii="Times New Roman" w:eastAsia="Times New Roman" w:hAnsi="Times New Roman" w:cs="Times New Roman"/>
          <w:sz w:val="24"/>
          <w:szCs w:val="24"/>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8" w:name="dst2149"/>
      <w:bookmarkEnd w:id="78"/>
      <w:r w:rsidRPr="00EE307F">
        <w:rPr>
          <w:rFonts w:ascii="Times New Roman" w:eastAsia="Times New Roman" w:hAnsi="Times New Roman" w:cs="Times New Roman"/>
          <w:sz w:val="24"/>
          <w:szCs w:val="24"/>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9" w:name="dst2150"/>
      <w:bookmarkEnd w:id="79"/>
      <w:r w:rsidRPr="00EE307F">
        <w:rPr>
          <w:rFonts w:ascii="Times New Roman" w:eastAsia="Times New Roman" w:hAnsi="Times New Roman" w:cs="Times New Roman"/>
          <w:sz w:val="24"/>
          <w:szCs w:val="24"/>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0" w:name="dst2151"/>
      <w:bookmarkEnd w:id="80"/>
      <w:r w:rsidRPr="00EE307F">
        <w:rPr>
          <w:rFonts w:ascii="Times New Roman" w:eastAsia="Times New Roman" w:hAnsi="Times New Roman" w:cs="Times New Roman"/>
          <w:sz w:val="24"/>
          <w:szCs w:val="24"/>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1" w:name="dst2152"/>
      <w:bookmarkEnd w:id="81"/>
      <w:r w:rsidRPr="00EE307F">
        <w:rPr>
          <w:rFonts w:ascii="Times New Roman" w:eastAsia="Times New Roman" w:hAnsi="Times New Roman" w:cs="Times New Roman"/>
          <w:sz w:val="24"/>
          <w:szCs w:val="24"/>
          <w:lang w:eastAsia="ru-RU"/>
        </w:rP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w:t>
      </w:r>
      <w:r w:rsidRPr="00EE307F">
        <w:rPr>
          <w:rFonts w:ascii="Times New Roman" w:eastAsia="Times New Roman" w:hAnsi="Times New Roman" w:cs="Times New Roman"/>
          <w:sz w:val="24"/>
          <w:szCs w:val="24"/>
          <w:lang w:eastAsia="ru-RU"/>
        </w:rPr>
        <w:lastRenderedPageBreak/>
        <w:t>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2" w:name="dst2153"/>
      <w:bookmarkEnd w:id="82"/>
      <w:r w:rsidRPr="00EE307F">
        <w:rPr>
          <w:rFonts w:ascii="Times New Roman" w:eastAsia="Times New Roman" w:hAnsi="Times New Roman" w:cs="Times New Roman"/>
          <w:sz w:val="24"/>
          <w:szCs w:val="24"/>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3" w:name="dst2154"/>
      <w:bookmarkEnd w:id="83"/>
      <w:r w:rsidRPr="00EE307F">
        <w:rPr>
          <w:rFonts w:ascii="Times New Roman" w:eastAsia="Times New Roman" w:hAnsi="Times New Roman" w:cs="Times New Roman"/>
          <w:sz w:val="24"/>
          <w:szCs w:val="24"/>
          <w:lang w:eastAsia="ru-RU"/>
        </w:rPr>
        <w:t>22. В заключении о результатах общественных обсуждений или публичных слушаний должны быть указаны:</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4" w:name="dst2155"/>
      <w:bookmarkEnd w:id="84"/>
      <w:r w:rsidRPr="00EE307F">
        <w:rPr>
          <w:rFonts w:ascii="Times New Roman" w:eastAsia="Times New Roman" w:hAnsi="Times New Roman" w:cs="Times New Roman"/>
          <w:sz w:val="24"/>
          <w:szCs w:val="24"/>
          <w:lang w:eastAsia="ru-RU"/>
        </w:rPr>
        <w:t>1) дата оформления заключения о результатах общественных обсуждений или публичных слушаний;</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5" w:name="dst2156"/>
      <w:bookmarkEnd w:id="85"/>
      <w:r w:rsidRPr="00EE307F">
        <w:rPr>
          <w:rFonts w:ascii="Times New Roman" w:eastAsia="Times New Roman" w:hAnsi="Times New Roman" w:cs="Times New Roman"/>
          <w:sz w:val="24"/>
          <w:szCs w:val="24"/>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6" w:name="dst2157"/>
      <w:bookmarkEnd w:id="86"/>
      <w:r w:rsidRPr="00EE307F">
        <w:rPr>
          <w:rFonts w:ascii="Times New Roman" w:eastAsia="Times New Roman" w:hAnsi="Times New Roman" w:cs="Times New Roman"/>
          <w:sz w:val="24"/>
          <w:szCs w:val="24"/>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7" w:name="dst2158"/>
      <w:bookmarkEnd w:id="87"/>
      <w:r w:rsidRPr="00EE307F">
        <w:rPr>
          <w:rFonts w:ascii="Times New Roman" w:eastAsia="Times New Roman" w:hAnsi="Times New Roman" w:cs="Times New Roman"/>
          <w:sz w:val="24"/>
          <w:szCs w:val="24"/>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8" w:name="dst2159"/>
      <w:bookmarkEnd w:id="88"/>
      <w:r w:rsidRPr="00EE307F">
        <w:rPr>
          <w:rFonts w:ascii="Times New Roman" w:eastAsia="Times New Roman" w:hAnsi="Times New Roman" w:cs="Times New Roman"/>
          <w:sz w:val="24"/>
          <w:szCs w:val="24"/>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9" w:name="dst2160"/>
      <w:bookmarkEnd w:id="89"/>
      <w:r w:rsidRPr="00EE307F">
        <w:rPr>
          <w:rFonts w:ascii="Times New Roman" w:eastAsia="Times New Roman" w:hAnsi="Times New Roman" w:cs="Times New Roman"/>
          <w:sz w:val="24"/>
          <w:szCs w:val="24"/>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0" w:name="dst2161"/>
      <w:bookmarkEnd w:id="90"/>
      <w:r w:rsidRPr="00EE307F">
        <w:rPr>
          <w:rFonts w:ascii="Times New Roman" w:eastAsia="Times New Roman" w:hAnsi="Times New Roman" w:cs="Times New Roman"/>
          <w:sz w:val="24"/>
          <w:szCs w:val="24"/>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1" w:name="dst2162"/>
      <w:bookmarkEnd w:id="91"/>
      <w:r w:rsidRPr="00EE307F">
        <w:rPr>
          <w:rFonts w:ascii="Times New Roman" w:eastAsia="Times New Roman" w:hAnsi="Times New Roman" w:cs="Times New Roman"/>
          <w:sz w:val="24"/>
          <w:szCs w:val="24"/>
          <w:lang w:eastAsia="ru-RU"/>
        </w:rPr>
        <w:t>1) порядок организации и проведения общественных обсуждений или публичных слушаний по проектам;</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2" w:name="dst2163"/>
      <w:bookmarkEnd w:id="92"/>
      <w:r w:rsidRPr="00EE307F">
        <w:rPr>
          <w:rFonts w:ascii="Times New Roman" w:eastAsia="Times New Roman" w:hAnsi="Times New Roman" w:cs="Times New Roman"/>
          <w:sz w:val="24"/>
          <w:szCs w:val="24"/>
          <w:lang w:eastAsia="ru-RU"/>
        </w:rPr>
        <w:t>2) организатор общественных обсуждений или публичных слушаний;</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3" w:name="dst2164"/>
      <w:bookmarkEnd w:id="93"/>
      <w:r w:rsidRPr="00EE307F">
        <w:rPr>
          <w:rFonts w:ascii="Times New Roman" w:eastAsia="Times New Roman" w:hAnsi="Times New Roman" w:cs="Times New Roman"/>
          <w:sz w:val="24"/>
          <w:szCs w:val="24"/>
          <w:lang w:eastAsia="ru-RU"/>
        </w:rPr>
        <w:t>3) срок проведения общественных обсуждений или публичных слушаний;</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4" w:name="dst2165"/>
      <w:bookmarkEnd w:id="94"/>
      <w:r w:rsidRPr="00EE307F">
        <w:rPr>
          <w:rFonts w:ascii="Times New Roman" w:eastAsia="Times New Roman" w:hAnsi="Times New Roman" w:cs="Times New Roman"/>
          <w:sz w:val="24"/>
          <w:szCs w:val="24"/>
          <w:lang w:eastAsia="ru-RU"/>
        </w:rPr>
        <w:t>4) официальный сайт и (или) информационные системы;</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5" w:name="dst2166"/>
      <w:bookmarkEnd w:id="95"/>
      <w:r w:rsidRPr="00EE307F">
        <w:rPr>
          <w:rFonts w:ascii="Times New Roman" w:eastAsia="Times New Roman" w:hAnsi="Times New Roman" w:cs="Times New Roman"/>
          <w:sz w:val="24"/>
          <w:szCs w:val="24"/>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6" w:name="dst2167"/>
      <w:bookmarkEnd w:id="96"/>
      <w:r w:rsidRPr="00EE307F">
        <w:rPr>
          <w:rFonts w:ascii="Times New Roman" w:eastAsia="Times New Roman" w:hAnsi="Times New Roman" w:cs="Times New Roman"/>
          <w:sz w:val="24"/>
          <w:szCs w:val="24"/>
          <w:lang w:eastAsia="ru-RU"/>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7" w:name="dst2168"/>
      <w:bookmarkEnd w:id="97"/>
      <w:r w:rsidRPr="00EE307F">
        <w:rPr>
          <w:rFonts w:ascii="Times New Roman" w:eastAsia="Times New Roman" w:hAnsi="Times New Roman" w:cs="Times New Roman"/>
          <w:sz w:val="24"/>
          <w:szCs w:val="24"/>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E307F" w:rsidRPr="00EE307F" w:rsidRDefault="00EE307F" w:rsidP="00EE307F">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8" w:name="dst2169"/>
      <w:bookmarkEnd w:id="98"/>
      <w:r w:rsidRPr="00EE307F">
        <w:rPr>
          <w:rFonts w:ascii="Times New Roman" w:eastAsia="Times New Roman" w:hAnsi="Times New Roman" w:cs="Times New Roman"/>
          <w:sz w:val="24"/>
          <w:szCs w:val="24"/>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E307F" w:rsidRDefault="00EE307F" w:rsidP="00EE307F">
      <w:pPr>
        <w:pStyle w:val="22"/>
        <w:shd w:val="clear" w:color="auto" w:fill="auto"/>
        <w:tabs>
          <w:tab w:val="left" w:pos="291"/>
        </w:tabs>
        <w:spacing w:before="0" w:after="176" w:line="274" w:lineRule="exact"/>
        <w:ind w:left="720" w:firstLine="0"/>
        <w:jc w:val="both"/>
        <w:rPr>
          <w:color w:val="000000"/>
          <w:sz w:val="24"/>
          <w:szCs w:val="24"/>
          <w:lang w:eastAsia="ru-RU" w:bidi="ru-RU"/>
        </w:rPr>
      </w:pPr>
    </w:p>
    <w:p w:rsidR="00B96F75" w:rsidRDefault="00B96F75" w:rsidP="00B96F75">
      <w:pPr>
        <w:pStyle w:val="22"/>
        <w:shd w:val="clear" w:color="auto" w:fill="auto"/>
        <w:tabs>
          <w:tab w:val="left" w:pos="291"/>
        </w:tabs>
        <w:spacing w:before="0" w:after="176" w:line="274" w:lineRule="exact"/>
        <w:ind w:firstLine="0"/>
        <w:jc w:val="both"/>
        <w:rPr>
          <w:color w:val="000000"/>
          <w:sz w:val="24"/>
          <w:szCs w:val="24"/>
          <w:lang w:eastAsia="ru-RU" w:bidi="ru-RU"/>
        </w:rPr>
      </w:pPr>
    </w:p>
    <w:p w:rsidR="00B96F75" w:rsidRDefault="00B96F75" w:rsidP="00B96F75">
      <w:pPr>
        <w:widowControl w:val="0"/>
        <w:spacing w:after="91" w:line="278" w:lineRule="exact"/>
        <w:ind w:left="2880" w:hanging="1180"/>
        <w:rPr>
          <w:rFonts w:ascii="Times New Roman" w:eastAsia="Times New Roman" w:hAnsi="Times New Roman" w:cs="Times New Roman"/>
          <w:sz w:val="24"/>
          <w:szCs w:val="24"/>
          <w:lang w:eastAsia="ru-RU" w:bidi="ru-RU"/>
        </w:rPr>
      </w:pPr>
      <w:r w:rsidRPr="00B96F75">
        <w:rPr>
          <w:rFonts w:ascii="Times New Roman" w:eastAsia="Times New Roman" w:hAnsi="Times New Roman" w:cs="Times New Roman"/>
          <w:sz w:val="24"/>
          <w:szCs w:val="24"/>
          <w:lang w:eastAsia="ru-RU" w:bidi="ru-RU"/>
        </w:rPr>
        <w:t>ГЛАВА 6. ПОЛОЖЕНИЯ О ВНЕСЕНИИ ИЗМЕНЕНИЙ В ПРАВИЛА ЗЕМЛЕПОЛЬЗОВАНИЯ И ЗАСТРОЙКИ</w:t>
      </w:r>
    </w:p>
    <w:p w:rsidR="0060573F" w:rsidRPr="00B96F75" w:rsidRDefault="0060573F" w:rsidP="00B96F75">
      <w:pPr>
        <w:widowControl w:val="0"/>
        <w:spacing w:after="91" w:line="278" w:lineRule="exact"/>
        <w:ind w:left="2880" w:hanging="1180"/>
        <w:rPr>
          <w:rFonts w:ascii="Times New Roman" w:eastAsia="Times New Roman" w:hAnsi="Times New Roman" w:cs="Times New Roman"/>
          <w:sz w:val="24"/>
          <w:szCs w:val="24"/>
          <w:lang w:eastAsia="ru-RU" w:bidi="ru-RU"/>
        </w:rPr>
      </w:pPr>
    </w:p>
    <w:p w:rsidR="00B96F75" w:rsidRDefault="00B96F75" w:rsidP="00B96F75">
      <w:pPr>
        <w:widowControl w:val="0"/>
        <w:spacing w:after="76" w:line="240" w:lineRule="exact"/>
        <w:ind w:right="200"/>
        <w:jc w:val="right"/>
        <w:rPr>
          <w:rFonts w:ascii="Times New Roman" w:eastAsia="Times New Roman" w:hAnsi="Times New Roman" w:cs="Times New Roman"/>
          <w:b/>
          <w:bCs/>
          <w:sz w:val="24"/>
          <w:szCs w:val="24"/>
          <w:lang w:eastAsia="ru-RU" w:bidi="ru-RU"/>
        </w:rPr>
      </w:pPr>
      <w:bookmarkStart w:id="99" w:name="bookmark48"/>
      <w:r w:rsidRPr="00B96F75">
        <w:rPr>
          <w:rFonts w:ascii="Times New Roman" w:eastAsia="Times New Roman" w:hAnsi="Times New Roman" w:cs="Times New Roman"/>
          <w:b/>
          <w:bCs/>
          <w:sz w:val="24"/>
          <w:szCs w:val="24"/>
          <w:lang w:eastAsia="ru-RU" w:bidi="ru-RU"/>
        </w:rPr>
        <w:t>Статья 24. Порядок внесения изменений в Правила землепользования и застройки</w:t>
      </w:r>
      <w:bookmarkEnd w:id="99"/>
    </w:p>
    <w:p w:rsidR="00187E0C" w:rsidRPr="00B96F75" w:rsidRDefault="00187E0C" w:rsidP="00B96F75">
      <w:pPr>
        <w:widowControl w:val="0"/>
        <w:spacing w:after="76" w:line="240" w:lineRule="exact"/>
        <w:ind w:right="200"/>
        <w:jc w:val="right"/>
        <w:rPr>
          <w:rFonts w:ascii="Times New Roman" w:eastAsia="Times New Roman" w:hAnsi="Times New Roman" w:cs="Times New Roman"/>
          <w:b/>
          <w:bCs/>
          <w:sz w:val="24"/>
          <w:szCs w:val="24"/>
          <w:lang w:eastAsia="ru-RU" w:bidi="ru-RU"/>
        </w:rPr>
      </w:pPr>
    </w:p>
    <w:p w:rsidR="00B96F75" w:rsidRPr="00B96F75" w:rsidRDefault="00B96F75" w:rsidP="005D72F4">
      <w:pPr>
        <w:widowControl w:val="0"/>
        <w:numPr>
          <w:ilvl w:val="0"/>
          <w:numId w:val="17"/>
        </w:numPr>
        <w:tabs>
          <w:tab w:val="left" w:pos="877"/>
        </w:tabs>
        <w:spacing w:after="0" w:line="274" w:lineRule="exact"/>
        <w:ind w:firstLine="620"/>
        <w:jc w:val="both"/>
        <w:rPr>
          <w:rFonts w:ascii="Times New Roman" w:eastAsia="Times New Roman" w:hAnsi="Times New Roman" w:cs="Times New Roman"/>
          <w:sz w:val="24"/>
          <w:szCs w:val="24"/>
          <w:lang w:eastAsia="ru-RU" w:bidi="ru-RU"/>
        </w:rPr>
      </w:pPr>
      <w:r w:rsidRPr="00B96F75">
        <w:rPr>
          <w:rFonts w:ascii="Times New Roman" w:eastAsia="Times New Roman" w:hAnsi="Times New Roman" w:cs="Times New Roman"/>
          <w:sz w:val="24"/>
          <w:szCs w:val="24"/>
          <w:lang w:eastAsia="ru-RU" w:bidi="ru-RU"/>
        </w:rPr>
        <w:t>Основанием для внесения изменений в настоящие Правила является соответствующее решение Совета депутат</w:t>
      </w:r>
      <w:r w:rsidR="00187E0C">
        <w:rPr>
          <w:rFonts w:ascii="Times New Roman" w:eastAsia="Times New Roman" w:hAnsi="Times New Roman" w:cs="Times New Roman"/>
          <w:sz w:val="24"/>
          <w:szCs w:val="24"/>
          <w:lang w:eastAsia="ru-RU" w:bidi="ru-RU"/>
        </w:rPr>
        <w:t>ов Краснознаменского сельского поселения</w:t>
      </w:r>
      <w:r w:rsidRPr="00B96F75">
        <w:rPr>
          <w:rFonts w:ascii="Times New Roman" w:eastAsia="Times New Roman" w:hAnsi="Times New Roman" w:cs="Times New Roman"/>
          <w:sz w:val="24"/>
          <w:szCs w:val="24"/>
          <w:lang w:eastAsia="ru-RU" w:bidi="ru-RU"/>
        </w:rPr>
        <w:t>, которое принимается ввиду необходимости учета произошедших изменений в федеральном законодательстве, законодательстве Тверской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w:t>
      </w:r>
    </w:p>
    <w:p w:rsidR="00B96F75" w:rsidRPr="00B96F75" w:rsidRDefault="00B96F75" w:rsidP="005D72F4">
      <w:pPr>
        <w:widowControl w:val="0"/>
        <w:numPr>
          <w:ilvl w:val="0"/>
          <w:numId w:val="17"/>
        </w:numPr>
        <w:tabs>
          <w:tab w:val="left" w:pos="1613"/>
        </w:tabs>
        <w:spacing w:after="0" w:line="274" w:lineRule="exact"/>
        <w:ind w:firstLine="1320"/>
        <w:rPr>
          <w:rFonts w:ascii="Times New Roman" w:eastAsia="Times New Roman" w:hAnsi="Times New Roman" w:cs="Times New Roman"/>
          <w:sz w:val="24"/>
          <w:szCs w:val="24"/>
          <w:lang w:eastAsia="ru-RU" w:bidi="ru-RU"/>
        </w:rPr>
      </w:pPr>
      <w:r w:rsidRPr="00B96F75">
        <w:rPr>
          <w:rFonts w:ascii="Times New Roman" w:eastAsia="Times New Roman" w:hAnsi="Times New Roman" w:cs="Times New Roman"/>
          <w:sz w:val="24"/>
          <w:szCs w:val="24"/>
          <w:lang w:eastAsia="ru-RU" w:bidi="ru-RU"/>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B96F75" w:rsidRPr="00B96F75" w:rsidRDefault="00B96F75" w:rsidP="005D72F4">
      <w:pPr>
        <w:widowControl w:val="0"/>
        <w:numPr>
          <w:ilvl w:val="0"/>
          <w:numId w:val="18"/>
        </w:numPr>
        <w:tabs>
          <w:tab w:val="left" w:pos="894"/>
        </w:tabs>
        <w:spacing w:after="0" w:line="274" w:lineRule="exact"/>
        <w:ind w:firstLine="620"/>
        <w:jc w:val="both"/>
        <w:rPr>
          <w:rFonts w:ascii="Times New Roman" w:eastAsia="Times New Roman" w:hAnsi="Times New Roman" w:cs="Times New Roman"/>
          <w:sz w:val="24"/>
          <w:szCs w:val="24"/>
          <w:lang w:eastAsia="ru-RU" w:bidi="ru-RU"/>
        </w:rPr>
      </w:pPr>
      <w:r w:rsidRPr="00B96F75">
        <w:rPr>
          <w:rFonts w:ascii="Times New Roman" w:eastAsia="Times New Roman" w:hAnsi="Times New Roman" w:cs="Times New Roman"/>
          <w:sz w:val="24"/>
          <w:szCs w:val="24"/>
          <w:lang w:eastAsia="ru-RU" w:bidi="ru-RU"/>
        </w:rPr>
        <w:t>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B96F75" w:rsidRPr="00B96F75" w:rsidRDefault="00B96F75" w:rsidP="00B96F75">
      <w:pPr>
        <w:widowControl w:val="0"/>
        <w:spacing w:after="0" w:line="274" w:lineRule="exact"/>
        <w:ind w:firstLine="620"/>
        <w:jc w:val="both"/>
        <w:rPr>
          <w:rFonts w:ascii="Times New Roman" w:eastAsia="Times New Roman" w:hAnsi="Times New Roman" w:cs="Times New Roman"/>
          <w:sz w:val="24"/>
          <w:szCs w:val="24"/>
          <w:lang w:eastAsia="ru-RU" w:bidi="ru-RU"/>
        </w:rPr>
      </w:pPr>
      <w:r w:rsidRPr="00B96F75">
        <w:rPr>
          <w:rFonts w:ascii="Times New Roman" w:eastAsia="Times New Roman" w:hAnsi="Times New Roman" w:cs="Times New Roman"/>
          <w:sz w:val="24"/>
          <w:szCs w:val="24"/>
          <w:lang w:eastAsia="ru-RU" w:bidi="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B96F75" w:rsidRPr="00B96F75" w:rsidRDefault="00B96F75" w:rsidP="005D72F4">
      <w:pPr>
        <w:widowControl w:val="0"/>
        <w:numPr>
          <w:ilvl w:val="0"/>
          <w:numId w:val="18"/>
        </w:numPr>
        <w:tabs>
          <w:tab w:val="left" w:pos="894"/>
        </w:tabs>
        <w:spacing w:after="0" w:line="274" w:lineRule="exact"/>
        <w:ind w:firstLine="620"/>
        <w:jc w:val="both"/>
        <w:rPr>
          <w:rFonts w:ascii="Times New Roman" w:eastAsia="Times New Roman" w:hAnsi="Times New Roman" w:cs="Times New Roman"/>
          <w:sz w:val="24"/>
          <w:szCs w:val="24"/>
          <w:lang w:eastAsia="ru-RU" w:bidi="ru-RU"/>
        </w:rPr>
      </w:pPr>
      <w:r w:rsidRPr="00B96F75">
        <w:rPr>
          <w:rFonts w:ascii="Times New Roman" w:eastAsia="Times New Roman" w:hAnsi="Times New Roman" w:cs="Times New Roman"/>
          <w:sz w:val="24"/>
          <w:szCs w:val="24"/>
          <w:lang w:eastAsia="ru-RU" w:bidi="ru-RU"/>
        </w:rPr>
        <w:lastRenderedPageBreak/>
        <w:t>поступление предложений об изменении границ территориальных зон, изменении градостроительных регламентов (статья 33 Градостроительного кодекса РФ).</w:t>
      </w:r>
    </w:p>
    <w:p w:rsidR="00B96F75" w:rsidRPr="00B96F75" w:rsidRDefault="00B96F75" w:rsidP="00B96F75">
      <w:pPr>
        <w:widowControl w:val="0"/>
        <w:spacing w:after="0" w:line="274" w:lineRule="exact"/>
        <w:ind w:firstLine="620"/>
        <w:jc w:val="both"/>
        <w:rPr>
          <w:rFonts w:ascii="Times New Roman" w:eastAsia="Times New Roman" w:hAnsi="Times New Roman" w:cs="Times New Roman"/>
          <w:sz w:val="24"/>
          <w:szCs w:val="24"/>
          <w:lang w:eastAsia="ru-RU" w:bidi="ru-RU"/>
        </w:rPr>
      </w:pPr>
      <w:r w:rsidRPr="00B96F75">
        <w:rPr>
          <w:rFonts w:ascii="Times New Roman" w:eastAsia="Times New Roman" w:hAnsi="Times New Roman" w:cs="Times New Roman"/>
          <w:sz w:val="24"/>
          <w:szCs w:val="24"/>
          <w:lang w:eastAsia="ru-RU" w:bidi="ru-RU"/>
        </w:rPr>
        <w:t>Настоящие Правила могут быть изменены по иным законным основаниям решениями Совета депута</w:t>
      </w:r>
      <w:r w:rsidR="00187E0C">
        <w:rPr>
          <w:rFonts w:ascii="Times New Roman" w:eastAsia="Times New Roman" w:hAnsi="Times New Roman" w:cs="Times New Roman"/>
          <w:sz w:val="24"/>
          <w:szCs w:val="24"/>
          <w:lang w:eastAsia="ru-RU" w:bidi="ru-RU"/>
        </w:rPr>
        <w:t>тов сельского поселения</w:t>
      </w:r>
      <w:r w:rsidRPr="00B96F75">
        <w:rPr>
          <w:rFonts w:ascii="Times New Roman" w:eastAsia="Times New Roman" w:hAnsi="Times New Roman" w:cs="Times New Roman"/>
          <w:sz w:val="24"/>
          <w:szCs w:val="24"/>
          <w:lang w:eastAsia="ru-RU" w:bidi="ru-RU"/>
        </w:rPr>
        <w:t>.</w:t>
      </w:r>
    </w:p>
    <w:p w:rsidR="00B96F75" w:rsidRPr="00B96F75" w:rsidRDefault="00B96F75" w:rsidP="005D72F4">
      <w:pPr>
        <w:widowControl w:val="0"/>
        <w:numPr>
          <w:ilvl w:val="0"/>
          <w:numId w:val="17"/>
        </w:numPr>
        <w:tabs>
          <w:tab w:val="left" w:pos="877"/>
        </w:tabs>
        <w:spacing w:after="0" w:line="274" w:lineRule="exact"/>
        <w:ind w:firstLine="620"/>
        <w:jc w:val="both"/>
        <w:rPr>
          <w:rFonts w:ascii="Times New Roman" w:eastAsia="Times New Roman" w:hAnsi="Times New Roman" w:cs="Times New Roman"/>
          <w:sz w:val="24"/>
          <w:szCs w:val="24"/>
          <w:lang w:eastAsia="ru-RU" w:bidi="ru-RU"/>
        </w:rPr>
      </w:pPr>
      <w:r w:rsidRPr="00B96F75">
        <w:rPr>
          <w:rFonts w:ascii="Times New Roman" w:eastAsia="Times New Roman" w:hAnsi="Times New Roman" w:cs="Times New Roman"/>
          <w:sz w:val="24"/>
          <w:szCs w:val="24"/>
          <w:lang w:eastAsia="ru-RU" w:bidi="ru-RU"/>
        </w:rPr>
        <w:t>Предложения о внесении изменений в правила землепользования и застройки в комиссию направляются:</w:t>
      </w:r>
    </w:p>
    <w:p w:rsidR="00B96F75" w:rsidRPr="00B96F75" w:rsidRDefault="00B96F75" w:rsidP="005D72F4">
      <w:pPr>
        <w:widowControl w:val="0"/>
        <w:numPr>
          <w:ilvl w:val="0"/>
          <w:numId w:val="19"/>
        </w:numPr>
        <w:tabs>
          <w:tab w:val="left" w:pos="1037"/>
        </w:tabs>
        <w:spacing w:after="0" w:line="274" w:lineRule="exact"/>
        <w:jc w:val="both"/>
        <w:rPr>
          <w:rFonts w:ascii="Times New Roman" w:eastAsia="Times New Roman" w:hAnsi="Times New Roman" w:cs="Times New Roman"/>
          <w:sz w:val="24"/>
          <w:szCs w:val="24"/>
          <w:lang w:eastAsia="ru-RU" w:bidi="ru-RU"/>
        </w:rPr>
      </w:pPr>
      <w:r w:rsidRPr="00B96F75">
        <w:rPr>
          <w:rFonts w:ascii="Times New Roman" w:eastAsia="Times New Roman" w:hAnsi="Times New Roman" w:cs="Times New Roman"/>
          <w:sz w:val="24"/>
          <w:szCs w:val="24"/>
          <w:lang w:eastAsia="ru-RU" w:bidi="ru-RU"/>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B96F75" w:rsidRPr="00B96F75" w:rsidRDefault="00B96F75" w:rsidP="005D72F4">
      <w:pPr>
        <w:widowControl w:val="0"/>
        <w:numPr>
          <w:ilvl w:val="0"/>
          <w:numId w:val="19"/>
        </w:numPr>
        <w:tabs>
          <w:tab w:val="left" w:pos="898"/>
        </w:tabs>
        <w:spacing w:after="0" w:line="274" w:lineRule="exact"/>
        <w:jc w:val="both"/>
        <w:rPr>
          <w:rFonts w:ascii="Times New Roman" w:eastAsia="Times New Roman" w:hAnsi="Times New Roman" w:cs="Times New Roman"/>
          <w:sz w:val="24"/>
          <w:szCs w:val="24"/>
          <w:lang w:eastAsia="ru-RU" w:bidi="ru-RU"/>
        </w:rPr>
      </w:pPr>
      <w:r w:rsidRPr="00B96F75">
        <w:rPr>
          <w:rFonts w:ascii="Times New Roman" w:eastAsia="Times New Roman" w:hAnsi="Times New Roman" w:cs="Times New Roman"/>
          <w:sz w:val="24"/>
          <w:szCs w:val="24"/>
          <w:lang w:eastAsia="ru-RU" w:bidi="ru-RU"/>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B96F75" w:rsidRPr="00B96F75" w:rsidRDefault="00B96F75" w:rsidP="005D72F4">
      <w:pPr>
        <w:widowControl w:val="0"/>
        <w:numPr>
          <w:ilvl w:val="0"/>
          <w:numId w:val="19"/>
        </w:numPr>
        <w:tabs>
          <w:tab w:val="left" w:pos="908"/>
        </w:tabs>
        <w:spacing w:after="0" w:line="274" w:lineRule="exact"/>
        <w:jc w:val="both"/>
        <w:rPr>
          <w:rFonts w:ascii="Times New Roman" w:eastAsia="Times New Roman" w:hAnsi="Times New Roman" w:cs="Times New Roman"/>
          <w:sz w:val="24"/>
          <w:szCs w:val="24"/>
          <w:lang w:eastAsia="ru-RU" w:bidi="ru-RU"/>
        </w:rPr>
      </w:pPr>
      <w:r w:rsidRPr="00B96F75">
        <w:rPr>
          <w:rFonts w:ascii="Times New Roman" w:eastAsia="Times New Roman" w:hAnsi="Times New Roman" w:cs="Times New Roman"/>
          <w:sz w:val="24"/>
          <w:szCs w:val="24"/>
          <w:lang w:eastAsia="ru-RU" w:bidi="ru-RU"/>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96F75" w:rsidRPr="00B96F75" w:rsidRDefault="00B96F75" w:rsidP="005D72F4">
      <w:pPr>
        <w:widowControl w:val="0"/>
        <w:numPr>
          <w:ilvl w:val="0"/>
          <w:numId w:val="19"/>
        </w:numPr>
        <w:tabs>
          <w:tab w:val="left" w:pos="894"/>
        </w:tabs>
        <w:spacing w:after="0" w:line="274" w:lineRule="exact"/>
        <w:jc w:val="both"/>
        <w:rPr>
          <w:rFonts w:ascii="Times New Roman" w:eastAsia="Times New Roman" w:hAnsi="Times New Roman" w:cs="Times New Roman"/>
          <w:sz w:val="24"/>
          <w:szCs w:val="24"/>
          <w:lang w:eastAsia="ru-RU" w:bidi="ru-RU"/>
        </w:rPr>
      </w:pPr>
      <w:r w:rsidRPr="00B96F75">
        <w:rPr>
          <w:rFonts w:ascii="Times New Roman" w:eastAsia="Times New Roman" w:hAnsi="Times New Roman" w:cs="Times New Roman"/>
          <w:sz w:val="24"/>
          <w:szCs w:val="24"/>
          <w:lang w:eastAsia="ru-RU" w:bidi="ru-RU"/>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B96F75" w:rsidRPr="00B96F75" w:rsidRDefault="00B96F75" w:rsidP="005D72F4">
      <w:pPr>
        <w:widowControl w:val="0"/>
        <w:numPr>
          <w:ilvl w:val="0"/>
          <w:numId w:val="19"/>
        </w:numPr>
        <w:tabs>
          <w:tab w:val="left" w:pos="903"/>
        </w:tabs>
        <w:spacing w:after="0" w:line="274" w:lineRule="exact"/>
        <w:jc w:val="both"/>
        <w:rPr>
          <w:rFonts w:ascii="Times New Roman" w:eastAsia="Times New Roman" w:hAnsi="Times New Roman" w:cs="Times New Roman"/>
          <w:sz w:val="24"/>
          <w:szCs w:val="24"/>
          <w:lang w:eastAsia="ru-RU" w:bidi="ru-RU"/>
        </w:rPr>
      </w:pPr>
      <w:r w:rsidRPr="00B96F75">
        <w:rPr>
          <w:rFonts w:ascii="Times New Roman" w:eastAsia="Times New Roman" w:hAnsi="Times New Roman" w:cs="Times New Roman"/>
          <w:sz w:val="24"/>
          <w:szCs w:val="24"/>
          <w:lang w:eastAsia="ru-RU" w:bidi="ru-RU"/>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96F75" w:rsidRDefault="00B96F75" w:rsidP="00B96F75">
      <w:pPr>
        <w:pStyle w:val="22"/>
        <w:shd w:val="clear" w:color="auto" w:fill="auto"/>
        <w:tabs>
          <w:tab w:val="left" w:pos="291"/>
        </w:tabs>
        <w:spacing w:before="0" w:after="176" w:line="274" w:lineRule="exact"/>
        <w:ind w:firstLine="0"/>
        <w:jc w:val="both"/>
        <w:rPr>
          <w:color w:val="000000"/>
          <w:sz w:val="24"/>
          <w:szCs w:val="24"/>
          <w:lang w:eastAsia="ru-RU" w:bidi="ru-RU"/>
        </w:rPr>
      </w:pPr>
    </w:p>
    <w:p w:rsidR="00B96F75" w:rsidRPr="00B96F75" w:rsidRDefault="00B96F75" w:rsidP="005D72F4">
      <w:pPr>
        <w:pStyle w:val="a8"/>
        <w:widowControl w:val="0"/>
        <w:numPr>
          <w:ilvl w:val="0"/>
          <w:numId w:val="17"/>
        </w:numPr>
        <w:tabs>
          <w:tab w:val="left" w:pos="870"/>
        </w:tabs>
        <w:spacing w:after="0" w:line="274" w:lineRule="exact"/>
        <w:ind w:left="0"/>
        <w:jc w:val="both"/>
        <w:rPr>
          <w:rFonts w:ascii="Times New Roman" w:eastAsia="Times New Roman" w:hAnsi="Times New Roman" w:cs="Times New Roman"/>
          <w:sz w:val="24"/>
          <w:szCs w:val="24"/>
          <w:lang w:eastAsia="ru-RU" w:bidi="ru-RU"/>
        </w:rPr>
      </w:pPr>
      <w:r w:rsidRPr="00B96F75">
        <w:rPr>
          <w:rFonts w:ascii="Times New Roman" w:eastAsia="Times New Roman" w:hAnsi="Times New Roman" w:cs="Times New Roman"/>
          <w:sz w:val="24"/>
          <w:szCs w:val="24"/>
          <w:lang w:eastAsia="ru-RU" w:bidi="ru-RU"/>
        </w:rPr>
        <w:t>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подготовке проекта Правил землепользования и застройки.</w:t>
      </w:r>
    </w:p>
    <w:p w:rsidR="00B96F75" w:rsidRPr="00B96F75" w:rsidRDefault="00B96F75" w:rsidP="00B96F75">
      <w:pPr>
        <w:widowControl w:val="0"/>
        <w:spacing w:after="0" w:line="274" w:lineRule="exact"/>
        <w:ind w:firstLine="600"/>
        <w:jc w:val="both"/>
        <w:rPr>
          <w:rFonts w:ascii="Times New Roman" w:eastAsia="Times New Roman" w:hAnsi="Times New Roman" w:cs="Times New Roman"/>
          <w:sz w:val="24"/>
          <w:szCs w:val="24"/>
          <w:lang w:eastAsia="ru-RU" w:bidi="ru-RU"/>
        </w:rPr>
      </w:pPr>
      <w:r w:rsidRPr="00B96F75">
        <w:rPr>
          <w:rFonts w:ascii="Times New Roman" w:eastAsia="Times New Roman" w:hAnsi="Times New Roman" w:cs="Times New Roman"/>
          <w:sz w:val="24"/>
          <w:szCs w:val="24"/>
          <w:lang w:eastAsia="ru-RU" w:bidi="ru-RU"/>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B96F75" w:rsidRPr="00B96F75" w:rsidRDefault="00B96F75" w:rsidP="00B96F75">
      <w:pPr>
        <w:widowControl w:val="0"/>
        <w:spacing w:after="0" w:line="274" w:lineRule="exact"/>
        <w:ind w:firstLine="600"/>
        <w:jc w:val="both"/>
        <w:rPr>
          <w:rFonts w:ascii="Times New Roman" w:eastAsia="Times New Roman" w:hAnsi="Times New Roman" w:cs="Times New Roman"/>
          <w:sz w:val="24"/>
          <w:szCs w:val="24"/>
          <w:lang w:eastAsia="ru-RU" w:bidi="ru-RU"/>
        </w:rPr>
      </w:pPr>
      <w:r w:rsidRPr="00B96F75">
        <w:rPr>
          <w:rFonts w:ascii="Times New Roman" w:eastAsia="Times New Roman" w:hAnsi="Times New Roman" w:cs="Times New Roman"/>
          <w:sz w:val="24"/>
          <w:szCs w:val="24"/>
          <w:lang w:eastAsia="ru-RU" w:bidi="ru-RU"/>
        </w:rPr>
        <w:t>Обращение регистрируется, и его копия не позднее следующего рабочего дня после поступления направляется председателю Комиссии.</w:t>
      </w:r>
    </w:p>
    <w:p w:rsidR="00B96F75" w:rsidRPr="00B96F75" w:rsidRDefault="00B96F75" w:rsidP="00B96F75">
      <w:pPr>
        <w:widowControl w:val="0"/>
        <w:spacing w:after="0" w:line="274" w:lineRule="exact"/>
        <w:ind w:firstLine="600"/>
        <w:jc w:val="both"/>
        <w:rPr>
          <w:rFonts w:ascii="Times New Roman" w:eastAsia="Times New Roman" w:hAnsi="Times New Roman" w:cs="Times New Roman"/>
          <w:sz w:val="24"/>
          <w:szCs w:val="24"/>
          <w:lang w:eastAsia="ru-RU" w:bidi="ru-RU"/>
        </w:rPr>
      </w:pPr>
      <w:r w:rsidRPr="00B96F75">
        <w:rPr>
          <w:rFonts w:ascii="Times New Roman" w:eastAsia="Times New Roman" w:hAnsi="Times New Roman" w:cs="Times New Roman"/>
          <w:sz w:val="24"/>
          <w:szCs w:val="24"/>
          <w:lang w:eastAsia="ru-RU" w:bidi="ru-RU"/>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B96F75" w:rsidRDefault="00B96F75" w:rsidP="00B96F75">
      <w:pPr>
        <w:widowControl w:val="0"/>
        <w:spacing w:after="176" w:line="274" w:lineRule="exact"/>
        <w:ind w:firstLine="600"/>
        <w:jc w:val="both"/>
        <w:rPr>
          <w:rFonts w:ascii="Times New Roman" w:eastAsia="Times New Roman" w:hAnsi="Times New Roman" w:cs="Times New Roman"/>
          <w:sz w:val="24"/>
          <w:szCs w:val="24"/>
          <w:lang w:eastAsia="ru-RU" w:bidi="ru-RU"/>
        </w:rPr>
      </w:pPr>
      <w:bookmarkStart w:id="100" w:name="bookmark49"/>
      <w:r w:rsidRPr="00B96F75">
        <w:rPr>
          <w:rFonts w:ascii="Times New Roman" w:eastAsia="Times New Roman" w:hAnsi="Times New Roman" w:cs="Times New Roman"/>
          <w:sz w:val="24"/>
          <w:szCs w:val="24"/>
          <w:lang w:eastAsia="ru-RU" w:bidi="ru-RU"/>
        </w:rPr>
        <w:t>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bookmarkEnd w:id="100"/>
    </w:p>
    <w:p w:rsidR="000D0DA2" w:rsidRDefault="000D0DA2" w:rsidP="00B96F75">
      <w:pPr>
        <w:widowControl w:val="0"/>
        <w:spacing w:after="176" w:line="274" w:lineRule="exact"/>
        <w:ind w:firstLine="600"/>
        <w:jc w:val="both"/>
        <w:rPr>
          <w:rFonts w:ascii="Times New Roman" w:eastAsia="Times New Roman" w:hAnsi="Times New Roman" w:cs="Times New Roman"/>
          <w:sz w:val="24"/>
          <w:szCs w:val="24"/>
          <w:lang w:eastAsia="ru-RU" w:bidi="ru-RU"/>
        </w:rPr>
      </w:pPr>
    </w:p>
    <w:p w:rsidR="0060573F" w:rsidRDefault="0060573F" w:rsidP="00B96F75">
      <w:pPr>
        <w:widowControl w:val="0"/>
        <w:spacing w:after="176" w:line="274" w:lineRule="exact"/>
        <w:ind w:firstLine="600"/>
        <w:jc w:val="both"/>
        <w:rPr>
          <w:rFonts w:ascii="Times New Roman" w:eastAsia="Times New Roman" w:hAnsi="Times New Roman" w:cs="Times New Roman"/>
          <w:sz w:val="24"/>
          <w:szCs w:val="24"/>
          <w:lang w:eastAsia="ru-RU" w:bidi="ru-RU"/>
        </w:rPr>
      </w:pPr>
    </w:p>
    <w:p w:rsidR="000D0DA2" w:rsidRDefault="000D0DA2" w:rsidP="000D0DA2">
      <w:pPr>
        <w:widowControl w:val="0"/>
        <w:spacing w:after="91" w:line="278" w:lineRule="exact"/>
        <w:ind w:left="2880" w:hanging="1140"/>
        <w:rPr>
          <w:rFonts w:ascii="Times New Roman" w:eastAsia="Times New Roman" w:hAnsi="Times New Roman" w:cs="Times New Roman"/>
          <w:sz w:val="24"/>
          <w:szCs w:val="24"/>
          <w:lang w:eastAsia="ru-RU" w:bidi="ru-RU"/>
        </w:rPr>
      </w:pPr>
      <w:r w:rsidRPr="000D0DA2">
        <w:rPr>
          <w:rFonts w:ascii="Times New Roman" w:eastAsia="Times New Roman" w:hAnsi="Times New Roman" w:cs="Times New Roman"/>
          <w:sz w:val="24"/>
          <w:szCs w:val="24"/>
          <w:lang w:eastAsia="ru-RU" w:bidi="ru-RU"/>
        </w:rPr>
        <w:lastRenderedPageBreak/>
        <w:t>ГЛАВА 7. ПОЛОЖЕНИЯ О РЕГУЛИРОВАНИИ ИНЫХ ВОПРОСОВ ЗЕМЛЕПОЛЬЗОВАНИЯ И ЗАСТРОЙКИ</w:t>
      </w:r>
    </w:p>
    <w:p w:rsidR="000D0DA2" w:rsidRPr="000D0DA2" w:rsidRDefault="000D0DA2" w:rsidP="000D0DA2">
      <w:pPr>
        <w:widowControl w:val="0"/>
        <w:spacing w:after="91" w:line="278" w:lineRule="exact"/>
        <w:ind w:left="2880" w:hanging="1140"/>
        <w:rPr>
          <w:rFonts w:ascii="Times New Roman" w:eastAsia="Times New Roman" w:hAnsi="Times New Roman" w:cs="Times New Roman"/>
          <w:sz w:val="24"/>
          <w:szCs w:val="24"/>
          <w:lang w:eastAsia="ru-RU" w:bidi="ru-RU"/>
        </w:rPr>
      </w:pPr>
    </w:p>
    <w:p w:rsidR="000D0DA2" w:rsidRDefault="000D0DA2" w:rsidP="000D0DA2">
      <w:pPr>
        <w:widowControl w:val="0"/>
        <w:spacing w:after="81" w:line="240" w:lineRule="exact"/>
        <w:ind w:left="2880" w:hanging="1140"/>
        <w:rPr>
          <w:rFonts w:ascii="Times New Roman" w:eastAsia="Times New Roman" w:hAnsi="Times New Roman" w:cs="Times New Roman"/>
          <w:b/>
          <w:bCs/>
          <w:sz w:val="24"/>
          <w:szCs w:val="24"/>
          <w:lang w:eastAsia="ru-RU" w:bidi="ru-RU"/>
        </w:rPr>
      </w:pPr>
      <w:r w:rsidRPr="000D0DA2">
        <w:rPr>
          <w:rFonts w:ascii="Times New Roman" w:eastAsia="Times New Roman" w:hAnsi="Times New Roman" w:cs="Times New Roman"/>
          <w:b/>
          <w:bCs/>
          <w:sz w:val="24"/>
          <w:szCs w:val="24"/>
          <w:lang w:eastAsia="ru-RU" w:bidi="ru-RU"/>
        </w:rPr>
        <w:t>Статья 25. Контроль за использованием объектов недвижимости</w:t>
      </w:r>
    </w:p>
    <w:p w:rsidR="000D0DA2" w:rsidRPr="000D0DA2" w:rsidRDefault="000D0DA2" w:rsidP="000D0DA2">
      <w:pPr>
        <w:widowControl w:val="0"/>
        <w:spacing w:after="81" w:line="240" w:lineRule="exact"/>
        <w:ind w:left="2880" w:hanging="1140"/>
        <w:rPr>
          <w:rFonts w:ascii="Times New Roman" w:eastAsia="Times New Roman" w:hAnsi="Times New Roman" w:cs="Times New Roman"/>
          <w:b/>
          <w:bCs/>
          <w:sz w:val="24"/>
          <w:szCs w:val="24"/>
          <w:lang w:eastAsia="ru-RU" w:bidi="ru-RU"/>
        </w:rPr>
      </w:pPr>
    </w:p>
    <w:p w:rsidR="000D0DA2" w:rsidRDefault="000D0DA2" w:rsidP="000D0DA2">
      <w:pPr>
        <w:widowControl w:val="0"/>
        <w:spacing w:after="87" w:line="274" w:lineRule="exact"/>
        <w:ind w:firstLine="600"/>
        <w:jc w:val="both"/>
        <w:rPr>
          <w:rFonts w:ascii="Times New Roman" w:eastAsia="Times New Roman" w:hAnsi="Times New Roman" w:cs="Times New Roman"/>
          <w:sz w:val="24"/>
          <w:szCs w:val="24"/>
          <w:lang w:eastAsia="ru-RU" w:bidi="ru-RU"/>
        </w:rPr>
      </w:pPr>
      <w:bookmarkStart w:id="101" w:name="bookmark50"/>
      <w:bookmarkStart w:id="102" w:name="bookmark51"/>
      <w:r w:rsidRPr="000D0DA2">
        <w:rPr>
          <w:rFonts w:ascii="Times New Roman" w:eastAsia="Times New Roman" w:hAnsi="Times New Roman" w:cs="Times New Roman"/>
          <w:sz w:val="24"/>
          <w:szCs w:val="24"/>
          <w:lang w:eastAsia="ru-RU" w:bidi="ru-RU"/>
        </w:rPr>
        <w:t>1. Государственный земельный надзор осуществляется Федеральной службой государственной регистрации, кадастра и картографии, Федеральной службой по ветеринарному и фитосанитарному надзору и Федеральной службой по надзору в сфере природопользования и их территориальными органами на основании Земельного кодекса Российской Федерации и в порядке, определенном «Положением о государственном земельном контроле», утвержденным Постановлением правительства Российской Федерации 02.01.2015 года № 1.</w:t>
      </w:r>
      <w:bookmarkEnd w:id="101"/>
      <w:bookmarkEnd w:id="102"/>
    </w:p>
    <w:p w:rsidR="000D0DA2" w:rsidRPr="000D0DA2" w:rsidRDefault="000D0DA2" w:rsidP="000D0DA2">
      <w:pPr>
        <w:widowControl w:val="0"/>
        <w:spacing w:after="87" w:line="274" w:lineRule="exact"/>
        <w:ind w:firstLine="600"/>
        <w:jc w:val="both"/>
        <w:rPr>
          <w:rFonts w:ascii="Times New Roman" w:eastAsia="Times New Roman" w:hAnsi="Times New Roman" w:cs="Times New Roman"/>
          <w:sz w:val="24"/>
          <w:szCs w:val="24"/>
          <w:lang w:eastAsia="ru-RU" w:bidi="ru-RU"/>
        </w:rPr>
      </w:pPr>
    </w:p>
    <w:p w:rsidR="000D0DA2" w:rsidRPr="000D0DA2" w:rsidRDefault="000D0DA2" w:rsidP="000D0DA2">
      <w:pPr>
        <w:widowControl w:val="0"/>
        <w:spacing w:after="81" w:line="240" w:lineRule="exact"/>
        <w:ind w:left="2520"/>
        <w:rPr>
          <w:rFonts w:ascii="Times New Roman" w:eastAsia="Times New Roman" w:hAnsi="Times New Roman" w:cs="Times New Roman"/>
          <w:b/>
          <w:bCs/>
          <w:sz w:val="24"/>
          <w:szCs w:val="24"/>
          <w:lang w:eastAsia="ru-RU" w:bidi="ru-RU"/>
        </w:rPr>
      </w:pPr>
      <w:r w:rsidRPr="000D0DA2">
        <w:rPr>
          <w:rFonts w:ascii="Times New Roman" w:eastAsia="Times New Roman" w:hAnsi="Times New Roman" w:cs="Times New Roman"/>
          <w:b/>
          <w:bCs/>
          <w:sz w:val="24"/>
          <w:szCs w:val="24"/>
          <w:lang w:eastAsia="ru-RU" w:bidi="ru-RU"/>
        </w:rPr>
        <w:t>Статья 26. Ответственность за нарушение Правил</w:t>
      </w:r>
    </w:p>
    <w:p w:rsidR="000D0DA2" w:rsidRPr="000D0DA2" w:rsidRDefault="000D0DA2" w:rsidP="005D72F4">
      <w:pPr>
        <w:widowControl w:val="0"/>
        <w:numPr>
          <w:ilvl w:val="0"/>
          <w:numId w:val="20"/>
        </w:numPr>
        <w:tabs>
          <w:tab w:val="left" w:pos="1114"/>
        </w:tabs>
        <w:spacing w:after="0" w:line="274" w:lineRule="exact"/>
        <w:ind w:firstLine="600"/>
        <w:jc w:val="both"/>
        <w:rPr>
          <w:rFonts w:ascii="Times New Roman" w:eastAsia="Times New Roman" w:hAnsi="Times New Roman" w:cs="Times New Roman"/>
          <w:sz w:val="24"/>
          <w:szCs w:val="24"/>
          <w:lang w:eastAsia="ru-RU" w:bidi="ru-RU"/>
        </w:rPr>
      </w:pPr>
      <w:r w:rsidRPr="000D0DA2">
        <w:rPr>
          <w:rFonts w:ascii="Times New Roman" w:eastAsia="Times New Roman" w:hAnsi="Times New Roman" w:cs="Times New Roman"/>
          <w:sz w:val="24"/>
          <w:szCs w:val="24"/>
          <w:lang w:eastAsia="ru-RU" w:bidi="ru-RU"/>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Тверской области, иными нормативными правовыми актами.</w:t>
      </w:r>
    </w:p>
    <w:p w:rsidR="000D0DA2" w:rsidRPr="000D0DA2" w:rsidRDefault="000D0DA2" w:rsidP="005D72F4">
      <w:pPr>
        <w:widowControl w:val="0"/>
        <w:numPr>
          <w:ilvl w:val="0"/>
          <w:numId w:val="20"/>
        </w:numPr>
        <w:tabs>
          <w:tab w:val="left" w:pos="870"/>
        </w:tabs>
        <w:spacing w:after="0" w:line="274" w:lineRule="exact"/>
        <w:ind w:firstLine="600"/>
        <w:jc w:val="both"/>
        <w:rPr>
          <w:rFonts w:ascii="Times New Roman" w:eastAsia="Times New Roman" w:hAnsi="Times New Roman" w:cs="Times New Roman"/>
          <w:sz w:val="24"/>
          <w:szCs w:val="24"/>
          <w:lang w:eastAsia="ru-RU" w:bidi="ru-RU"/>
        </w:rPr>
      </w:pPr>
      <w:r w:rsidRPr="000D0DA2">
        <w:rPr>
          <w:rFonts w:ascii="Times New Roman" w:eastAsia="Times New Roman" w:hAnsi="Times New Roman" w:cs="Times New Roman"/>
          <w:sz w:val="24"/>
          <w:szCs w:val="24"/>
          <w:lang w:eastAsia="ru-RU" w:bidi="ru-RU"/>
        </w:rPr>
        <w:t>Должностные лица несут административную ответственность за нарушение настоящих Правил, в том числе:</w:t>
      </w:r>
    </w:p>
    <w:p w:rsidR="000D0DA2" w:rsidRPr="000D0DA2" w:rsidRDefault="000D0DA2" w:rsidP="005D72F4">
      <w:pPr>
        <w:widowControl w:val="0"/>
        <w:numPr>
          <w:ilvl w:val="0"/>
          <w:numId w:val="5"/>
        </w:numPr>
        <w:tabs>
          <w:tab w:val="left" w:pos="792"/>
        </w:tabs>
        <w:spacing w:after="0" w:line="274" w:lineRule="exact"/>
        <w:ind w:firstLine="600"/>
        <w:jc w:val="both"/>
        <w:rPr>
          <w:rFonts w:ascii="Times New Roman" w:eastAsia="Times New Roman" w:hAnsi="Times New Roman" w:cs="Times New Roman"/>
          <w:sz w:val="24"/>
          <w:szCs w:val="24"/>
          <w:lang w:eastAsia="ru-RU" w:bidi="ru-RU"/>
        </w:rPr>
      </w:pPr>
      <w:r w:rsidRPr="000D0DA2">
        <w:rPr>
          <w:rFonts w:ascii="Times New Roman" w:eastAsia="Times New Roman" w:hAnsi="Times New Roman" w:cs="Times New Roman"/>
          <w:sz w:val="24"/>
          <w:szCs w:val="24"/>
          <w:lang w:eastAsia="ru-RU" w:bidi="ru-RU"/>
        </w:rPr>
        <w:t>за отказ в предоставлении, а также предоставление заведомо искаженной, неполной или ложной информации о разрешенном использовании и изменении недвижимости, содержащейся в настоящих Правилах;</w:t>
      </w:r>
    </w:p>
    <w:p w:rsidR="000D0DA2" w:rsidRPr="000D0DA2" w:rsidRDefault="000D0DA2" w:rsidP="005D72F4">
      <w:pPr>
        <w:widowControl w:val="0"/>
        <w:numPr>
          <w:ilvl w:val="0"/>
          <w:numId w:val="5"/>
        </w:numPr>
        <w:tabs>
          <w:tab w:val="left" w:pos="792"/>
        </w:tabs>
        <w:spacing w:after="0" w:line="274" w:lineRule="exact"/>
        <w:ind w:firstLine="600"/>
        <w:jc w:val="both"/>
        <w:rPr>
          <w:rFonts w:ascii="Times New Roman" w:eastAsia="Times New Roman" w:hAnsi="Times New Roman" w:cs="Times New Roman"/>
          <w:sz w:val="24"/>
          <w:szCs w:val="24"/>
          <w:lang w:eastAsia="ru-RU" w:bidi="ru-RU"/>
        </w:rPr>
      </w:pPr>
      <w:r w:rsidRPr="000D0DA2">
        <w:rPr>
          <w:rFonts w:ascii="Times New Roman" w:eastAsia="Times New Roman" w:hAnsi="Times New Roman" w:cs="Times New Roman"/>
          <w:sz w:val="24"/>
          <w:szCs w:val="24"/>
          <w:lang w:eastAsia="ru-RU" w:bidi="ru-RU"/>
        </w:rPr>
        <w:t>за нарушение процедур и сроков общего и специального зонального согласования и предоставления разрешения на строительство;</w:t>
      </w:r>
    </w:p>
    <w:p w:rsidR="000D0DA2" w:rsidRPr="000D0DA2" w:rsidRDefault="000D0DA2" w:rsidP="005D72F4">
      <w:pPr>
        <w:widowControl w:val="0"/>
        <w:numPr>
          <w:ilvl w:val="0"/>
          <w:numId w:val="5"/>
        </w:numPr>
        <w:tabs>
          <w:tab w:val="left" w:pos="792"/>
        </w:tabs>
        <w:spacing w:after="0" w:line="274" w:lineRule="exact"/>
        <w:ind w:firstLine="600"/>
        <w:jc w:val="both"/>
        <w:rPr>
          <w:rFonts w:ascii="Times New Roman" w:eastAsia="Times New Roman" w:hAnsi="Times New Roman" w:cs="Times New Roman"/>
          <w:sz w:val="24"/>
          <w:szCs w:val="24"/>
          <w:lang w:eastAsia="ru-RU" w:bidi="ru-RU"/>
        </w:rPr>
      </w:pPr>
      <w:r w:rsidRPr="000D0DA2">
        <w:rPr>
          <w:rFonts w:ascii="Times New Roman" w:eastAsia="Times New Roman" w:hAnsi="Times New Roman" w:cs="Times New Roman"/>
          <w:sz w:val="24"/>
          <w:szCs w:val="24"/>
          <w:lang w:eastAsia="ru-RU" w:bidi="ru-RU"/>
        </w:rPr>
        <w:t>за нарушение процедур и сроков предоставления разрешения, на эксплуатацию вновь построенного, реконструированного объекта;</w:t>
      </w:r>
    </w:p>
    <w:p w:rsidR="000D0DA2" w:rsidRPr="000D0DA2" w:rsidRDefault="000D0DA2" w:rsidP="005D72F4">
      <w:pPr>
        <w:widowControl w:val="0"/>
        <w:numPr>
          <w:ilvl w:val="0"/>
          <w:numId w:val="5"/>
        </w:numPr>
        <w:tabs>
          <w:tab w:val="left" w:pos="802"/>
        </w:tabs>
        <w:spacing w:after="0" w:line="274" w:lineRule="exact"/>
        <w:ind w:firstLine="600"/>
        <w:jc w:val="both"/>
        <w:rPr>
          <w:rFonts w:ascii="Times New Roman" w:eastAsia="Times New Roman" w:hAnsi="Times New Roman" w:cs="Times New Roman"/>
          <w:sz w:val="24"/>
          <w:szCs w:val="24"/>
          <w:lang w:eastAsia="ru-RU" w:bidi="ru-RU"/>
        </w:rPr>
      </w:pPr>
      <w:r w:rsidRPr="000D0DA2">
        <w:rPr>
          <w:rFonts w:ascii="Times New Roman" w:eastAsia="Times New Roman" w:hAnsi="Times New Roman" w:cs="Times New Roman"/>
          <w:sz w:val="24"/>
          <w:szCs w:val="24"/>
          <w:lang w:eastAsia="ru-RU" w:bidi="ru-RU"/>
        </w:rPr>
        <w:t>за иные нарушения.</w:t>
      </w:r>
    </w:p>
    <w:p w:rsidR="000D0DA2" w:rsidRPr="000D0DA2" w:rsidRDefault="000D0DA2" w:rsidP="000D0DA2">
      <w:pPr>
        <w:widowControl w:val="0"/>
        <w:spacing w:after="0" w:line="274" w:lineRule="exact"/>
        <w:ind w:firstLine="600"/>
        <w:jc w:val="both"/>
        <w:rPr>
          <w:rFonts w:ascii="Times New Roman" w:eastAsia="Times New Roman" w:hAnsi="Times New Roman" w:cs="Times New Roman"/>
          <w:sz w:val="24"/>
          <w:szCs w:val="24"/>
          <w:lang w:eastAsia="ru-RU" w:bidi="ru-RU"/>
        </w:rPr>
      </w:pPr>
      <w:r w:rsidRPr="000D0DA2">
        <w:rPr>
          <w:rFonts w:ascii="Times New Roman" w:eastAsia="Times New Roman" w:hAnsi="Times New Roman" w:cs="Times New Roman"/>
          <w:sz w:val="24"/>
          <w:szCs w:val="24"/>
          <w:lang w:eastAsia="ru-RU" w:bidi="ru-RU"/>
        </w:rPr>
        <w:t>На должностных лиц, допустивших нарушения настоящих Правил, налагается штраф в судебном порядке в соответствии с законами Российской Федерации и субъекта Российской Федерации - Тверской области.</w:t>
      </w:r>
    </w:p>
    <w:p w:rsidR="000D0DA2" w:rsidRPr="000D0DA2" w:rsidRDefault="000D0DA2" w:rsidP="005D72F4">
      <w:pPr>
        <w:widowControl w:val="0"/>
        <w:numPr>
          <w:ilvl w:val="0"/>
          <w:numId w:val="20"/>
        </w:numPr>
        <w:tabs>
          <w:tab w:val="left" w:pos="865"/>
        </w:tabs>
        <w:spacing w:after="0" w:line="274" w:lineRule="exact"/>
        <w:ind w:firstLine="600"/>
        <w:jc w:val="both"/>
        <w:rPr>
          <w:rFonts w:ascii="Times New Roman" w:eastAsia="Times New Roman" w:hAnsi="Times New Roman" w:cs="Times New Roman"/>
          <w:sz w:val="24"/>
          <w:szCs w:val="24"/>
          <w:lang w:eastAsia="ru-RU" w:bidi="ru-RU"/>
        </w:rPr>
      </w:pPr>
      <w:r w:rsidRPr="000D0DA2">
        <w:rPr>
          <w:rFonts w:ascii="Times New Roman" w:eastAsia="Times New Roman" w:hAnsi="Times New Roman" w:cs="Times New Roman"/>
          <w:sz w:val="24"/>
          <w:szCs w:val="24"/>
          <w:lang w:eastAsia="ru-RU" w:bidi="ru-RU"/>
        </w:rPr>
        <w:t>Владельцы недвижимости, независимо от срока владения, несут ответственность за нарушение настоящих Правил, в том числе:</w:t>
      </w:r>
    </w:p>
    <w:p w:rsidR="000D0DA2" w:rsidRPr="000D0DA2" w:rsidRDefault="000D0DA2" w:rsidP="005D72F4">
      <w:pPr>
        <w:widowControl w:val="0"/>
        <w:numPr>
          <w:ilvl w:val="0"/>
          <w:numId w:val="5"/>
        </w:numPr>
        <w:tabs>
          <w:tab w:val="left" w:pos="792"/>
        </w:tabs>
        <w:spacing w:after="0" w:line="274" w:lineRule="exact"/>
        <w:ind w:firstLine="600"/>
        <w:jc w:val="both"/>
        <w:rPr>
          <w:rFonts w:ascii="Times New Roman" w:eastAsia="Times New Roman" w:hAnsi="Times New Roman" w:cs="Times New Roman"/>
          <w:sz w:val="24"/>
          <w:szCs w:val="24"/>
          <w:lang w:eastAsia="ru-RU" w:bidi="ru-RU"/>
        </w:rPr>
      </w:pPr>
      <w:r w:rsidRPr="000D0DA2">
        <w:rPr>
          <w:rFonts w:ascii="Times New Roman" w:eastAsia="Times New Roman" w:hAnsi="Times New Roman" w:cs="Times New Roman"/>
          <w:sz w:val="24"/>
          <w:szCs w:val="24"/>
          <w:lang w:eastAsia="ru-RU" w:bidi="ru-RU"/>
        </w:rPr>
        <w:t>за нарушение настоящих Правил в части несоблюдения разрешенных видов использования и параметров строительного изменения недвижимости;</w:t>
      </w:r>
    </w:p>
    <w:p w:rsidR="000D0DA2" w:rsidRDefault="000D0DA2" w:rsidP="005D72F4">
      <w:pPr>
        <w:pStyle w:val="22"/>
        <w:numPr>
          <w:ilvl w:val="0"/>
          <w:numId w:val="5"/>
        </w:numPr>
        <w:shd w:val="clear" w:color="auto" w:fill="auto"/>
        <w:tabs>
          <w:tab w:val="left" w:pos="774"/>
        </w:tabs>
        <w:spacing w:before="0" w:after="0" w:line="274" w:lineRule="exact"/>
        <w:ind w:firstLine="600"/>
        <w:jc w:val="both"/>
      </w:pPr>
      <w:r>
        <w:t>за производство строительных изменений без общего либо специального зонального согласования, либо без получения разрешения на строительство в порядке, предусмотренном настоящими Правилами;</w:t>
      </w:r>
    </w:p>
    <w:p w:rsidR="000D0DA2" w:rsidRDefault="000D0DA2" w:rsidP="005D72F4">
      <w:pPr>
        <w:pStyle w:val="22"/>
        <w:numPr>
          <w:ilvl w:val="0"/>
          <w:numId w:val="5"/>
        </w:numPr>
        <w:shd w:val="clear" w:color="auto" w:fill="auto"/>
        <w:tabs>
          <w:tab w:val="left" w:pos="778"/>
        </w:tabs>
        <w:spacing w:before="0" w:after="0" w:line="274" w:lineRule="exact"/>
        <w:ind w:firstLine="600"/>
        <w:jc w:val="both"/>
      </w:pPr>
      <w:r>
        <w:t>за использование вновь построенного, реконструированного объекта без получения разрешения на эксплуатацию этого объекта;</w:t>
      </w:r>
    </w:p>
    <w:p w:rsidR="000D0DA2" w:rsidRDefault="000D0DA2" w:rsidP="005D72F4">
      <w:pPr>
        <w:pStyle w:val="22"/>
        <w:numPr>
          <w:ilvl w:val="0"/>
          <w:numId w:val="5"/>
        </w:numPr>
        <w:shd w:val="clear" w:color="auto" w:fill="auto"/>
        <w:tabs>
          <w:tab w:val="left" w:pos="802"/>
        </w:tabs>
        <w:spacing w:before="0" w:after="0" w:line="274" w:lineRule="exact"/>
        <w:ind w:firstLine="600"/>
        <w:jc w:val="both"/>
      </w:pPr>
      <w:r>
        <w:t>за иные предусмотренные законодательством нарушения.</w:t>
      </w:r>
    </w:p>
    <w:p w:rsidR="000D0DA2" w:rsidRDefault="000D0DA2" w:rsidP="000D0DA2">
      <w:pPr>
        <w:pStyle w:val="22"/>
        <w:shd w:val="clear" w:color="auto" w:fill="auto"/>
        <w:spacing w:before="0" w:after="0" w:line="274" w:lineRule="exact"/>
        <w:ind w:firstLine="600"/>
        <w:jc w:val="both"/>
      </w:pPr>
      <w:r>
        <w:t>На владельцев недвижимости, допустивших нарушение настоящих Правил, налагается штраф в судебном порядке в соответствии с законами Российской Федерации и субъекта Российской Федерации - Тверской области.</w:t>
      </w:r>
    </w:p>
    <w:p w:rsidR="000D0DA2" w:rsidRDefault="000D0DA2" w:rsidP="000D0DA2">
      <w:pPr>
        <w:pStyle w:val="22"/>
        <w:shd w:val="clear" w:color="auto" w:fill="auto"/>
        <w:spacing w:before="0" w:after="0" w:line="274" w:lineRule="exact"/>
        <w:ind w:firstLine="600"/>
        <w:jc w:val="both"/>
      </w:pPr>
      <w:r>
        <w:t xml:space="preserve">Уплата штрафа не освобождает владельцев недвижимости от устранения допущенных </w:t>
      </w:r>
      <w:r>
        <w:lastRenderedPageBreak/>
        <w:t>нарушений в сроки, установленные Комиссией по подготовке проекта Правил землепользования и застройки, иными уполномоченными органами.</w:t>
      </w:r>
    </w:p>
    <w:p w:rsidR="000D0DA2" w:rsidRDefault="000D0DA2" w:rsidP="000D0DA2">
      <w:pPr>
        <w:pStyle w:val="22"/>
        <w:shd w:val="clear" w:color="auto" w:fill="auto"/>
        <w:spacing w:before="0" w:after="0" w:line="274" w:lineRule="exact"/>
        <w:ind w:firstLine="600"/>
        <w:jc w:val="both"/>
      </w:pPr>
      <w:r>
        <w:t>В случае отказа владельца недвижимости устранить нарушения в указанные сроки. Данные нарушения подлежат принудительному устранению в порядке, установленном законодательством.</w:t>
      </w:r>
    </w:p>
    <w:p w:rsidR="00B96F75" w:rsidRDefault="00B96F75" w:rsidP="00B96F75">
      <w:pPr>
        <w:pStyle w:val="22"/>
        <w:shd w:val="clear" w:color="auto" w:fill="auto"/>
        <w:tabs>
          <w:tab w:val="left" w:pos="291"/>
        </w:tabs>
        <w:spacing w:before="0" w:after="176" w:line="274" w:lineRule="exact"/>
        <w:ind w:firstLine="0"/>
        <w:jc w:val="both"/>
        <w:rPr>
          <w:color w:val="000000"/>
          <w:sz w:val="24"/>
          <w:szCs w:val="24"/>
          <w:lang w:eastAsia="ru-RU" w:bidi="ru-RU"/>
        </w:rPr>
      </w:pPr>
    </w:p>
    <w:p w:rsidR="000D0DA2" w:rsidRDefault="000D0DA2" w:rsidP="00B96F75">
      <w:pPr>
        <w:pStyle w:val="22"/>
        <w:shd w:val="clear" w:color="auto" w:fill="auto"/>
        <w:tabs>
          <w:tab w:val="left" w:pos="291"/>
        </w:tabs>
        <w:spacing w:before="0" w:after="176" w:line="274" w:lineRule="exact"/>
        <w:ind w:firstLine="0"/>
        <w:jc w:val="both"/>
        <w:rPr>
          <w:color w:val="000000"/>
          <w:sz w:val="24"/>
          <w:szCs w:val="24"/>
          <w:lang w:eastAsia="ru-RU" w:bidi="ru-RU"/>
        </w:rPr>
      </w:pPr>
    </w:p>
    <w:p w:rsidR="000D0DA2" w:rsidRPr="000D0DA2" w:rsidRDefault="000D0DA2" w:rsidP="000D0DA2">
      <w:pPr>
        <w:widowControl w:val="0"/>
        <w:spacing w:after="0" w:line="394" w:lineRule="exact"/>
        <w:ind w:right="107" w:firstLine="142"/>
        <w:outlineLvl w:val="2"/>
        <w:rPr>
          <w:rFonts w:ascii="Times New Roman" w:eastAsia="Times New Roman" w:hAnsi="Times New Roman" w:cs="Times New Roman"/>
          <w:bCs/>
          <w:color w:val="000000"/>
          <w:sz w:val="24"/>
          <w:szCs w:val="24"/>
          <w:lang w:eastAsia="ru-RU" w:bidi="ru-RU"/>
        </w:rPr>
      </w:pPr>
      <w:bookmarkStart w:id="103" w:name="bookmark52"/>
      <w:r w:rsidRPr="000D0DA2">
        <w:rPr>
          <w:rFonts w:ascii="Times New Roman" w:eastAsia="Times New Roman" w:hAnsi="Times New Roman" w:cs="Times New Roman"/>
          <w:bCs/>
          <w:color w:val="000000"/>
          <w:sz w:val="24"/>
          <w:szCs w:val="24"/>
          <w:lang w:eastAsia="ru-RU" w:bidi="ru-RU"/>
        </w:rPr>
        <w:t xml:space="preserve">ЧАСТЬ II. КАРТОГРАФИЧЕСКИЕ МАТЕРИАЛЫ  </w:t>
      </w:r>
    </w:p>
    <w:p w:rsidR="000D0DA2" w:rsidRDefault="000D0DA2" w:rsidP="000D0DA2">
      <w:pPr>
        <w:widowControl w:val="0"/>
        <w:spacing w:after="0" w:line="394" w:lineRule="exact"/>
        <w:ind w:right="107" w:firstLine="142"/>
        <w:outlineLvl w:val="2"/>
        <w:rPr>
          <w:rFonts w:ascii="Times New Roman" w:eastAsia="Times New Roman" w:hAnsi="Times New Roman" w:cs="Times New Roman"/>
          <w:b/>
          <w:bCs/>
          <w:color w:val="000000"/>
          <w:sz w:val="24"/>
          <w:szCs w:val="24"/>
          <w:lang w:eastAsia="ru-RU" w:bidi="ru-RU"/>
        </w:rPr>
      </w:pPr>
    </w:p>
    <w:p w:rsidR="000D0DA2" w:rsidRDefault="000D0DA2" w:rsidP="000D0DA2">
      <w:pPr>
        <w:widowControl w:val="0"/>
        <w:spacing w:after="0" w:line="394" w:lineRule="exact"/>
        <w:ind w:right="107" w:firstLine="142"/>
        <w:jc w:val="center"/>
        <w:outlineLvl w:val="2"/>
        <w:rPr>
          <w:rFonts w:ascii="Times New Roman" w:eastAsia="Times New Roman" w:hAnsi="Times New Roman" w:cs="Times New Roman"/>
          <w:b/>
          <w:bCs/>
          <w:color w:val="000000"/>
          <w:sz w:val="24"/>
          <w:szCs w:val="24"/>
          <w:lang w:eastAsia="ru-RU" w:bidi="ru-RU"/>
        </w:rPr>
      </w:pPr>
      <w:r w:rsidRPr="000D0DA2">
        <w:rPr>
          <w:rFonts w:ascii="Times New Roman" w:eastAsia="Times New Roman" w:hAnsi="Times New Roman" w:cs="Times New Roman"/>
          <w:b/>
          <w:bCs/>
          <w:color w:val="000000"/>
          <w:sz w:val="24"/>
          <w:szCs w:val="24"/>
          <w:lang w:eastAsia="ru-RU" w:bidi="ru-RU"/>
        </w:rPr>
        <w:t>Статья 27. Карта градостроительного зонирования</w:t>
      </w:r>
      <w:bookmarkEnd w:id="103"/>
      <w:r>
        <w:rPr>
          <w:rFonts w:ascii="Times New Roman" w:eastAsia="Times New Roman" w:hAnsi="Times New Roman" w:cs="Times New Roman"/>
          <w:b/>
          <w:bCs/>
          <w:color w:val="000000"/>
          <w:sz w:val="24"/>
          <w:szCs w:val="24"/>
          <w:lang w:eastAsia="ru-RU" w:bidi="ru-RU"/>
        </w:rPr>
        <w:t>. Карта зон с особыми условиями использования территории</w:t>
      </w:r>
    </w:p>
    <w:p w:rsidR="000D0DA2" w:rsidRPr="000D0DA2" w:rsidRDefault="000D0DA2" w:rsidP="000D0DA2">
      <w:pPr>
        <w:widowControl w:val="0"/>
        <w:spacing w:after="0" w:line="394" w:lineRule="exact"/>
        <w:ind w:left="2480" w:right="1920"/>
        <w:outlineLvl w:val="2"/>
        <w:rPr>
          <w:rFonts w:ascii="Times New Roman" w:eastAsia="Times New Roman" w:hAnsi="Times New Roman" w:cs="Times New Roman"/>
          <w:b/>
          <w:bCs/>
          <w:color w:val="000000"/>
          <w:sz w:val="24"/>
          <w:szCs w:val="24"/>
          <w:lang w:eastAsia="ru-RU" w:bidi="ru-RU"/>
        </w:rPr>
      </w:pPr>
    </w:p>
    <w:p w:rsidR="000D0DA2" w:rsidRPr="000D0DA2" w:rsidRDefault="000D0DA2" w:rsidP="005D72F4">
      <w:pPr>
        <w:widowControl w:val="0"/>
        <w:numPr>
          <w:ilvl w:val="0"/>
          <w:numId w:val="21"/>
        </w:numPr>
        <w:tabs>
          <w:tab w:val="left" w:pos="882"/>
        </w:tabs>
        <w:spacing w:after="0" w:line="274" w:lineRule="exact"/>
        <w:jc w:val="both"/>
        <w:rPr>
          <w:rFonts w:ascii="Times New Roman" w:eastAsia="Times New Roman" w:hAnsi="Times New Roman" w:cs="Times New Roman"/>
          <w:color w:val="000000"/>
          <w:sz w:val="24"/>
          <w:szCs w:val="24"/>
          <w:lang w:eastAsia="ru-RU" w:bidi="ru-RU"/>
        </w:rPr>
      </w:pPr>
      <w:bookmarkStart w:id="104" w:name="bookmark53"/>
      <w:bookmarkStart w:id="105" w:name="bookmark54"/>
      <w:r w:rsidRPr="000D0DA2">
        <w:rPr>
          <w:rFonts w:ascii="Times New Roman" w:eastAsia="Times New Roman" w:hAnsi="Times New Roman" w:cs="Times New Roman"/>
          <w:color w:val="000000"/>
          <w:sz w:val="24"/>
          <w:szCs w:val="24"/>
          <w:lang w:eastAsia="ru-RU" w:bidi="ru-RU"/>
        </w:rPr>
        <w:t>Карта градостроительного зонирования территории разрабатывается в соответствии с документами территориального планирования, включая Генеральный план сельского поселения, документацию по планировке территории и иные документы.</w:t>
      </w:r>
      <w:bookmarkEnd w:id="104"/>
      <w:bookmarkEnd w:id="105"/>
    </w:p>
    <w:p w:rsidR="000D0DA2" w:rsidRPr="000D0DA2" w:rsidRDefault="000D0DA2" w:rsidP="005D72F4">
      <w:pPr>
        <w:widowControl w:val="0"/>
        <w:numPr>
          <w:ilvl w:val="0"/>
          <w:numId w:val="21"/>
        </w:numPr>
        <w:tabs>
          <w:tab w:val="left" w:pos="914"/>
        </w:tabs>
        <w:spacing w:after="0" w:line="274" w:lineRule="exact"/>
        <w:jc w:val="both"/>
        <w:rPr>
          <w:rFonts w:ascii="Times New Roman" w:eastAsia="Times New Roman" w:hAnsi="Times New Roman" w:cs="Times New Roman"/>
          <w:color w:val="000000"/>
          <w:sz w:val="24"/>
          <w:szCs w:val="24"/>
          <w:lang w:eastAsia="ru-RU" w:bidi="ru-RU"/>
        </w:rPr>
      </w:pPr>
      <w:r w:rsidRPr="000D0DA2">
        <w:rPr>
          <w:rFonts w:ascii="Times New Roman" w:eastAsia="Times New Roman" w:hAnsi="Times New Roman" w:cs="Times New Roman"/>
          <w:color w:val="000000"/>
          <w:sz w:val="24"/>
          <w:szCs w:val="24"/>
          <w:lang w:eastAsia="ru-RU" w:bidi="ru-RU"/>
        </w:rPr>
        <w:t>На карте градостроительного зонирования территории сельского поселения выделены:</w:t>
      </w:r>
    </w:p>
    <w:p w:rsidR="000D0DA2" w:rsidRPr="000D0DA2" w:rsidRDefault="000D0DA2" w:rsidP="000D0DA2">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0D0DA2">
        <w:rPr>
          <w:rFonts w:ascii="Times New Roman" w:eastAsia="Times New Roman" w:hAnsi="Times New Roman" w:cs="Times New Roman"/>
          <w:color w:val="000000"/>
          <w:sz w:val="24"/>
          <w:szCs w:val="24"/>
          <w:lang w:eastAsia="ru-RU" w:bidi="ru-RU"/>
        </w:rPr>
        <w:t>территориальные зоны, по которым прописаны градостроительные регламенты по видам и</w:t>
      </w:r>
      <w:r w:rsidR="00AD7C5C">
        <w:rPr>
          <w:rFonts w:ascii="Times New Roman" w:eastAsia="Times New Roman" w:hAnsi="Times New Roman" w:cs="Times New Roman"/>
          <w:color w:val="000000"/>
          <w:sz w:val="24"/>
          <w:szCs w:val="24"/>
          <w:lang w:eastAsia="ru-RU" w:bidi="ru-RU"/>
        </w:rPr>
        <w:t xml:space="preserve"> </w:t>
      </w:r>
      <w:r w:rsidRPr="000D0DA2">
        <w:rPr>
          <w:rFonts w:ascii="Times New Roman" w:eastAsia="Times New Roman" w:hAnsi="Times New Roman" w:cs="Times New Roman"/>
          <w:color w:val="000000"/>
          <w:sz w:val="24"/>
          <w:szCs w:val="24"/>
          <w:lang w:eastAsia="ru-RU" w:bidi="ru-RU"/>
        </w:rPr>
        <w:t>предельным параметрам разрешенного использования земельных участков и иных объектов недвижимости; зоны с особыми условиями использования территорий;</w:t>
      </w:r>
    </w:p>
    <w:p w:rsidR="000D0DA2" w:rsidRPr="000D0DA2" w:rsidRDefault="000D0DA2" w:rsidP="005D72F4">
      <w:pPr>
        <w:widowControl w:val="0"/>
        <w:numPr>
          <w:ilvl w:val="0"/>
          <w:numId w:val="21"/>
        </w:numPr>
        <w:tabs>
          <w:tab w:val="left" w:pos="882"/>
        </w:tabs>
        <w:spacing w:after="0" w:line="274" w:lineRule="exact"/>
        <w:jc w:val="both"/>
        <w:rPr>
          <w:rFonts w:ascii="Times New Roman" w:eastAsia="Times New Roman" w:hAnsi="Times New Roman" w:cs="Times New Roman"/>
          <w:color w:val="000000"/>
          <w:sz w:val="24"/>
          <w:szCs w:val="24"/>
          <w:lang w:eastAsia="ru-RU" w:bidi="ru-RU"/>
        </w:rPr>
      </w:pPr>
      <w:r w:rsidRPr="000D0DA2">
        <w:rPr>
          <w:rFonts w:ascii="Times New Roman" w:eastAsia="Times New Roman" w:hAnsi="Times New Roman" w:cs="Times New Roman"/>
          <w:color w:val="000000"/>
          <w:sz w:val="24"/>
          <w:szCs w:val="24"/>
          <w:lang w:eastAsia="ru-RU" w:bidi="ru-RU"/>
        </w:rPr>
        <w:t>Градостроительные регламенты по видам и параметрам, относящиеся ко всем территориальным зонам в целом и (или) к группам территориальных зон, приведены в части III настоящих Правил.</w:t>
      </w:r>
    </w:p>
    <w:p w:rsidR="000D0DA2" w:rsidRPr="000D0DA2" w:rsidRDefault="000D0DA2" w:rsidP="005D72F4">
      <w:pPr>
        <w:widowControl w:val="0"/>
        <w:numPr>
          <w:ilvl w:val="0"/>
          <w:numId w:val="21"/>
        </w:numPr>
        <w:tabs>
          <w:tab w:val="left" w:pos="882"/>
        </w:tabs>
        <w:spacing w:after="0" w:line="274" w:lineRule="exact"/>
        <w:jc w:val="both"/>
        <w:rPr>
          <w:rFonts w:ascii="Times New Roman" w:eastAsia="Times New Roman" w:hAnsi="Times New Roman" w:cs="Times New Roman"/>
          <w:color w:val="000000"/>
          <w:sz w:val="24"/>
          <w:szCs w:val="24"/>
          <w:lang w:eastAsia="ru-RU" w:bidi="ru-RU"/>
        </w:rPr>
      </w:pPr>
      <w:r w:rsidRPr="000D0DA2">
        <w:rPr>
          <w:rFonts w:ascii="Times New Roman" w:eastAsia="Times New Roman" w:hAnsi="Times New Roman" w:cs="Times New Roman"/>
          <w:color w:val="000000"/>
          <w:sz w:val="24"/>
          <w:szCs w:val="24"/>
          <w:lang w:eastAsia="ru-RU" w:bidi="ru-RU"/>
        </w:rPr>
        <w:t>При детализации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0D0DA2" w:rsidRPr="000D0DA2" w:rsidRDefault="000D0DA2" w:rsidP="005D72F4">
      <w:pPr>
        <w:widowControl w:val="0"/>
        <w:numPr>
          <w:ilvl w:val="0"/>
          <w:numId w:val="21"/>
        </w:numPr>
        <w:tabs>
          <w:tab w:val="left" w:pos="914"/>
        </w:tabs>
        <w:spacing w:after="0" w:line="274" w:lineRule="exact"/>
        <w:jc w:val="both"/>
        <w:rPr>
          <w:rFonts w:ascii="Times New Roman" w:eastAsia="Times New Roman" w:hAnsi="Times New Roman" w:cs="Times New Roman"/>
          <w:color w:val="000000"/>
          <w:sz w:val="24"/>
          <w:szCs w:val="24"/>
          <w:lang w:eastAsia="ru-RU" w:bidi="ru-RU"/>
        </w:rPr>
      </w:pPr>
      <w:r w:rsidRPr="000D0DA2">
        <w:rPr>
          <w:rFonts w:ascii="Times New Roman" w:eastAsia="Times New Roman" w:hAnsi="Times New Roman" w:cs="Times New Roman"/>
          <w:color w:val="000000"/>
          <w:sz w:val="24"/>
          <w:szCs w:val="24"/>
          <w:lang w:eastAsia="ru-RU" w:bidi="ru-RU"/>
        </w:rPr>
        <w:t xml:space="preserve">На карте </w:t>
      </w:r>
      <w:r>
        <w:rPr>
          <w:rFonts w:ascii="Times New Roman" w:eastAsia="Times New Roman" w:hAnsi="Times New Roman" w:cs="Times New Roman"/>
          <w:color w:val="000000"/>
          <w:sz w:val="24"/>
          <w:szCs w:val="24"/>
          <w:lang w:eastAsia="ru-RU" w:bidi="ru-RU"/>
        </w:rPr>
        <w:t xml:space="preserve"> зон с особыми условиями использования территории </w:t>
      </w:r>
      <w:r w:rsidRPr="000D0DA2">
        <w:rPr>
          <w:rFonts w:ascii="Times New Roman" w:eastAsia="Times New Roman" w:hAnsi="Times New Roman" w:cs="Times New Roman"/>
          <w:color w:val="000000"/>
          <w:sz w:val="24"/>
          <w:szCs w:val="24"/>
          <w:lang w:eastAsia="ru-RU" w:bidi="ru-RU"/>
        </w:rPr>
        <w:t>представлены границы земель с</w:t>
      </w:r>
      <w:r w:rsidR="006E4984">
        <w:rPr>
          <w:rFonts w:ascii="Times New Roman" w:eastAsia="Times New Roman" w:hAnsi="Times New Roman" w:cs="Times New Roman"/>
          <w:color w:val="000000"/>
          <w:sz w:val="24"/>
          <w:szCs w:val="24"/>
          <w:lang w:eastAsia="ru-RU" w:bidi="ru-RU"/>
        </w:rPr>
        <w:t xml:space="preserve"> особыми режимами использования:</w:t>
      </w:r>
    </w:p>
    <w:p w:rsidR="000D0DA2" w:rsidRPr="000D0DA2" w:rsidRDefault="000D0DA2" w:rsidP="000D0DA2">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0D0DA2">
        <w:rPr>
          <w:rFonts w:ascii="Times New Roman" w:eastAsia="Times New Roman" w:hAnsi="Times New Roman" w:cs="Times New Roman"/>
          <w:color w:val="000000"/>
          <w:sz w:val="24"/>
          <w:szCs w:val="24"/>
          <w:lang w:eastAsia="ru-RU" w:bidi="ru-RU"/>
        </w:rPr>
        <w:t>5.1 Санитарно-защитные зоны предприятий, определенные в соответствии с размерами,</w:t>
      </w:r>
    </w:p>
    <w:p w:rsidR="000D0DA2" w:rsidRPr="000D0DA2" w:rsidRDefault="000D0DA2" w:rsidP="000D0DA2">
      <w:pPr>
        <w:widowControl w:val="0"/>
        <w:spacing w:after="0" w:line="274" w:lineRule="exact"/>
        <w:jc w:val="both"/>
        <w:rPr>
          <w:rFonts w:ascii="Times New Roman" w:eastAsia="Times New Roman" w:hAnsi="Times New Roman" w:cs="Times New Roman"/>
          <w:color w:val="000000"/>
          <w:sz w:val="24"/>
          <w:szCs w:val="24"/>
          <w:lang w:eastAsia="ru-RU" w:bidi="ru-RU"/>
        </w:rPr>
      </w:pPr>
      <w:r w:rsidRPr="000D0DA2">
        <w:rPr>
          <w:rFonts w:ascii="Times New Roman" w:eastAsia="Times New Roman" w:hAnsi="Times New Roman" w:cs="Times New Roman"/>
          <w:color w:val="000000"/>
          <w:sz w:val="24"/>
          <w:szCs w:val="24"/>
          <w:lang w:eastAsia="ru-RU" w:bidi="ru-RU"/>
        </w:rPr>
        <w:t>установленными СанПиНом (Санитарными правилами и нормативами) 2.2.1/2.1.1.1200-03 «Санитарно-защитные зоны и санитарная классификация предприят</w:t>
      </w:r>
      <w:r w:rsidR="006E4984">
        <w:rPr>
          <w:rFonts w:ascii="Times New Roman" w:eastAsia="Times New Roman" w:hAnsi="Times New Roman" w:cs="Times New Roman"/>
          <w:color w:val="000000"/>
          <w:sz w:val="24"/>
          <w:szCs w:val="24"/>
          <w:lang w:eastAsia="ru-RU" w:bidi="ru-RU"/>
        </w:rPr>
        <w:t>ий, сооружений и иных объектов», санитарные разрывы от объектов инженерной инфраструктуры.</w:t>
      </w:r>
    </w:p>
    <w:p w:rsidR="000D0DA2" w:rsidRDefault="000D0DA2" w:rsidP="000D0DA2">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0D0DA2">
        <w:rPr>
          <w:rFonts w:ascii="Times New Roman" w:eastAsia="Times New Roman" w:hAnsi="Times New Roman" w:cs="Times New Roman"/>
          <w:color w:val="000000"/>
          <w:sz w:val="24"/>
          <w:szCs w:val="24"/>
          <w:lang w:eastAsia="ru-RU" w:bidi="ru-RU"/>
        </w:rPr>
        <w:t>5.2. Водоохранные зоны рек и иных водоемов,</w:t>
      </w:r>
      <w:r w:rsidR="006E4984">
        <w:rPr>
          <w:rFonts w:ascii="Times New Roman" w:eastAsia="Times New Roman" w:hAnsi="Times New Roman" w:cs="Times New Roman"/>
          <w:color w:val="000000"/>
          <w:sz w:val="24"/>
          <w:szCs w:val="24"/>
          <w:lang w:eastAsia="ru-RU" w:bidi="ru-RU"/>
        </w:rPr>
        <w:t xml:space="preserve"> источников питьевого  водоснабжения</w:t>
      </w:r>
      <w:r w:rsidRPr="000D0DA2">
        <w:rPr>
          <w:rFonts w:ascii="Times New Roman" w:eastAsia="Times New Roman" w:hAnsi="Times New Roman" w:cs="Times New Roman"/>
          <w:color w:val="000000"/>
          <w:sz w:val="24"/>
          <w:szCs w:val="24"/>
          <w:lang w:eastAsia="ru-RU" w:bidi="ru-RU"/>
        </w:rPr>
        <w:t xml:space="preserve"> размеры которых определены статьями 6, 65, 66 Водного кодекса Российской Федерации.</w:t>
      </w:r>
    </w:p>
    <w:p w:rsidR="006E4984" w:rsidRPr="000D0DA2" w:rsidRDefault="006E4984" w:rsidP="000D0DA2">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5.3. Границы особо охраняемых природных территорий.</w:t>
      </w:r>
    </w:p>
    <w:p w:rsidR="000D0DA2" w:rsidRDefault="000D0DA2" w:rsidP="005D72F4">
      <w:pPr>
        <w:widowControl w:val="0"/>
        <w:numPr>
          <w:ilvl w:val="0"/>
          <w:numId w:val="21"/>
        </w:numPr>
        <w:tabs>
          <w:tab w:val="left" w:pos="882"/>
        </w:tabs>
        <w:spacing w:after="0" w:line="274" w:lineRule="exact"/>
        <w:jc w:val="both"/>
        <w:rPr>
          <w:rFonts w:ascii="Times New Roman" w:eastAsia="Times New Roman" w:hAnsi="Times New Roman" w:cs="Times New Roman"/>
          <w:color w:val="000000"/>
          <w:sz w:val="24"/>
          <w:szCs w:val="24"/>
          <w:lang w:eastAsia="ru-RU" w:bidi="ru-RU"/>
        </w:rPr>
      </w:pPr>
      <w:r w:rsidRPr="000D0DA2">
        <w:rPr>
          <w:rFonts w:ascii="Times New Roman" w:eastAsia="Times New Roman" w:hAnsi="Times New Roman" w:cs="Times New Roman"/>
          <w:color w:val="000000"/>
          <w:sz w:val="24"/>
          <w:szCs w:val="24"/>
          <w:lang w:eastAsia="ru-RU" w:bidi="ru-RU"/>
        </w:rPr>
        <w:t>Границы территорий и зоны охраны объектов культурного наследия на территории сельского поселения на сегодняшний день отсутствуют. В дальнейшем будут проводиться работы по их установлению и в настоящие Правила будут вноситься соответствующие изменения в виде отображения картографической информации проекта зон охраны объектов культурного наследия, а также описания ограничений.</w:t>
      </w:r>
      <w:r w:rsidR="006E4984">
        <w:rPr>
          <w:rFonts w:ascii="Times New Roman" w:eastAsia="Times New Roman" w:hAnsi="Times New Roman" w:cs="Times New Roman"/>
          <w:color w:val="000000"/>
          <w:sz w:val="24"/>
          <w:szCs w:val="24"/>
          <w:lang w:eastAsia="ru-RU" w:bidi="ru-RU"/>
        </w:rPr>
        <w:t xml:space="preserve"> В Правилах отображены защитные зоны от объектов культурного наследия.</w:t>
      </w:r>
    </w:p>
    <w:p w:rsidR="006E4984" w:rsidRPr="000D0DA2" w:rsidRDefault="006E4984" w:rsidP="006E4984">
      <w:pPr>
        <w:widowControl w:val="0"/>
        <w:tabs>
          <w:tab w:val="left" w:pos="882"/>
        </w:tabs>
        <w:spacing w:after="0" w:line="274" w:lineRule="exact"/>
        <w:jc w:val="both"/>
        <w:rPr>
          <w:rFonts w:ascii="Times New Roman" w:eastAsia="Times New Roman" w:hAnsi="Times New Roman" w:cs="Times New Roman"/>
          <w:color w:val="000000"/>
          <w:sz w:val="24"/>
          <w:szCs w:val="24"/>
          <w:lang w:eastAsia="ru-RU" w:bidi="ru-RU"/>
        </w:rPr>
      </w:pPr>
    </w:p>
    <w:p w:rsidR="006E4984" w:rsidRPr="006E4984" w:rsidRDefault="006E4984" w:rsidP="006E4984">
      <w:pPr>
        <w:widowControl w:val="0"/>
        <w:spacing w:after="76" w:line="240" w:lineRule="exact"/>
        <w:ind w:left="2460"/>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lastRenderedPageBreak/>
        <w:t>ЧАСТЬ III. РЕГЛАМЕНТЫ ИСПОЛЬЗОВАНИЯ ТЕРРИТОРИИ</w:t>
      </w:r>
    </w:p>
    <w:p w:rsidR="006E4984" w:rsidRPr="006E4984" w:rsidRDefault="006E4984" w:rsidP="006E4984">
      <w:pPr>
        <w:widowControl w:val="0"/>
        <w:spacing w:after="0" w:line="274" w:lineRule="exact"/>
        <w:ind w:left="860" w:hanging="120"/>
        <w:rPr>
          <w:rFonts w:ascii="Times New Roman" w:eastAsia="Times New Roman" w:hAnsi="Times New Roman" w:cs="Times New Roman"/>
          <w:b/>
          <w:bCs/>
          <w:color w:val="000000"/>
          <w:sz w:val="24"/>
          <w:szCs w:val="24"/>
          <w:lang w:eastAsia="ru-RU" w:bidi="ru-RU"/>
        </w:rPr>
      </w:pPr>
      <w:bookmarkStart w:id="106" w:name="bookmark55"/>
      <w:bookmarkStart w:id="107" w:name="bookmark56"/>
      <w:r w:rsidRPr="006E4984">
        <w:rPr>
          <w:rFonts w:ascii="Times New Roman" w:eastAsia="Times New Roman" w:hAnsi="Times New Roman" w:cs="Times New Roman"/>
          <w:b/>
          <w:bCs/>
          <w:color w:val="000000"/>
          <w:sz w:val="24"/>
          <w:szCs w:val="24"/>
          <w:lang w:eastAsia="ru-RU" w:bidi="ru-RU"/>
        </w:rPr>
        <w:t>Статья 28. Структура градостроительных регламентов в части видов и параметров разрешенного использования земельных участков и объектов капитального</w:t>
      </w:r>
      <w:bookmarkEnd w:id="106"/>
      <w:bookmarkEnd w:id="107"/>
      <w:r w:rsidRPr="006E4984">
        <w:rPr>
          <w:rFonts w:ascii="Times New Roman" w:eastAsia="Times New Roman" w:hAnsi="Times New Roman" w:cs="Times New Roman"/>
          <w:b/>
          <w:bCs/>
          <w:color w:val="000000"/>
          <w:sz w:val="24"/>
          <w:szCs w:val="24"/>
          <w:lang w:eastAsia="ru-RU" w:bidi="ru-RU"/>
        </w:rPr>
        <w:t>строительства и реконструкции.</w:t>
      </w:r>
    </w:p>
    <w:p w:rsidR="008C6F7D" w:rsidRDefault="008C6F7D" w:rsidP="008C6F7D">
      <w:pPr>
        <w:ind w:left="567"/>
        <w:rPr>
          <w:rFonts w:ascii="Times New Roman" w:hAnsi="Times New Roman" w:cs="Times New Roman"/>
        </w:rPr>
      </w:pPr>
    </w:p>
    <w:p w:rsidR="006E4984" w:rsidRPr="006E4984" w:rsidRDefault="006E4984" w:rsidP="005D72F4">
      <w:pPr>
        <w:widowControl w:val="0"/>
        <w:numPr>
          <w:ilvl w:val="0"/>
          <w:numId w:val="22"/>
        </w:numPr>
        <w:tabs>
          <w:tab w:val="left" w:pos="892"/>
        </w:tabs>
        <w:spacing w:after="0" w:line="274" w:lineRule="exact"/>
        <w:jc w:val="both"/>
        <w:rPr>
          <w:rFonts w:ascii="Times New Roman" w:eastAsia="Times New Roman" w:hAnsi="Times New Roman" w:cs="Times New Roman"/>
          <w:color w:val="000000"/>
          <w:sz w:val="24"/>
          <w:szCs w:val="24"/>
          <w:lang w:eastAsia="ru-RU" w:bidi="ru-RU"/>
        </w:rPr>
      </w:pPr>
      <w:r w:rsidRPr="006E4984">
        <w:rPr>
          <w:rFonts w:ascii="Times New Roman" w:eastAsia="Times New Roman" w:hAnsi="Times New Roman" w:cs="Times New Roman"/>
          <w:color w:val="000000"/>
          <w:sz w:val="24"/>
          <w:szCs w:val="24"/>
          <w:lang w:eastAsia="ru-RU" w:bidi="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E4984" w:rsidRPr="006E4984" w:rsidRDefault="006E4984" w:rsidP="005D72F4">
      <w:pPr>
        <w:widowControl w:val="0"/>
        <w:numPr>
          <w:ilvl w:val="0"/>
          <w:numId w:val="22"/>
        </w:numPr>
        <w:tabs>
          <w:tab w:val="left" w:pos="914"/>
        </w:tabs>
        <w:spacing w:after="0" w:line="274" w:lineRule="exact"/>
        <w:jc w:val="both"/>
        <w:rPr>
          <w:rFonts w:ascii="Times New Roman" w:eastAsia="Times New Roman" w:hAnsi="Times New Roman" w:cs="Times New Roman"/>
          <w:color w:val="000000"/>
          <w:sz w:val="24"/>
          <w:szCs w:val="24"/>
          <w:lang w:eastAsia="ru-RU" w:bidi="ru-RU"/>
        </w:rPr>
      </w:pPr>
      <w:r w:rsidRPr="006E4984">
        <w:rPr>
          <w:rFonts w:ascii="Times New Roman" w:eastAsia="Times New Roman" w:hAnsi="Times New Roman" w:cs="Times New Roman"/>
          <w:color w:val="000000"/>
          <w:sz w:val="24"/>
          <w:szCs w:val="24"/>
          <w:lang w:eastAsia="ru-RU" w:bidi="ru-RU"/>
        </w:rPr>
        <w:t>Градостроительные регламенты устанавливаются с учетом:</w:t>
      </w:r>
    </w:p>
    <w:p w:rsidR="006E4984" w:rsidRPr="006E4984" w:rsidRDefault="006E4984" w:rsidP="005D72F4">
      <w:pPr>
        <w:widowControl w:val="0"/>
        <w:numPr>
          <w:ilvl w:val="0"/>
          <w:numId w:val="23"/>
        </w:numPr>
        <w:tabs>
          <w:tab w:val="left" w:pos="1027"/>
        </w:tabs>
        <w:spacing w:after="0" w:line="274" w:lineRule="exact"/>
        <w:jc w:val="both"/>
        <w:rPr>
          <w:rFonts w:ascii="Times New Roman" w:eastAsia="Times New Roman" w:hAnsi="Times New Roman" w:cs="Times New Roman"/>
          <w:color w:val="000000"/>
          <w:sz w:val="24"/>
          <w:szCs w:val="24"/>
          <w:lang w:eastAsia="ru-RU" w:bidi="ru-RU"/>
        </w:rPr>
      </w:pPr>
      <w:r w:rsidRPr="006E4984">
        <w:rPr>
          <w:rFonts w:ascii="Times New Roman" w:eastAsia="Times New Roman" w:hAnsi="Times New Roman" w:cs="Times New Roman"/>
          <w:color w:val="000000"/>
          <w:sz w:val="24"/>
          <w:szCs w:val="24"/>
          <w:lang w:eastAsia="ru-RU" w:bidi="ru-RU"/>
        </w:rPr>
        <w:t>фактического использования земельных участков и объектов капитального строительства в границах территориальной зоны;</w:t>
      </w:r>
    </w:p>
    <w:p w:rsidR="006E4984" w:rsidRPr="006E4984" w:rsidRDefault="006E4984" w:rsidP="005D72F4">
      <w:pPr>
        <w:widowControl w:val="0"/>
        <w:numPr>
          <w:ilvl w:val="0"/>
          <w:numId w:val="23"/>
        </w:numPr>
        <w:tabs>
          <w:tab w:val="left" w:pos="894"/>
        </w:tabs>
        <w:spacing w:after="0" w:line="274" w:lineRule="exact"/>
        <w:jc w:val="both"/>
        <w:rPr>
          <w:rFonts w:ascii="Times New Roman" w:eastAsia="Times New Roman" w:hAnsi="Times New Roman" w:cs="Times New Roman"/>
          <w:color w:val="000000"/>
          <w:sz w:val="24"/>
          <w:szCs w:val="24"/>
          <w:lang w:eastAsia="ru-RU" w:bidi="ru-RU"/>
        </w:rPr>
      </w:pPr>
      <w:r w:rsidRPr="006E4984">
        <w:rPr>
          <w:rFonts w:ascii="Times New Roman" w:eastAsia="Times New Roman" w:hAnsi="Times New Roman" w:cs="Times New Roman"/>
          <w:color w:val="000000"/>
          <w:sz w:val="24"/>
          <w:szCs w:val="24"/>
          <w:lang w:eastAsia="ru-RU" w:bidi="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E4984" w:rsidRPr="006E4984" w:rsidRDefault="006E4984" w:rsidP="005D72F4">
      <w:pPr>
        <w:widowControl w:val="0"/>
        <w:numPr>
          <w:ilvl w:val="0"/>
          <w:numId w:val="23"/>
        </w:numPr>
        <w:tabs>
          <w:tab w:val="left" w:pos="903"/>
        </w:tabs>
        <w:spacing w:after="0" w:line="274" w:lineRule="exact"/>
        <w:jc w:val="both"/>
        <w:rPr>
          <w:rFonts w:ascii="Times New Roman" w:eastAsia="Times New Roman" w:hAnsi="Times New Roman" w:cs="Times New Roman"/>
          <w:color w:val="000000"/>
          <w:sz w:val="24"/>
          <w:szCs w:val="24"/>
          <w:lang w:eastAsia="ru-RU" w:bidi="ru-RU"/>
        </w:rPr>
      </w:pPr>
      <w:r w:rsidRPr="006E4984">
        <w:rPr>
          <w:rFonts w:ascii="Times New Roman" w:eastAsia="Times New Roman" w:hAnsi="Times New Roman" w:cs="Times New Roman"/>
          <w:color w:val="000000"/>
          <w:sz w:val="24"/>
          <w:szCs w:val="24"/>
          <w:lang w:eastAsia="ru-RU" w:bidi="ru-RU"/>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6E4984" w:rsidRPr="006E4984" w:rsidRDefault="006E4984" w:rsidP="005D72F4">
      <w:pPr>
        <w:widowControl w:val="0"/>
        <w:numPr>
          <w:ilvl w:val="0"/>
          <w:numId w:val="23"/>
        </w:numPr>
        <w:tabs>
          <w:tab w:val="left" w:pos="947"/>
        </w:tabs>
        <w:spacing w:after="0" w:line="274" w:lineRule="exact"/>
        <w:jc w:val="both"/>
        <w:rPr>
          <w:rFonts w:ascii="Times New Roman" w:eastAsia="Times New Roman" w:hAnsi="Times New Roman" w:cs="Times New Roman"/>
          <w:color w:val="000000"/>
          <w:sz w:val="24"/>
          <w:szCs w:val="24"/>
          <w:lang w:eastAsia="ru-RU" w:bidi="ru-RU"/>
        </w:rPr>
      </w:pPr>
      <w:r w:rsidRPr="006E4984">
        <w:rPr>
          <w:rFonts w:ascii="Times New Roman" w:eastAsia="Times New Roman" w:hAnsi="Times New Roman" w:cs="Times New Roman"/>
          <w:color w:val="000000"/>
          <w:sz w:val="24"/>
          <w:szCs w:val="24"/>
          <w:lang w:eastAsia="ru-RU" w:bidi="ru-RU"/>
        </w:rPr>
        <w:t>видов территориальных зон;</w:t>
      </w:r>
    </w:p>
    <w:p w:rsidR="006E4984" w:rsidRPr="006E4984" w:rsidRDefault="006E4984" w:rsidP="005D72F4">
      <w:pPr>
        <w:widowControl w:val="0"/>
        <w:numPr>
          <w:ilvl w:val="0"/>
          <w:numId w:val="23"/>
        </w:numPr>
        <w:tabs>
          <w:tab w:val="left" w:pos="903"/>
        </w:tabs>
        <w:spacing w:after="0" w:line="274" w:lineRule="exact"/>
        <w:jc w:val="both"/>
        <w:rPr>
          <w:rFonts w:ascii="Times New Roman" w:eastAsia="Times New Roman" w:hAnsi="Times New Roman" w:cs="Times New Roman"/>
          <w:color w:val="000000"/>
          <w:sz w:val="24"/>
          <w:szCs w:val="24"/>
          <w:lang w:eastAsia="ru-RU" w:bidi="ru-RU"/>
        </w:rPr>
      </w:pPr>
      <w:r w:rsidRPr="006E4984">
        <w:rPr>
          <w:rFonts w:ascii="Times New Roman" w:eastAsia="Times New Roman" w:hAnsi="Times New Roman" w:cs="Times New Roman"/>
          <w:color w:val="000000"/>
          <w:sz w:val="24"/>
          <w:szCs w:val="24"/>
          <w:lang w:eastAsia="ru-RU" w:bidi="ru-RU"/>
        </w:rPr>
        <w:t>требований охраны объектов культурного наследия, а также особо охраняемых природных территорий, иных природных объектов.</w:t>
      </w:r>
    </w:p>
    <w:p w:rsidR="006E4984" w:rsidRPr="006E4984" w:rsidRDefault="006E4984" w:rsidP="005D72F4">
      <w:pPr>
        <w:widowControl w:val="0"/>
        <w:numPr>
          <w:ilvl w:val="0"/>
          <w:numId w:val="22"/>
        </w:numPr>
        <w:tabs>
          <w:tab w:val="left" w:pos="892"/>
        </w:tabs>
        <w:spacing w:after="0" w:line="274" w:lineRule="exact"/>
        <w:jc w:val="both"/>
        <w:rPr>
          <w:rFonts w:ascii="Times New Roman" w:eastAsia="Times New Roman" w:hAnsi="Times New Roman" w:cs="Times New Roman"/>
          <w:color w:val="000000"/>
          <w:sz w:val="24"/>
          <w:szCs w:val="24"/>
          <w:lang w:eastAsia="ru-RU" w:bidi="ru-RU"/>
        </w:rPr>
      </w:pPr>
      <w:r w:rsidRPr="006E4984">
        <w:rPr>
          <w:rFonts w:ascii="Times New Roman" w:eastAsia="Times New Roman" w:hAnsi="Times New Roman" w:cs="Times New Roman"/>
          <w:color w:val="000000"/>
          <w:sz w:val="24"/>
          <w:szCs w:val="24"/>
          <w:lang w:eastAsia="ru-RU" w:bidi="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E4984" w:rsidRPr="006E4984" w:rsidRDefault="006E4984" w:rsidP="005D72F4">
      <w:pPr>
        <w:widowControl w:val="0"/>
        <w:numPr>
          <w:ilvl w:val="0"/>
          <w:numId w:val="22"/>
        </w:numPr>
        <w:tabs>
          <w:tab w:val="left" w:pos="914"/>
        </w:tabs>
        <w:spacing w:after="0" w:line="274" w:lineRule="exact"/>
        <w:jc w:val="both"/>
        <w:rPr>
          <w:rFonts w:ascii="Times New Roman" w:eastAsia="Times New Roman" w:hAnsi="Times New Roman" w:cs="Times New Roman"/>
          <w:color w:val="000000"/>
          <w:sz w:val="24"/>
          <w:szCs w:val="24"/>
          <w:lang w:eastAsia="ru-RU" w:bidi="ru-RU"/>
        </w:rPr>
      </w:pPr>
      <w:r w:rsidRPr="006E4984">
        <w:rPr>
          <w:rFonts w:ascii="Times New Roman" w:eastAsia="Times New Roman" w:hAnsi="Times New Roman" w:cs="Times New Roman"/>
          <w:color w:val="000000"/>
          <w:sz w:val="24"/>
          <w:szCs w:val="24"/>
          <w:lang w:eastAsia="ru-RU" w:bidi="ru-RU"/>
        </w:rPr>
        <w:t>Действие градостроительного регламента не распространяется на земельные участки:</w:t>
      </w:r>
    </w:p>
    <w:p w:rsidR="006E4984" w:rsidRPr="006E4984" w:rsidRDefault="006E4984" w:rsidP="005D72F4">
      <w:pPr>
        <w:widowControl w:val="0"/>
        <w:numPr>
          <w:ilvl w:val="0"/>
          <w:numId w:val="24"/>
        </w:numPr>
        <w:tabs>
          <w:tab w:val="left" w:pos="1027"/>
        </w:tabs>
        <w:spacing w:after="0" w:line="274" w:lineRule="exact"/>
        <w:jc w:val="both"/>
        <w:rPr>
          <w:rFonts w:ascii="Times New Roman" w:eastAsia="Times New Roman" w:hAnsi="Times New Roman" w:cs="Times New Roman"/>
          <w:color w:val="000000"/>
          <w:sz w:val="24"/>
          <w:szCs w:val="24"/>
          <w:lang w:eastAsia="ru-RU" w:bidi="ru-RU"/>
        </w:rPr>
      </w:pPr>
      <w:r w:rsidRPr="006E4984">
        <w:rPr>
          <w:rFonts w:ascii="Times New Roman" w:eastAsia="Times New Roman" w:hAnsi="Times New Roman" w:cs="Times New Roman"/>
          <w:color w:val="000000"/>
          <w:sz w:val="24"/>
          <w:szCs w:val="24"/>
          <w:lang w:eastAsia="ru-RU" w:bidi="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E4984" w:rsidRPr="006E4984" w:rsidRDefault="006E4984" w:rsidP="005D72F4">
      <w:pPr>
        <w:widowControl w:val="0"/>
        <w:numPr>
          <w:ilvl w:val="0"/>
          <w:numId w:val="24"/>
        </w:numPr>
        <w:tabs>
          <w:tab w:val="left" w:pos="947"/>
        </w:tabs>
        <w:spacing w:after="0" w:line="274" w:lineRule="exact"/>
        <w:jc w:val="both"/>
        <w:rPr>
          <w:rFonts w:ascii="Times New Roman" w:eastAsia="Times New Roman" w:hAnsi="Times New Roman" w:cs="Times New Roman"/>
          <w:color w:val="000000"/>
          <w:sz w:val="24"/>
          <w:szCs w:val="24"/>
          <w:lang w:eastAsia="ru-RU" w:bidi="ru-RU"/>
        </w:rPr>
      </w:pPr>
      <w:r w:rsidRPr="006E4984">
        <w:rPr>
          <w:rFonts w:ascii="Times New Roman" w:eastAsia="Times New Roman" w:hAnsi="Times New Roman" w:cs="Times New Roman"/>
          <w:color w:val="000000"/>
          <w:sz w:val="24"/>
          <w:szCs w:val="24"/>
          <w:lang w:eastAsia="ru-RU" w:bidi="ru-RU"/>
        </w:rPr>
        <w:t>в границах территорий общего пользования;</w:t>
      </w:r>
    </w:p>
    <w:p w:rsidR="006E4984" w:rsidRPr="006E4984" w:rsidRDefault="006E4984" w:rsidP="005D72F4">
      <w:pPr>
        <w:widowControl w:val="0"/>
        <w:numPr>
          <w:ilvl w:val="0"/>
          <w:numId w:val="24"/>
        </w:numPr>
        <w:tabs>
          <w:tab w:val="left" w:pos="898"/>
        </w:tabs>
        <w:spacing w:after="0" w:line="274" w:lineRule="exact"/>
        <w:jc w:val="both"/>
        <w:rPr>
          <w:rFonts w:ascii="Times New Roman" w:eastAsia="Times New Roman" w:hAnsi="Times New Roman" w:cs="Times New Roman"/>
          <w:color w:val="000000"/>
          <w:sz w:val="24"/>
          <w:szCs w:val="24"/>
          <w:lang w:eastAsia="ru-RU" w:bidi="ru-RU"/>
        </w:rPr>
      </w:pPr>
      <w:r w:rsidRPr="006E4984">
        <w:rPr>
          <w:rFonts w:ascii="Times New Roman" w:eastAsia="Times New Roman" w:hAnsi="Times New Roman" w:cs="Times New Roman"/>
          <w:color w:val="000000"/>
          <w:sz w:val="24"/>
          <w:szCs w:val="24"/>
          <w:lang w:eastAsia="ru-RU" w:bidi="ru-RU"/>
        </w:rPr>
        <w:t>предназначенные для размещения линейных объектов и (или) занятые линейными объектами;</w:t>
      </w:r>
    </w:p>
    <w:p w:rsidR="006E4984" w:rsidRPr="006E4984" w:rsidRDefault="006E4984" w:rsidP="005D72F4">
      <w:pPr>
        <w:widowControl w:val="0"/>
        <w:numPr>
          <w:ilvl w:val="0"/>
          <w:numId w:val="24"/>
        </w:numPr>
        <w:tabs>
          <w:tab w:val="left" w:pos="947"/>
        </w:tabs>
        <w:spacing w:after="0" w:line="274" w:lineRule="exact"/>
        <w:jc w:val="both"/>
        <w:rPr>
          <w:rFonts w:ascii="Times New Roman" w:eastAsia="Times New Roman" w:hAnsi="Times New Roman" w:cs="Times New Roman"/>
          <w:color w:val="000000"/>
          <w:sz w:val="24"/>
          <w:szCs w:val="24"/>
          <w:lang w:eastAsia="ru-RU" w:bidi="ru-RU"/>
        </w:rPr>
      </w:pPr>
      <w:r w:rsidRPr="006E4984">
        <w:rPr>
          <w:rFonts w:ascii="Times New Roman" w:eastAsia="Times New Roman" w:hAnsi="Times New Roman" w:cs="Times New Roman"/>
          <w:color w:val="000000"/>
          <w:sz w:val="24"/>
          <w:szCs w:val="24"/>
          <w:lang w:eastAsia="ru-RU" w:bidi="ru-RU"/>
        </w:rPr>
        <w:t>предоставленные для добычи полезных ископаемых.</w:t>
      </w:r>
    </w:p>
    <w:p w:rsidR="006E4984" w:rsidRPr="006E4984" w:rsidRDefault="006E4984" w:rsidP="005D72F4">
      <w:pPr>
        <w:widowControl w:val="0"/>
        <w:numPr>
          <w:ilvl w:val="0"/>
          <w:numId w:val="22"/>
        </w:numPr>
        <w:tabs>
          <w:tab w:val="left" w:pos="892"/>
        </w:tabs>
        <w:spacing w:after="0" w:line="274" w:lineRule="exact"/>
        <w:jc w:val="both"/>
        <w:rPr>
          <w:rFonts w:ascii="Times New Roman" w:eastAsia="Times New Roman" w:hAnsi="Times New Roman" w:cs="Times New Roman"/>
          <w:color w:val="000000"/>
          <w:sz w:val="24"/>
          <w:szCs w:val="24"/>
          <w:lang w:eastAsia="ru-RU" w:bidi="ru-RU"/>
        </w:rPr>
      </w:pPr>
      <w:r w:rsidRPr="006E4984">
        <w:rPr>
          <w:rFonts w:ascii="Times New Roman" w:eastAsia="Times New Roman" w:hAnsi="Times New Roman" w:cs="Times New Roman"/>
          <w:color w:val="000000"/>
          <w:sz w:val="24"/>
          <w:szCs w:val="24"/>
          <w:lang w:eastAsia="ru-RU" w:bidi="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E4984" w:rsidRPr="006E4984" w:rsidRDefault="006E4984" w:rsidP="005D72F4">
      <w:pPr>
        <w:widowControl w:val="0"/>
        <w:numPr>
          <w:ilvl w:val="0"/>
          <w:numId w:val="22"/>
        </w:numPr>
        <w:tabs>
          <w:tab w:val="left" w:pos="892"/>
        </w:tabs>
        <w:spacing w:after="0" w:line="274" w:lineRule="exact"/>
        <w:jc w:val="both"/>
        <w:rPr>
          <w:rFonts w:ascii="Times New Roman" w:eastAsia="Times New Roman" w:hAnsi="Times New Roman" w:cs="Times New Roman"/>
          <w:color w:val="000000"/>
          <w:sz w:val="24"/>
          <w:szCs w:val="24"/>
          <w:lang w:eastAsia="ru-RU" w:bidi="ru-RU"/>
        </w:rPr>
      </w:pPr>
      <w:r w:rsidRPr="006E4984">
        <w:rPr>
          <w:rFonts w:ascii="Times New Roman" w:eastAsia="Times New Roman" w:hAnsi="Times New Roman" w:cs="Times New Roman"/>
          <w:color w:val="000000"/>
          <w:sz w:val="24"/>
          <w:szCs w:val="24"/>
          <w:lang w:eastAsia="ru-RU" w:bidi="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E4984" w:rsidRPr="006E4984" w:rsidRDefault="006E4984" w:rsidP="005D72F4">
      <w:pPr>
        <w:widowControl w:val="0"/>
        <w:numPr>
          <w:ilvl w:val="1"/>
          <w:numId w:val="22"/>
        </w:numPr>
        <w:tabs>
          <w:tab w:val="left" w:pos="851"/>
        </w:tabs>
        <w:spacing w:after="0" w:line="274" w:lineRule="exact"/>
        <w:jc w:val="both"/>
        <w:rPr>
          <w:rFonts w:ascii="Times New Roman" w:hAnsi="Times New Roman" w:cs="Times New Roman"/>
        </w:rPr>
      </w:pPr>
      <w:r w:rsidRPr="006E4984">
        <w:rPr>
          <w:rFonts w:ascii="Times New Roman" w:eastAsia="Times New Roman" w:hAnsi="Times New Roman" w:cs="Times New Roman"/>
          <w:color w:val="000000"/>
          <w:sz w:val="24"/>
          <w:szCs w:val="24"/>
          <w:lang w:eastAsia="ru-RU" w:bidi="ru-RU"/>
        </w:rPr>
        <w:t xml:space="preserve">До установления градостроительных регламентов в отношении земельных участков, </w:t>
      </w:r>
      <w:r w:rsidRPr="006E4984">
        <w:rPr>
          <w:rFonts w:ascii="Times New Roman" w:eastAsia="Times New Roman" w:hAnsi="Times New Roman" w:cs="Times New Roman"/>
          <w:color w:val="000000"/>
          <w:sz w:val="24"/>
          <w:szCs w:val="24"/>
          <w:lang w:eastAsia="ru-RU" w:bidi="ru-RU"/>
        </w:rPr>
        <w:lastRenderedPageBreak/>
        <w:t xml:space="preserve">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w:t>
      </w:r>
      <w:r w:rsidRPr="006E4984">
        <w:rPr>
          <w:rFonts w:ascii="Times New Roman" w:hAnsi="Times New Roman" w:cs="Times New Roman"/>
        </w:rPr>
        <w:t>использовании городских лесов в соответствии с лесным законодательством.</w:t>
      </w:r>
    </w:p>
    <w:p w:rsidR="006E4984" w:rsidRPr="006E4984" w:rsidRDefault="006E4984" w:rsidP="006E4984">
      <w:pPr>
        <w:jc w:val="both"/>
        <w:rPr>
          <w:rFonts w:ascii="Times New Roman" w:hAnsi="Times New Roman" w:cs="Times New Roman"/>
        </w:rPr>
      </w:pPr>
      <w:r w:rsidRPr="006E4984">
        <w:rPr>
          <w:rFonts w:ascii="Times New Roman" w:hAnsi="Times New Roman" w:cs="Times New Roman"/>
        </w:rPr>
        <w:t>7.</w:t>
      </w:r>
      <w:r w:rsidRPr="006E4984">
        <w:rPr>
          <w:rFonts w:ascii="Times New Roman" w:hAnsi="Times New Roman" w:cs="Times New Roman"/>
        </w:rPr>
        <w:tab/>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6E4984" w:rsidRPr="006E4984" w:rsidRDefault="006E4984" w:rsidP="006E4984">
      <w:pPr>
        <w:jc w:val="both"/>
        <w:rPr>
          <w:rFonts w:ascii="Times New Roman" w:hAnsi="Times New Roman" w:cs="Times New Roman"/>
        </w:rPr>
      </w:pPr>
      <w:r w:rsidRPr="006E4984">
        <w:rPr>
          <w:rFonts w:ascii="Times New Roman" w:hAnsi="Times New Roman" w:cs="Times New Roman"/>
        </w:rPr>
        <w:t>8.</w:t>
      </w:r>
      <w:r w:rsidRPr="006E4984">
        <w:rPr>
          <w:rFonts w:ascii="Times New Roman" w:hAnsi="Times New Roman" w:cs="Times New Roman"/>
        </w:rPr>
        <w:tab/>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E4984" w:rsidRPr="006E4984" w:rsidRDefault="006E4984" w:rsidP="006E4984">
      <w:pPr>
        <w:jc w:val="both"/>
        <w:rPr>
          <w:rFonts w:ascii="Times New Roman" w:hAnsi="Times New Roman" w:cs="Times New Roman"/>
        </w:rPr>
      </w:pPr>
      <w:r w:rsidRPr="006E4984">
        <w:rPr>
          <w:rFonts w:ascii="Times New Roman" w:hAnsi="Times New Roman" w:cs="Times New Roman"/>
        </w:rPr>
        <w:t>9.</w:t>
      </w:r>
      <w:r w:rsidRPr="006E4984">
        <w:rPr>
          <w:rFonts w:ascii="Times New Roman" w:hAnsi="Times New Roman" w:cs="Times New Roman"/>
        </w:rPr>
        <w:tab/>
        <w:t>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E4984" w:rsidRPr="006E4984" w:rsidRDefault="006E4984" w:rsidP="006E4984">
      <w:pPr>
        <w:jc w:val="both"/>
        <w:rPr>
          <w:rFonts w:ascii="Times New Roman" w:hAnsi="Times New Roman" w:cs="Times New Roman"/>
        </w:rPr>
      </w:pPr>
      <w:r w:rsidRPr="006E4984">
        <w:rPr>
          <w:rFonts w:ascii="Times New Roman" w:hAnsi="Times New Roman" w:cs="Times New Roman"/>
        </w:rPr>
        <w:t>10.</w:t>
      </w:r>
      <w:r w:rsidRPr="006E4984">
        <w:rPr>
          <w:rFonts w:ascii="Times New Roman" w:hAnsi="Times New Roman" w:cs="Times New Roman"/>
        </w:rPr>
        <w:tab/>
        <w:t>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E4984" w:rsidRPr="006E4984" w:rsidRDefault="006E4984" w:rsidP="006E4984">
      <w:pPr>
        <w:jc w:val="both"/>
        <w:rPr>
          <w:rFonts w:ascii="Times New Roman" w:hAnsi="Times New Roman" w:cs="Times New Roman"/>
        </w:rPr>
      </w:pPr>
      <w:r w:rsidRPr="006E4984">
        <w:rPr>
          <w:rFonts w:ascii="Times New Roman" w:hAnsi="Times New Roman" w:cs="Times New Roman"/>
        </w:rPr>
        <w:t>11.</w:t>
      </w:r>
      <w:r w:rsidRPr="006E4984">
        <w:rPr>
          <w:rFonts w:ascii="Times New Roman" w:hAnsi="Times New Roman" w:cs="Times New Roman"/>
        </w:rPr>
        <w:tab/>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6E4984" w:rsidRPr="006E4984" w:rsidRDefault="006E4984" w:rsidP="006E4984">
      <w:pPr>
        <w:jc w:val="both"/>
        <w:rPr>
          <w:rFonts w:ascii="Times New Roman" w:hAnsi="Times New Roman" w:cs="Times New Roman"/>
        </w:rPr>
      </w:pPr>
      <w:r w:rsidRPr="006E4984">
        <w:rPr>
          <w:rFonts w:ascii="Times New Roman" w:hAnsi="Times New Roman" w:cs="Times New Roma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E4984" w:rsidRPr="006E4984" w:rsidRDefault="006E4984" w:rsidP="006E4984">
      <w:pPr>
        <w:jc w:val="both"/>
        <w:rPr>
          <w:rFonts w:ascii="Times New Roman" w:hAnsi="Times New Roman" w:cs="Times New Roman"/>
        </w:rPr>
      </w:pPr>
      <w:r w:rsidRPr="006E4984">
        <w:rPr>
          <w:rFonts w:ascii="Times New Roman" w:hAnsi="Times New Roman" w:cs="Times New Roman"/>
        </w:rPr>
        <w:t>1)</w:t>
      </w:r>
      <w:r w:rsidRPr="006E4984">
        <w:rPr>
          <w:rFonts w:ascii="Times New Roman" w:hAnsi="Times New Roman" w:cs="Times New Roman"/>
        </w:rPr>
        <w:tab/>
        <w:t>предельные (минимальные и (или) максимальные) размеры земельных участков, в том числе их площадь;</w:t>
      </w:r>
    </w:p>
    <w:p w:rsidR="006E4984" w:rsidRPr="006E4984" w:rsidRDefault="006E4984" w:rsidP="006E4984">
      <w:pPr>
        <w:jc w:val="both"/>
        <w:rPr>
          <w:rFonts w:ascii="Times New Roman" w:hAnsi="Times New Roman" w:cs="Times New Roman"/>
        </w:rPr>
      </w:pPr>
      <w:r w:rsidRPr="006E4984">
        <w:rPr>
          <w:rFonts w:ascii="Times New Roman" w:hAnsi="Times New Roman" w:cs="Times New Roman"/>
        </w:rPr>
        <w:lastRenderedPageBreak/>
        <w:t>2)</w:t>
      </w:r>
      <w:r w:rsidRPr="006E4984">
        <w:rPr>
          <w:rFonts w:ascii="Times New Roman" w:hAnsi="Times New Roman" w:cs="Times New Roman"/>
        </w:rPr>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E4984" w:rsidRPr="006E4984" w:rsidRDefault="006E4984" w:rsidP="006E4984">
      <w:pPr>
        <w:jc w:val="both"/>
        <w:rPr>
          <w:rFonts w:ascii="Times New Roman" w:hAnsi="Times New Roman" w:cs="Times New Roman"/>
        </w:rPr>
      </w:pPr>
      <w:r w:rsidRPr="006E4984">
        <w:rPr>
          <w:rFonts w:ascii="Times New Roman" w:hAnsi="Times New Roman" w:cs="Times New Roman"/>
        </w:rPr>
        <w:t>3)</w:t>
      </w:r>
      <w:r w:rsidRPr="006E4984">
        <w:rPr>
          <w:rFonts w:ascii="Times New Roman" w:hAnsi="Times New Roman" w:cs="Times New Roman"/>
        </w:rPr>
        <w:tab/>
        <w:t>предельное количество этажей или предельную высоту зданий, строений, сооружений;</w:t>
      </w:r>
    </w:p>
    <w:p w:rsidR="006E4984" w:rsidRPr="006E4984" w:rsidRDefault="006E4984" w:rsidP="006E4984">
      <w:pPr>
        <w:jc w:val="both"/>
        <w:rPr>
          <w:rFonts w:ascii="Times New Roman" w:hAnsi="Times New Roman" w:cs="Times New Roman"/>
        </w:rPr>
      </w:pPr>
      <w:r w:rsidRPr="006E4984">
        <w:rPr>
          <w:rFonts w:ascii="Times New Roman" w:hAnsi="Times New Roman" w:cs="Times New Roman"/>
        </w:rPr>
        <w:t>4)</w:t>
      </w:r>
      <w:r w:rsidRPr="006E4984">
        <w:rPr>
          <w:rFonts w:ascii="Times New Roman" w:hAnsi="Times New Roman" w:cs="Times New Roman"/>
        </w:rPr>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C6F7D" w:rsidRDefault="006E4984" w:rsidP="006E4984">
      <w:pPr>
        <w:jc w:val="both"/>
        <w:rPr>
          <w:rFonts w:ascii="Times New Roman" w:hAnsi="Times New Roman" w:cs="Times New Roman"/>
        </w:rPr>
      </w:pPr>
      <w:r w:rsidRPr="006E4984">
        <w:rPr>
          <w:rFonts w:ascii="Times New Roman" w:hAnsi="Times New Roman" w:cs="Times New Roman"/>
        </w:rPr>
        <w:t>1.1.</w:t>
      </w:r>
      <w:r w:rsidRPr="006E4984">
        <w:rPr>
          <w:rFonts w:ascii="Times New Roman" w:hAnsi="Times New Roman" w:cs="Times New Roman"/>
        </w:rPr>
        <w:tab/>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w:t>
      </w:r>
      <w:r>
        <w:rPr>
          <w:rFonts w:ascii="Times New Roman" w:hAnsi="Times New Roman" w:cs="Times New Roman"/>
        </w:rPr>
        <w:t>ю.</w:t>
      </w:r>
    </w:p>
    <w:p w:rsidR="006E4984" w:rsidRPr="006E4984" w:rsidRDefault="006E4984" w:rsidP="006E4984">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E4984">
        <w:rPr>
          <w:rFonts w:ascii="Times New Roman" w:eastAsia="Times New Roman" w:hAnsi="Times New Roman" w:cs="Times New Roman"/>
          <w:color w:val="000000"/>
          <w:sz w:val="24"/>
          <w:szCs w:val="24"/>
          <w:lang w:eastAsia="ru-RU" w:bidi="ru-RU"/>
        </w:rPr>
        <w:t>1.2. Наряду с указанными в</w:t>
      </w:r>
      <w:hyperlink r:id="rId39" w:history="1">
        <w:r w:rsidRPr="006E4984">
          <w:rPr>
            <w:rFonts w:ascii="Times New Roman" w:eastAsia="Times New Roman" w:hAnsi="Times New Roman" w:cs="Times New Roman"/>
            <w:color w:val="000080"/>
            <w:sz w:val="24"/>
            <w:szCs w:val="24"/>
            <w:u w:val="single"/>
            <w:lang w:eastAsia="ru-RU" w:bidi="ru-RU"/>
          </w:rPr>
          <w:t xml:space="preserve"> пунктах 2 </w:t>
        </w:r>
      </w:hyperlink>
      <w:r w:rsidRPr="006E4984">
        <w:rPr>
          <w:rFonts w:ascii="Times New Roman" w:eastAsia="Times New Roman" w:hAnsi="Times New Roman" w:cs="Times New Roman"/>
          <w:color w:val="000000"/>
          <w:sz w:val="24"/>
          <w:szCs w:val="24"/>
          <w:lang w:eastAsia="ru-RU" w:bidi="ru-RU"/>
        </w:rPr>
        <w:t>-</w:t>
      </w:r>
      <w:hyperlink r:id="rId40" w:history="1">
        <w:r w:rsidRPr="006E4984">
          <w:rPr>
            <w:rFonts w:ascii="Times New Roman" w:eastAsia="Times New Roman" w:hAnsi="Times New Roman" w:cs="Times New Roman"/>
            <w:color w:val="000080"/>
            <w:sz w:val="24"/>
            <w:szCs w:val="24"/>
            <w:u w:val="single"/>
            <w:lang w:eastAsia="ru-RU" w:bidi="ru-RU"/>
          </w:rPr>
          <w:t xml:space="preserve"> 4 части 1 </w:t>
        </w:r>
      </w:hyperlink>
      <w:r w:rsidRPr="006E4984">
        <w:rPr>
          <w:rFonts w:ascii="Times New Roman" w:eastAsia="Times New Roman" w:hAnsi="Times New Roman" w:cs="Times New Roman"/>
          <w:color w:val="000000"/>
          <w:sz w:val="24"/>
          <w:szCs w:val="24"/>
          <w:lang w:eastAsia="ru-RU" w:bidi="ru-RU"/>
        </w:rPr>
        <w:t>статьи 38 Градостроительного кодекса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6E4984" w:rsidRPr="006E4984" w:rsidRDefault="006E4984" w:rsidP="005D72F4">
      <w:pPr>
        <w:widowControl w:val="0"/>
        <w:numPr>
          <w:ilvl w:val="0"/>
          <w:numId w:val="25"/>
        </w:numPr>
        <w:tabs>
          <w:tab w:val="left" w:pos="874"/>
        </w:tabs>
        <w:spacing w:after="0" w:line="274" w:lineRule="exact"/>
        <w:jc w:val="both"/>
        <w:rPr>
          <w:rFonts w:ascii="Times New Roman" w:eastAsia="Times New Roman" w:hAnsi="Times New Roman" w:cs="Times New Roman"/>
          <w:color w:val="000000"/>
          <w:sz w:val="24"/>
          <w:szCs w:val="24"/>
          <w:lang w:eastAsia="ru-RU" w:bidi="ru-RU"/>
        </w:rPr>
      </w:pPr>
      <w:r w:rsidRPr="006E4984">
        <w:rPr>
          <w:rFonts w:ascii="Times New Roman" w:eastAsia="Times New Roman" w:hAnsi="Times New Roman" w:cs="Times New Roman"/>
          <w:color w:val="000000"/>
          <w:sz w:val="24"/>
          <w:szCs w:val="24"/>
          <w:lang w:eastAsia="ru-RU" w:bidi="ru-RU"/>
        </w:rPr>
        <w:t>Применительно к каждой территориальной зоне устанавливаются указанные в части 1 статьи 38 Градостроительного кодекса размеры и параметры, их сочетания.</w:t>
      </w:r>
    </w:p>
    <w:p w:rsidR="006E4984" w:rsidRPr="006E4984" w:rsidRDefault="006E4984" w:rsidP="005D72F4">
      <w:pPr>
        <w:widowControl w:val="0"/>
        <w:numPr>
          <w:ilvl w:val="1"/>
          <w:numId w:val="25"/>
        </w:numPr>
        <w:tabs>
          <w:tab w:val="left" w:pos="1061"/>
        </w:tabs>
        <w:spacing w:after="0" w:line="274" w:lineRule="exact"/>
        <w:jc w:val="both"/>
        <w:rPr>
          <w:rFonts w:ascii="Times New Roman" w:eastAsia="Times New Roman" w:hAnsi="Times New Roman" w:cs="Times New Roman"/>
          <w:color w:val="000000"/>
          <w:sz w:val="24"/>
          <w:szCs w:val="24"/>
          <w:lang w:eastAsia="ru-RU" w:bidi="ru-RU"/>
        </w:rPr>
      </w:pPr>
      <w:r w:rsidRPr="006E4984">
        <w:rPr>
          <w:rFonts w:ascii="Times New Roman" w:eastAsia="Times New Roman" w:hAnsi="Times New Roman" w:cs="Times New Roman"/>
          <w:color w:val="000000"/>
          <w:sz w:val="24"/>
          <w:szCs w:val="24"/>
          <w:lang w:eastAsia="ru-RU" w:bidi="ru-RU"/>
        </w:rPr>
        <w:t>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w:t>
      </w:r>
      <w:r w:rsidR="00C85D4B">
        <w:rPr>
          <w:rFonts w:ascii="Times New Roman" w:eastAsia="Times New Roman" w:hAnsi="Times New Roman" w:cs="Times New Roman"/>
          <w:color w:val="000000"/>
          <w:sz w:val="24"/>
          <w:szCs w:val="24"/>
          <w:lang w:eastAsia="ru-RU" w:bidi="ru-RU"/>
        </w:rPr>
        <w:t>-</w:t>
      </w:r>
      <w:r w:rsidRPr="006E4984">
        <w:rPr>
          <w:rFonts w:ascii="Times New Roman" w:eastAsia="Times New Roman" w:hAnsi="Times New Roman" w:cs="Times New Roman"/>
          <w:color w:val="000000"/>
          <w:sz w:val="24"/>
          <w:szCs w:val="24"/>
          <w:lang w:eastAsia="ru-RU" w:bidi="ru-RU"/>
        </w:rPr>
        <w:t>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6E4984" w:rsidRDefault="006E4984" w:rsidP="005D72F4">
      <w:pPr>
        <w:widowControl w:val="0"/>
        <w:numPr>
          <w:ilvl w:val="0"/>
          <w:numId w:val="25"/>
        </w:numPr>
        <w:tabs>
          <w:tab w:val="left" w:pos="874"/>
        </w:tabs>
        <w:spacing w:after="0" w:line="274" w:lineRule="exact"/>
        <w:jc w:val="both"/>
        <w:rPr>
          <w:rFonts w:ascii="Times New Roman" w:eastAsia="Times New Roman" w:hAnsi="Times New Roman" w:cs="Times New Roman"/>
          <w:color w:val="000000"/>
          <w:sz w:val="24"/>
          <w:szCs w:val="24"/>
          <w:lang w:eastAsia="ru-RU" w:bidi="ru-RU"/>
        </w:rPr>
      </w:pPr>
      <w:bookmarkStart w:id="108" w:name="bookmark57"/>
      <w:r w:rsidRPr="006E4984">
        <w:rPr>
          <w:rFonts w:ascii="Times New Roman" w:eastAsia="Times New Roman" w:hAnsi="Times New Roman" w:cs="Times New Roman"/>
          <w:color w:val="000000"/>
          <w:sz w:val="24"/>
          <w:szCs w:val="24"/>
          <w:lang w:eastAsia="ru-RU" w:bidi="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108"/>
    </w:p>
    <w:p w:rsidR="0060573F" w:rsidRPr="006E4984" w:rsidRDefault="0060573F" w:rsidP="0060573F">
      <w:pPr>
        <w:widowControl w:val="0"/>
        <w:tabs>
          <w:tab w:val="left" w:pos="874"/>
        </w:tabs>
        <w:spacing w:after="0" w:line="274" w:lineRule="exact"/>
        <w:jc w:val="both"/>
        <w:rPr>
          <w:rFonts w:ascii="Times New Roman" w:eastAsia="Times New Roman" w:hAnsi="Times New Roman" w:cs="Times New Roman"/>
          <w:color w:val="000000"/>
          <w:sz w:val="24"/>
          <w:szCs w:val="24"/>
          <w:lang w:eastAsia="ru-RU" w:bidi="ru-RU"/>
        </w:rPr>
      </w:pPr>
    </w:p>
    <w:p w:rsidR="006E4984" w:rsidRPr="00C85D4B" w:rsidRDefault="00C85D4B" w:rsidP="00C85D4B">
      <w:pPr>
        <w:jc w:val="center"/>
        <w:rPr>
          <w:rFonts w:ascii="Times New Roman" w:hAnsi="Times New Roman" w:cs="Times New Roman"/>
          <w:b/>
        </w:rPr>
      </w:pPr>
      <w:r w:rsidRPr="00C85D4B">
        <w:rPr>
          <w:rFonts w:ascii="Times New Roman" w:hAnsi="Times New Roman" w:cs="Times New Roman"/>
          <w:b/>
        </w:rPr>
        <w:lastRenderedPageBreak/>
        <w:t>Статья 29.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p>
    <w:p w:rsidR="00C85D4B" w:rsidRPr="00C85D4B" w:rsidRDefault="00C85D4B" w:rsidP="005D72F4">
      <w:pPr>
        <w:widowControl w:val="0"/>
        <w:numPr>
          <w:ilvl w:val="0"/>
          <w:numId w:val="26"/>
        </w:numPr>
        <w:tabs>
          <w:tab w:val="left" w:pos="874"/>
        </w:tabs>
        <w:spacing w:after="0" w:line="274" w:lineRule="exact"/>
        <w:jc w:val="both"/>
        <w:rPr>
          <w:rFonts w:ascii="Times New Roman" w:eastAsia="Times New Roman" w:hAnsi="Times New Roman" w:cs="Times New Roman"/>
          <w:color w:val="000000"/>
          <w:sz w:val="24"/>
          <w:szCs w:val="24"/>
          <w:lang w:eastAsia="ru-RU" w:bidi="ru-RU"/>
        </w:rPr>
      </w:pPr>
      <w:r w:rsidRPr="00C85D4B">
        <w:rPr>
          <w:rFonts w:ascii="Times New Roman" w:eastAsia="Times New Roman" w:hAnsi="Times New Roman" w:cs="Times New Roman"/>
          <w:color w:val="000000"/>
          <w:sz w:val="24"/>
          <w:szCs w:val="24"/>
          <w:lang w:eastAsia="ru-RU" w:bidi="ru-RU"/>
        </w:rPr>
        <w:t>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C85D4B" w:rsidRPr="00C85D4B" w:rsidRDefault="00C85D4B" w:rsidP="005D72F4">
      <w:pPr>
        <w:widowControl w:val="0"/>
        <w:numPr>
          <w:ilvl w:val="0"/>
          <w:numId w:val="26"/>
        </w:numPr>
        <w:tabs>
          <w:tab w:val="left" w:pos="874"/>
        </w:tabs>
        <w:spacing w:after="0" w:line="274" w:lineRule="exact"/>
        <w:jc w:val="both"/>
        <w:rPr>
          <w:rFonts w:ascii="Times New Roman" w:eastAsia="Times New Roman" w:hAnsi="Times New Roman" w:cs="Times New Roman"/>
          <w:color w:val="000000"/>
          <w:sz w:val="24"/>
          <w:szCs w:val="24"/>
          <w:lang w:eastAsia="ru-RU" w:bidi="ru-RU"/>
        </w:rPr>
      </w:pPr>
      <w:r w:rsidRPr="00C85D4B">
        <w:rPr>
          <w:rFonts w:ascii="Times New Roman" w:eastAsia="Times New Roman" w:hAnsi="Times New Roman" w:cs="Times New Roman"/>
          <w:color w:val="000000"/>
          <w:sz w:val="24"/>
          <w:szCs w:val="24"/>
          <w:lang w:eastAsia="ru-RU" w:bidi="ru-RU"/>
        </w:rPr>
        <w:t>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 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C85D4B" w:rsidRDefault="00C85D4B" w:rsidP="00C85D4B">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C85D4B">
        <w:rPr>
          <w:rFonts w:ascii="Times New Roman" w:eastAsia="Times New Roman" w:hAnsi="Times New Roman" w:cs="Times New Roman"/>
          <w:color w:val="000000"/>
          <w:sz w:val="24"/>
          <w:szCs w:val="24"/>
          <w:lang w:eastAsia="ru-RU" w:bidi="ru-RU"/>
        </w:rPr>
        <w:t>Суммарная доля площади земельного участка, занимаемая объектами условно разрешенных видов использования, а также относящимся к ним озеленением, машино-местами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50 % от общей площади территории соответствующего земельного участка и соответствующей территориальной зоны.</w:t>
      </w:r>
    </w:p>
    <w:p w:rsidR="00C85D4B" w:rsidRPr="00C85D4B" w:rsidRDefault="00C85D4B" w:rsidP="005D72F4">
      <w:pPr>
        <w:widowControl w:val="0"/>
        <w:numPr>
          <w:ilvl w:val="0"/>
          <w:numId w:val="26"/>
        </w:numPr>
        <w:tabs>
          <w:tab w:val="left" w:pos="870"/>
        </w:tabs>
        <w:spacing w:after="0" w:line="274" w:lineRule="exact"/>
        <w:jc w:val="both"/>
        <w:rPr>
          <w:rFonts w:ascii="Times New Roman" w:eastAsia="Times New Roman" w:hAnsi="Times New Roman" w:cs="Times New Roman"/>
          <w:bCs/>
          <w:color w:val="000000"/>
          <w:sz w:val="24"/>
          <w:szCs w:val="24"/>
          <w:lang w:eastAsia="ru-RU" w:bidi="ru-RU"/>
        </w:rPr>
      </w:pPr>
      <w:r w:rsidRPr="00C85D4B">
        <w:rPr>
          <w:rFonts w:ascii="Times New Roman" w:eastAsia="Times New Roman" w:hAnsi="Times New Roman" w:cs="Times New Roman"/>
          <w:bCs/>
          <w:color w:val="000000"/>
          <w:sz w:val="24"/>
          <w:szCs w:val="24"/>
          <w:lang w:eastAsia="ru-RU" w:bidi="ru-RU"/>
        </w:rPr>
        <w:t>Размещение объектов нежилого назначения основных и условно разрешенных видов использования во встроенных и встроено-пристроенных к многоквартирным жилым домам помещениях осуществляется в соответствии с видами разрешенного использования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встроено- пристроенных к многоквартирным жилым домам помещений, занимаемых объектами нежилого назначения, не может превышать 30 %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C85D4B" w:rsidRPr="00C85D4B" w:rsidRDefault="00C85D4B" w:rsidP="005D72F4">
      <w:pPr>
        <w:widowControl w:val="0"/>
        <w:numPr>
          <w:ilvl w:val="0"/>
          <w:numId w:val="26"/>
        </w:numPr>
        <w:tabs>
          <w:tab w:val="left" w:pos="870"/>
        </w:tabs>
        <w:spacing w:after="0" w:line="274" w:lineRule="exact"/>
        <w:jc w:val="both"/>
        <w:rPr>
          <w:rFonts w:ascii="Times New Roman" w:eastAsia="Times New Roman" w:hAnsi="Times New Roman" w:cs="Times New Roman"/>
          <w:bCs/>
          <w:color w:val="000000"/>
          <w:sz w:val="24"/>
          <w:szCs w:val="24"/>
          <w:lang w:eastAsia="ru-RU" w:bidi="ru-RU"/>
        </w:rPr>
      </w:pPr>
      <w:r w:rsidRPr="00C85D4B">
        <w:rPr>
          <w:rFonts w:ascii="Times New Roman" w:eastAsia="Times New Roman" w:hAnsi="Times New Roman" w:cs="Times New Roman"/>
          <w:bCs/>
          <w:color w:val="000000"/>
          <w:sz w:val="24"/>
          <w:szCs w:val="24"/>
          <w:lang w:eastAsia="ru-RU" w:bidi="ru-RU"/>
        </w:rPr>
        <w:t>Размещение объектов основных и условно разрешенных видов использования, в отношении которых устанавливаются санитарно-защитные зоны, допускается при условии нераспространения границ санитарно-защитных зон за пределы границ соответствующей территориальной зоны, а для жилых, общественно-деловых зон и зон рекреационного назначения, за пределы границ земельного участка, на территории которых находятся указанные объекты. Санитарно-защитные зоны объектов, расположенных в любой зоне, могут распространяться в границах территориальной зоны с кодовым обозначением ПЗ.</w:t>
      </w:r>
    </w:p>
    <w:p w:rsidR="00C85D4B" w:rsidRPr="00C85D4B" w:rsidRDefault="00C85D4B" w:rsidP="005D72F4">
      <w:pPr>
        <w:widowControl w:val="0"/>
        <w:numPr>
          <w:ilvl w:val="0"/>
          <w:numId w:val="26"/>
        </w:numPr>
        <w:tabs>
          <w:tab w:val="left" w:pos="879"/>
        </w:tabs>
        <w:spacing w:after="0" w:line="274" w:lineRule="exact"/>
        <w:jc w:val="both"/>
        <w:rPr>
          <w:rFonts w:ascii="Times New Roman" w:eastAsia="Times New Roman" w:hAnsi="Times New Roman" w:cs="Times New Roman"/>
          <w:bCs/>
          <w:color w:val="000000"/>
          <w:sz w:val="24"/>
          <w:szCs w:val="24"/>
          <w:lang w:eastAsia="ru-RU" w:bidi="ru-RU"/>
        </w:rPr>
      </w:pPr>
      <w:r w:rsidRPr="00C85D4B">
        <w:rPr>
          <w:rFonts w:ascii="Times New Roman" w:eastAsia="Times New Roman" w:hAnsi="Times New Roman" w:cs="Times New Roman"/>
          <w:bCs/>
          <w:color w:val="000000"/>
          <w:sz w:val="24"/>
          <w:szCs w:val="24"/>
          <w:lang w:eastAsia="ru-RU" w:bidi="ru-RU"/>
        </w:rPr>
        <w:t xml:space="preserve">Отнесение к основным или условно разрешенным видам использования земельных </w:t>
      </w:r>
      <w:r w:rsidRPr="00C85D4B">
        <w:rPr>
          <w:rFonts w:ascii="Times New Roman" w:eastAsia="Times New Roman" w:hAnsi="Times New Roman" w:cs="Times New Roman"/>
          <w:bCs/>
          <w:color w:val="000000"/>
          <w:sz w:val="24"/>
          <w:szCs w:val="24"/>
          <w:lang w:eastAsia="ru-RU" w:bidi="ru-RU"/>
        </w:rPr>
        <w:lastRenderedPageBreak/>
        <w:t>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землепользованию и застройке сельского поселения.</w:t>
      </w:r>
    </w:p>
    <w:p w:rsidR="00C85D4B" w:rsidRPr="00C85D4B" w:rsidRDefault="00C85D4B" w:rsidP="005D72F4">
      <w:pPr>
        <w:widowControl w:val="0"/>
        <w:numPr>
          <w:ilvl w:val="0"/>
          <w:numId w:val="26"/>
        </w:numPr>
        <w:tabs>
          <w:tab w:val="left" w:pos="874"/>
        </w:tabs>
        <w:spacing w:after="0" w:line="274" w:lineRule="exact"/>
        <w:jc w:val="both"/>
        <w:rPr>
          <w:rFonts w:ascii="Times New Roman" w:eastAsia="Times New Roman" w:hAnsi="Times New Roman" w:cs="Times New Roman"/>
          <w:bCs/>
          <w:color w:val="000000"/>
          <w:sz w:val="24"/>
          <w:szCs w:val="24"/>
          <w:lang w:eastAsia="ru-RU" w:bidi="ru-RU"/>
        </w:rPr>
      </w:pPr>
      <w:bookmarkStart w:id="109" w:name="bookmark60"/>
      <w:r w:rsidRPr="00C85D4B">
        <w:rPr>
          <w:rFonts w:ascii="Times New Roman" w:eastAsia="Times New Roman" w:hAnsi="Times New Roman" w:cs="Times New Roman"/>
          <w:bCs/>
          <w:color w:val="000000"/>
          <w:sz w:val="24"/>
          <w:szCs w:val="24"/>
          <w:lang w:eastAsia="ru-RU" w:bidi="ru-RU"/>
        </w:rPr>
        <w:t>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(сельскими лесами), лесопарками и другими объектами, могут включаться в состав различных территориальных зон и не подлежат приватизации.</w:t>
      </w:r>
      <w:bookmarkEnd w:id="109"/>
    </w:p>
    <w:p w:rsidR="00C85D4B" w:rsidRDefault="00C85D4B" w:rsidP="00C85D4B">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p>
    <w:p w:rsidR="00EA5471" w:rsidRPr="00D94F38" w:rsidRDefault="00EA5471" w:rsidP="00EA5471">
      <w:pPr>
        <w:pStyle w:val="31"/>
        <w:shd w:val="clear" w:color="auto" w:fill="auto"/>
        <w:spacing w:before="0" w:after="0" w:line="278" w:lineRule="exact"/>
        <w:ind w:left="760" w:hanging="140"/>
        <w:jc w:val="left"/>
      </w:pPr>
      <w:bookmarkStart w:id="110" w:name="bookmark61"/>
      <w:r w:rsidRPr="00D94F38">
        <w:t>Статья 30. Виды разрешенного использования, сопутствующие основным и условно-разрешенным видам использования (вспомогательные виды использования).</w:t>
      </w:r>
      <w:bookmarkEnd w:id="110"/>
    </w:p>
    <w:p w:rsidR="00EA5471" w:rsidRDefault="00EA5471" w:rsidP="00C85D4B">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p>
    <w:p w:rsidR="00EA5471" w:rsidRPr="00EA5471" w:rsidRDefault="00EA5471" w:rsidP="00EA5471">
      <w:pPr>
        <w:widowControl w:val="0"/>
        <w:spacing w:after="151" w:line="278" w:lineRule="exact"/>
        <w:ind w:firstLine="620"/>
        <w:rPr>
          <w:rFonts w:ascii="Times New Roman" w:eastAsia="Times New Roman" w:hAnsi="Times New Roman" w:cs="Times New Roman"/>
          <w:bCs/>
          <w:color w:val="000000"/>
          <w:sz w:val="24"/>
          <w:szCs w:val="24"/>
          <w:lang w:eastAsia="ru-RU" w:bidi="ru-RU"/>
        </w:rPr>
      </w:pPr>
      <w:bookmarkStart w:id="111" w:name="bookmark62"/>
      <w:r w:rsidRPr="00EA5471">
        <w:rPr>
          <w:rFonts w:ascii="Times New Roman" w:eastAsia="Times New Roman" w:hAnsi="Times New Roman" w:cs="Times New Roman"/>
          <w:bCs/>
          <w:color w:val="000000"/>
          <w:sz w:val="24"/>
          <w:szCs w:val="24"/>
          <w:lang w:eastAsia="ru-RU" w:bidi="ru-RU"/>
        </w:rPr>
        <w:t>Данным нормативно-правовым актом не предусмотрены вспомогательные виды использования.</w:t>
      </w:r>
      <w:bookmarkEnd w:id="111"/>
    </w:p>
    <w:p w:rsidR="00EA5471" w:rsidRPr="00EA5471" w:rsidRDefault="00EA5471" w:rsidP="00EA5471">
      <w:pPr>
        <w:widowControl w:val="0"/>
        <w:spacing w:after="0" w:line="240" w:lineRule="exact"/>
        <w:ind w:right="160"/>
        <w:jc w:val="right"/>
        <w:rPr>
          <w:rFonts w:ascii="Times New Roman" w:eastAsia="Times New Roman" w:hAnsi="Times New Roman" w:cs="Times New Roman"/>
          <w:b/>
          <w:bCs/>
          <w:color w:val="000000"/>
          <w:sz w:val="24"/>
          <w:szCs w:val="24"/>
          <w:lang w:eastAsia="ru-RU" w:bidi="ru-RU"/>
        </w:rPr>
      </w:pPr>
      <w:r w:rsidRPr="00EA5471">
        <w:rPr>
          <w:rFonts w:ascii="Times New Roman" w:eastAsia="Times New Roman" w:hAnsi="Times New Roman" w:cs="Times New Roman"/>
          <w:b/>
          <w:bCs/>
          <w:color w:val="000000"/>
          <w:sz w:val="24"/>
          <w:szCs w:val="24"/>
          <w:lang w:eastAsia="ru-RU" w:bidi="ru-RU"/>
        </w:rPr>
        <w:t>Статья 31. Перечень основных территориа</w:t>
      </w:r>
      <w:r>
        <w:rPr>
          <w:rFonts w:ascii="Times New Roman" w:eastAsia="Times New Roman" w:hAnsi="Times New Roman" w:cs="Times New Roman"/>
          <w:b/>
          <w:bCs/>
          <w:color w:val="000000"/>
          <w:sz w:val="24"/>
          <w:szCs w:val="24"/>
          <w:lang w:eastAsia="ru-RU" w:bidi="ru-RU"/>
        </w:rPr>
        <w:t xml:space="preserve">льных зон, выделяемых на </w:t>
      </w:r>
      <w:r w:rsidRPr="00EA5471">
        <w:rPr>
          <w:rFonts w:ascii="Times New Roman" w:eastAsia="Times New Roman" w:hAnsi="Times New Roman" w:cs="Times New Roman"/>
          <w:b/>
          <w:bCs/>
          <w:color w:val="000000"/>
          <w:sz w:val="24"/>
          <w:szCs w:val="24"/>
          <w:lang w:eastAsia="ru-RU" w:bidi="ru-RU"/>
        </w:rPr>
        <w:t>к</w:t>
      </w:r>
      <w:r>
        <w:rPr>
          <w:rFonts w:ascii="Times New Roman" w:eastAsia="Times New Roman" w:hAnsi="Times New Roman" w:cs="Times New Roman"/>
          <w:b/>
          <w:bCs/>
          <w:color w:val="000000"/>
          <w:sz w:val="24"/>
          <w:szCs w:val="24"/>
          <w:lang w:eastAsia="ru-RU" w:bidi="ru-RU"/>
        </w:rPr>
        <w:t>арте</w:t>
      </w:r>
    </w:p>
    <w:p w:rsidR="00EA5471" w:rsidRPr="00EA5471" w:rsidRDefault="00EA5471" w:rsidP="00EA5471">
      <w:pPr>
        <w:widowControl w:val="0"/>
        <w:spacing w:after="86" w:line="240" w:lineRule="exact"/>
        <w:jc w:val="center"/>
        <w:outlineLvl w:val="2"/>
        <w:rPr>
          <w:rFonts w:ascii="Times New Roman" w:eastAsia="Times New Roman" w:hAnsi="Times New Roman" w:cs="Times New Roman"/>
          <w:b/>
          <w:bCs/>
          <w:color w:val="000000"/>
          <w:sz w:val="24"/>
          <w:szCs w:val="24"/>
          <w:lang w:eastAsia="ru-RU" w:bidi="ru-RU"/>
        </w:rPr>
      </w:pPr>
      <w:bookmarkStart w:id="112" w:name="bookmark63"/>
      <w:r w:rsidRPr="00EA5471">
        <w:rPr>
          <w:rFonts w:ascii="Times New Roman" w:eastAsia="Times New Roman" w:hAnsi="Times New Roman" w:cs="Times New Roman"/>
          <w:b/>
          <w:bCs/>
          <w:color w:val="000000"/>
          <w:sz w:val="24"/>
          <w:szCs w:val="24"/>
          <w:lang w:eastAsia="ru-RU" w:bidi="ru-RU"/>
        </w:rPr>
        <w:t>градостроительного зонирования.</w:t>
      </w:r>
      <w:bookmarkEnd w:id="112"/>
    </w:p>
    <w:p w:rsidR="00EA5471" w:rsidRDefault="00EA5471" w:rsidP="005D72F4">
      <w:pPr>
        <w:widowControl w:val="0"/>
        <w:numPr>
          <w:ilvl w:val="0"/>
          <w:numId w:val="27"/>
        </w:numPr>
        <w:tabs>
          <w:tab w:val="left" w:pos="860"/>
        </w:tabs>
        <w:spacing w:after="0" w:line="274" w:lineRule="exact"/>
        <w:jc w:val="both"/>
        <w:rPr>
          <w:rFonts w:ascii="Times New Roman" w:eastAsia="Times New Roman" w:hAnsi="Times New Roman" w:cs="Times New Roman"/>
          <w:bCs/>
          <w:color w:val="000000"/>
          <w:sz w:val="24"/>
          <w:szCs w:val="24"/>
          <w:lang w:eastAsia="ru-RU" w:bidi="ru-RU"/>
        </w:rPr>
      </w:pPr>
      <w:r w:rsidRPr="00EA5471">
        <w:rPr>
          <w:rFonts w:ascii="Times New Roman" w:eastAsia="Times New Roman" w:hAnsi="Times New Roman" w:cs="Times New Roman"/>
          <w:bCs/>
          <w:color w:val="000000"/>
          <w:sz w:val="24"/>
          <w:szCs w:val="24"/>
          <w:lang w:eastAsia="ru-RU" w:bidi="ru-RU"/>
        </w:rPr>
        <w:t>На схеме градостроительного зонирования территории муниципального образования выделяются следующие основные виды территориальных зон:</w:t>
      </w:r>
    </w:p>
    <w:p w:rsidR="00B733FD" w:rsidRDefault="00B733FD" w:rsidP="00B733FD">
      <w:pPr>
        <w:widowControl w:val="0"/>
        <w:tabs>
          <w:tab w:val="left" w:pos="860"/>
        </w:tabs>
        <w:spacing w:after="0" w:line="274" w:lineRule="exact"/>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Жилые зоны (Ж):</w:t>
      </w:r>
    </w:p>
    <w:p w:rsidR="002E697C" w:rsidRPr="002E697C" w:rsidRDefault="002E697C" w:rsidP="002E697C">
      <w:pPr>
        <w:widowControl w:val="0"/>
        <w:tabs>
          <w:tab w:val="left" w:pos="860"/>
        </w:tabs>
        <w:spacing w:after="0" w:line="240" w:lineRule="auto"/>
        <w:contextualSpacing/>
        <w:jc w:val="both"/>
        <w:rPr>
          <w:rFonts w:ascii="Times New Roman" w:eastAsia="Times New Roman" w:hAnsi="Times New Roman" w:cs="Times New Roman"/>
          <w:bCs/>
          <w:color w:val="000000"/>
          <w:sz w:val="24"/>
          <w:szCs w:val="24"/>
          <w:lang w:eastAsia="ru-RU" w:bidi="ru-RU"/>
        </w:rPr>
      </w:pPr>
      <w:r w:rsidRPr="002E697C">
        <w:rPr>
          <w:rFonts w:ascii="Times New Roman" w:eastAsia="Times New Roman" w:hAnsi="Times New Roman" w:cs="Times New Roman"/>
          <w:bCs/>
          <w:color w:val="000000"/>
          <w:sz w:val="24"/>
          <w:szCs w:val="24"/>
          <w:lang w:eastAsia="ru-RU" w:bidi="ru-RU"/>
        </w:rPr>
        <w:t>- Зона застройки индивидуальными жилыми домами (Ж1);</w:t>
      </w:r>
    </w:p>
    <w:p w:rsidR="002E697C" w:rsidRPr="002E697C" w:rsidRDefault="002E697C" w:rsidP="002E697C">
      <w:pPr>
        <w:spacing w:line="240" w:lineRule="auto"/>
        <w:contextualSpacing/>
        <w:rPr>
          <w:rFonts w:ascii="Times New Roman" w:eastAsia="Calibri" w:hAnsi="Times New Roman" w:cs="Times New Roman"/>
          <w:sz w:val="24"/>
          <w:szCs w:val="24"/>
        </w:rPr>
      </w:pPr>
      <w:r w:rsidRPr="002E697C">
        <w:rPr>
          <w:rFonts w:ascii="Times New Roman" w:eastAsia="Times New Roman" w:hAnsi="Times New Roman" w:cs="Times New Roman"/>
          <w:bCs/>
          <w:color w:val="000000"/>
          <w:sz w:val="24"/>
          <w:szCs w:val="24"/>
          <w:lang w:eastAsia="ru-RU" w:bidi="ru-RU"/>
        </w:rPr>
        <w:t xml:space="preserve">-  </w:t>
      </w:r>
      <w:r w:rsidRPr="002E697C">
        <w:rPr>
          <w:rFonts w:ascii="Times New Roman" w:eastAsia="Calibri" w:hAnsi="Times New Roman" w:cs="Times New Roman"/>
          <w:sz w:val="24"/>
          <w:szCs w:val="24"/>
        </w:rPr>
        <w:t>Зона застройки малоэтажными жилыми домами (Ж2);</w:t>
      </w:r>
    </w:p>
    <w:p w:rsidR="002E697C" w:rsidRPr="002E697C" w:rsidRDefault="002E697C" w:rsidP="002E697C">
      <w:pPr>
        <w:spacing w:line="240" w:lineRule="auto"/>
        <w:contextualSpacing/>
        <w:rPr>
          <w:rFonts w:ascii="Times New Roman" w:eastAsia="Calibri" w:hAnsi="Times New Roman" w:cs="Times New Roman"/>
          <w:sz w:val="24"/>
          <w:szCs w:val="24"/>
        </w:rPr>
      </w:pPr>
      <w:r w:rsidRPr="002E697C">
        <w:rPr>
          <w:rFonts w:ascii="Times New Roman" w:eastAsia="Times New Roman" w:hAnsi="Times New Roman" w:cs="Times New Roman"/>
          <w:bCs/>
          <w:color w:val="000000"/>
          <w:sz w:val="24"/>
          <w:szCs w:val="24"/>
          <w:lang w:eastAsia="ru-RU" w:bidi="ru-RU"/>
        </w:rPr>
        <w:t>-</w:t>
      </w:r>
      <w:r w:rsidRPr="002E697C">
        <w:rPr>
          <w:rFonts w:ascii="Times New Roman" w:eastAsia="Calibri" w:hAnsi="Times New Roman" w:cs="Times New Roman"/>
          <w:sz w:val="24"/>
          <w:szCs w:val="24"/>
        </w:rPr>
        <w:t xml:space="preserve"> Зона общественно-делового назначения (Од);</w:t>
      </w:r>
    </w:p>
    <w:p w:rsidR="002E697C" w:rsidRPr="002E697C" w:rsidRDefault="002E697C" w:rsidP="002E697C">
      <w:pPr>
        <w:spacing w:line="240" w:lineRule="auto"/>
        <w:contextualSpacing/>
        <w:rPr>
          <w:rFonts w:ascii="Times New Roman" w:eastAsia="Calibri" w:hAnsi="Times New Roman" w:cs="Times New Roman"/>
          <w:sz w:val="24"/>
          <w:szCs w:val="24"/>
        </w:rPr>
      </w:pPr>
      <w:r w:rsidRPr="002E697C">
        <w:rPr>
          <w:rFonts w:ascii="Times New Roman" w:eastAsia="Calibri" w:hAnsi="Times New Roman" w:cs="Times New Roman"/>
          <w:sz w:val="24"/>
          <w:szCs w:val="24"/>
        </w:rPr>
        <w:t>- Производственная зона (П1);</w:t>
      </w:r>
    </w:p>
    <w:p w:rsidR="002E697C" w:rsidRPr="002E697C" w:rsidRDefault="002E697C" w:rsidP="002E697C">
      <w:pPr>
        <w:spacing w:after="0" w:line="240" w:lineRule="auto"/>
        <w:contextualSpacing/>
        <w:rPr>
          <w:rFonts w:ascii="Times New Roman" w:eastAsia="Calibri" w:hAnsi="Times New Roman" w:cs="Times New Roman"/>
          <w:sz w:val="24"/>
          <w:szCs w:val="24"/>
        </w:rPr>
      </w:pPr>
      <w:r w:rsidRPr="002E697C">
        <w:rPr>
          <w:rFonts w:ascii="Times New Roman" w:eastAsia="Calibri" w:hAnsi="Times New Roman" w:cs="Times New Roman"/>
          <w:sz w:val="24"/>
          <w:szCs w:val="24"/>
        </w:rPr>
        <w:t>- Зона транспортной инфраструктуры (Т);</w:t>
      </w:r>
    </w:p>
    <w:p w:rsidR="002E697C" w:rsidRDefault="002E697C" w:rsidP="002E697C">
      <w:pPr>
        <w:spacing w:line="240" w:lineRule="auto"/>
        <w:contextualSpacing/>
        <w:rPr>
          <w:rFonts w:ascii="Times New Roman" w:eastAsia="Calibri" w:hAnsi="Times New Roman" w:cs="Times New Roman"/>
          <w:sz w:val="24"/>
          <w:szCs w:val="24"/>
        </w:rPr>
      </w:pPr>
      <w:r w:rsidRPr="002E697C">
        <w:rPr>
          <w:rFonts w:ascii="Times New Roman" w:eastAsia="Calibri" w:hAnsi="Times New Roman" w:cs="Times New Roman"/>
          <w:sz w:val="24"/>
          <w:szCs w:val="24"/>
        </w:rPr>
        <w:t xml:space="preserve"> - Зона инженерной инфраструктуры (И);</w:t>
      </w:r>
    </w:p>
    <w:p w:rsidR="00B733FD" w:rsidRDefault="00B733FD" w:rsidP="002E697C">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Зоны сельскохозяйственного использования (Сх)</w:t>
      </w:r>
    </w:p>
    <w:p w:rsidR="00582D80" w:rsidRPr="002E697C" w:rsidRDefault="00582D80" w:rsidP="002E697C">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Зона сельскохозяйственных угодий (Сх</w:t>
      </w:r>
      <w:r w:rsidR="00B733FD">
        <w:rPr>
          <w:rFonts w:ascii="Times New Roman" w:eastAsia="Calibri" w:hAnsi="Times New Roman" w:cs="Times New Roman"/>
          <w:sz w:val="24"/>
          <w:szCs w:val="24"/>
        </w:rPr>
        <w:t>1</w:t>
      </w:r>
      <w:r>
        <w:rPr>
          <w:rFonts w:ascii="Times New Roman" w:eastAsia="Calibri" w:hAnsi="Times New Roman" w:cs="Times New Roman"/>
          <w:sz w:val="24"/>
          <w:szCs w:val="24"/>
        </w:rPr>
        <w:t>);</w:t>
      </w:r>
    </w:p>
    <w:p w:rsidR="002E697C" w:rsidRPr="002E697C" w:rsidRDefault="002E697C" w:rsidP="002E697C">
      <w:pPr>
        <w:spacing w:line="240" w:lineRule="auto"/>
        <w:contextualSpacing/>
        <w:rPr>
          <w:rFonts w:ascii="Times New Roman" w:eastAsia="Calibri" w:hAnsi="Times New Roman" w:cs="Times New Roman"/>
          <w:sz w:val="24"/>
          <w:szCs w:val="24"/>
        </w:rPr>
      </w:pPr>
      <w:r w:rsidRPr="002E697C">
        <w:rPr>
          <w:rFonts w:ascii="Times New Roman" w:eastAsia="Calibri" w:hAnsi="Times New Roman" w:cs="Times New Roman"/>
          <w:sz w:val="24"/>
          <w:szCs w:val="24"/>
        </w:rPr>
        <w:t>- Зона, предназначенная для  размещения  объектов сельскохозяйственного   назначения (Сх2);</w:t>
      </w:r>
    </w:p>
    <w:p w:rsidR="002E697C" w:rsidRDefault="002E697C" w:rsidP="002E697C">
      <w:pPr>
        <w:spacing w:line="240" w:lineRule="auto"/>
        <w:contextualSpacing/>
        <w:rPr>
          <w:rFonts w:ascii="Times New Roman" w:eastAsia="Calibri" w:hAnsi="Times New Roman" w:cs="Times New Roman"/>
          <w:sz w:val="24"/>
          <w:szCs w:val="24"/>
        </w:rPr>
      </w:pPr>
      <w:r w:rsidRPr="002E697C">
        <w:rPr>
          <w:rFonts w:ascii="Times New Roman" w:eastAsia="Calibri" w:hAnsi="Times New Roman" w:cs="Times New Roman"/>
          <w:sz w:val="24"/>
          <w:szCs w:val="24"/>
        </w:rPr>
        <w:t>- Рекреационная зона (зона отдыха) (Р);</w:t>
      </w:r>
    </w:p>
    <w:p w:rsidR="00B733FD" w:rsidRPr="002E697C" w:rsidRDefault="00B733FD" w:rsidP="002E697C">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Зоны специального назначения:</w:t>
      </w:r>
    </w:p>
    <w:p w:rsidR="002E697C" w:rsidRPr="002E697C" w:rsidRDefault="002E697C" w:rsidP="002E697C">
      <w:pPr>
        <w:spacing w:line="240" w:lineRule="auto"/>
        <w:contextualSpacing/>
        <w:rPr>
          <w:rFonts w:ascii="Times New Roman" w:eastAsia="Calibri" w:hAnsi="Times New Roman" w:cs="Times New Roman"/>
          <w:sz w:val="24"/>
          <w:szCs w:val="24"/>
        </w:rPr>
      </w:pPr>
      <w:r w:rsidRPr="002E697C">
        <w:rPr>
          <w:rFonts w:ascii="Times New Roman" w:eastAsia="Calibri" w:hAnsi="Times New Roman" w:cs="Times New Roman"/>
          <w:sz w:val="24"/>
          <w:szCs w:val="24"/>
        </w:rPr>
        <w:t>- Зона специального назначения, связанная с захоронениями (Сп1);</w:t>
      </w:r>
    </w:p>
    <w:p w:rsidR="002E697C" w:rsidRPr="002E697C" w:rsidRDefault="002E697C" w:rsidP="002E697C">
      <w:pPr>
        <w:spacing w:line="240" w:lineRule="auto"/>
        <w:contextualSpacing/>
        <w:rPr>
          <w:rFonts w:ascii="Times New Roman" w:eastAsia="Calibri" w:hAnsi="Times New Roman" w:cs="Times New Roman"/>
          <w:sz w:val="24"/>
          <w:szCs w:val="24"/>
        </w:rPr>
      </w:pPr>
      <w:r w:rsidRPr="002E697C">
        <w:rPr>
          <w:rFonts w:ascii="Times New Roman" w:eastAsia="Calibri" w:hAnsi="Times New Roman" w:cs="Times New Roman"/>
          <w:sz w:val="24"/>
          <w:szCs w:val="24"/>
        </w:rPr>
        <w:t>- Зона специального назначения, связанная с государственными объектами (Сп2)</w:t>
      </w:r>
    </w:p>
    <w:p w:rsidR="00EA5471" w:rsidRPr="00EA5471" w:rsidRDefault="00EA5471" w:rsidP="005D72F4">
      <w:pPr>
        <w:widowControl w:val="0"/>
        <w:numPr>
          <w:ilvl w:val="0"/>
          <w:numId w:val="27"/>
        </w:numPr>
        <w:tabs>
          <w:tab w:val="left" w:pos="865"/>
        </w:tabs>
        <w:spacing w:after="0" w:line="274" w:lineRule="exact"/>
        <w:jc w:val="both"/>
        <w:rPr>
          <w:rFonts w:ascii="Times New Roman" w:eastAsia="Times New Roman" w:hAnsi="Times New Roman" w:cs="Times New Roman"/>
          <w:bCs/>
          <w:color w:val="000000"/>
          <w:sz w:val="24"/>
          <w:szCs w:val="24"/>
          <w:lang w:eastAsia="ru-RU" w:bidi="ru-RU"/>
        </w:rPr>
      </w:pPr>
      <w:r w:rsidRPr="00EA5471">
        <w:rPr>
          <w:rFonts w:ascii="Times New Roman" w:eastAsia="Times New Roman" w:hAnsi="Times New Roman" w:cs="Times New Roman"/>
          <w:i/>
          <w:iCs/>
          <w:color w:val="000000"/>
          <w:sz w:val="24"/>
          <w:szCs w:val="24"/>
          <w:lang w:eastAsia="ru-RU" w:bidi="ru-RU"/>
        </w:rPr>
        <w:t>Жилые зоны (индекс Ж)</w:t>
      </w:r>
      <w:r w:rsidRPr="00EA5471">
        <w:rPr>
          <w:rFonts w:ascii="Times New Roman" w:eastAsia="Times New Roman" w:hAnsi="Times New Roman" w:cs="Times New Roman"/>
          <w:bCs/>
          <w:color w:val="000000"/>
          <w:sz w:val="24"/>
          <w:szCs w:val="24"/>
          <w:lang w:eastAsia="ru-RU" w:bidi="ru-RU"/>
        </w:rPr>
        <w:t xml:space="preserve"> предназначены для застройки индивидуальными жилыми домами, жилыми домами малой и средней этажности.</w:t>
      </w:r>
    </w:p>
    <w:p w:rsidR="002E697C" w:rsidRDefault="00EA5471" w:rsidP="002E697C">
      <w:pPr>
        <w:pStyle w:val="40"/>
        <w:shd w:val="clear" w:color="auto" w:fill="auto"/>
        <w:spacing w:before="0" w:after="0"/>
        <w:ind w:firstLine="0"/>
        <w:jc w:val="both"/>
        <w:rPr>
          <w:b w:val="0"/>
          <w:color w:val="000000"/>
          <w:sz w:val="24"/>
          <w:szCs w:val="24"/>
          <w:lang w:eastAsia="ru-RU" w:bidi="ru-RU"/>
        </w:rPr>
      </w:pPr>
      <w:r w:rsidRPr="00EA5471">
        <w:rPr>
          <w:b w:val="0"/>
          <w:color w:val="000000"/>
          <w:sz w:val="24"/>
          <w:szCs w:val="24"/>
          <w:lang w:eastAsia="ru-RU" w:bidi="ru-RU"/>
        </w:rPr>
        <w:t>В жилых зонах, в качестве вспомогательных основным видам разрешенного использования может быть разрешено размещение отдельно стоящих, встроенных или пристроенных объектов социального и культурно - бытового обслуживания населения, культовых зданий, стоянок автомобильного транспорта, промышленных, коммунальных и складских объектов, для которых не требуется установление санитарно - защитных зон и деятельность которых не оказывает вредное воздействие на окружающую среду (шум, вибрация, магнитные поля, радиационное воздействие, загрязнение почв, воздуха, воды и иные вредные воздействия).</w:t>
      </w:r>
      <w:r w:rsidR="002E697C" w:rsidRPr="002E697C">
        <w:rPr>
          <w:b w:val="0"/>
          <w:bCs w:val="0"/>
          <w:color w:val="000000"/>
          <w:sz w:val="24"/>
          <w:szCs w:val="24"/>
          <w:lang w:eastAsia="ru-RU" w:bidi="ru-RU"/>
        </w:rPr>
        <w:t xml:space="preserve"> К жилым зонам также могут относится</w:t>
      </w:r>
      <w:r w:rsidRPr="00EA5471">
        <w:rPr>
          <w:b w:val="0"/>
          <w:color w:val="000000"/>
          <w:sz w:val="24"/>
          <w:szCs w:val="24"/>
          <w:lang w:eastAsia="ru-RU" w:bidi="ru-RU"/>
        </w:rPr>
        <w:t xml:space="preserve"> территории садоводческих и дачных</w:t>
      </w:r>
      <w:r w:rsidR="005E01C2">
        <w:rPr>
          <w:b w:val="0"/>
          <w:color w:val="000000"/>
          <w:sz w:val="24"/>
          <w:szCs w:val="24"/>
          <w:lang w:eastAsia="ru-RU" w:bidi="ru-RU"/>
        </w:rPr>
        <w:t xml:space="preserve"> </w:t>
      </w:r>
      <w:r w:rsidR="002E697C" w:rsidRPr="002E697C">
        <w:rPr>
          <w:b w:val="0"/>
          <w:color w:val="000000"/>
          <w:sz w:val="24"/>
          <w:szCs w:val="24"/>
          <w:lang w:eastAsia="ru-RU" w:bidi="ru-RU"/>
        </w:rPr>
        <w:t>кооперативов, расположенные в пределах границ населенных пунктов.</w:t>
      </w:r>
    </w:p>
    <w:p w:rsidR="002E697C" w:rsidRPr="002E697C" w:rsidRDefault="002E697C" w:rsidP="00F1487D">
      <w:pPr>
        <w:pStyle w:val="40"/>
        <w:numPr>
          <w:ilvl w:val="0"/>
          <w:numId w:val="28"/>
        </w:numPr>
        <w:shd w:val="clear" w:color="auto" w:fill="auto"/>
        <w:spacing w:before="0" w:after="0" w:line="240" w:lineRule="auto"/>
        <w:ind w:firstLine="0"/>
        <w:contextualSpacing/>
        <w:jc w:val="both"/>
        <w:rPr>
          <w:b w:val="0"/>
          <w:color w:val="000000"/>
          <w:sz w:val="24"/>
          <w:szCs w:val="24"/>
          <w:lang w:eastAsia="ru-RU" w:bidi="ru-RU"/>
        </w:rPr>
      </w:pPr>
      <w:r w:rsidRPr="002E697C">
        <w:rPr>
          <w:b w:val="0"/>
          <w:i/>
          <w:iCs/>
          <w:color w:val="000000"/>
          <w:sz w:val="24"/>
          <w:szCs w:val="24"/>
          <w:lang w:eastAsia="ru-RU" w:bidi="ru-RU"/>
        </w:rPr>
        <w:t>Общественно-деловые зоны (индекс Од)</w:t>
      </w:r>
      <w:r w:rsidRPr="002E697C">
        <w:rPr>
          <w:b w:val="0"/>
          <w:iCs/>
          <w:color w:val="000000"/>
          <w:sz w:val="24"/>
          <w:szCs w:val="24"/>
          <w:lang w:eastAsia="ru-RU" w:bidi="ru-RU"/>
        </w:rPr>
        <w:t xml:space="preserve">предназначены для размещения </w:t>
      </w:r>
      <w:r>
        <w:rPr>
          <w:b w:val="0"/>
          <w:iCs/>
          <w:color w:val="000000"/>
          <w:sz w:val="24"/>
          <w:szCs w:val="24"/>
          <w:lang w:eastAsia="ru-RU" w:bidi="ru-RU"/>
        </w:rPr>
        <w:t xml:space="preserve">зданий и </w:t>
      </w:r>
      <w:r>
        <w:rPr>
          <w:b w:val="0"/>
          <w:iCs/>
          <w:color w:val="000000"/>
          <w:sz w:val="24"/>
          <w:szCs w:val="24"/>
          <w:lang w:eastAsia="ru-RU" w:bidi="ru-RU"/>
        </w:rPr>
        <w:lastRenderedPageBreak/>
        <w:t>сооружений общественно-делового, социального и культурного назначения, учреждений образования и здравоохранения и т.п.</w:t>
      </w:r>
    </w:p>
    <w:p w:rsidR="002E697C" w:rsidRPr="002E697C" w:rsidRDefault="002E697C" w:rsidP="00F1487D">
      <w:pPr>
        <w:widowControl w:val="0"/>
        <w:numPr>
          <w:ilvl w:val="0"/>
          <w:numId w:val="28"/>
        </w:numPr>
        <w:tabs>
          <w:tab w:val="left" w:pos="887"/>
        </w:tabs>
        <w:spacing w:after="0" w:line="240" w:lineRule="auto"/>
        <w:contextualSpacing/>
        <w:jc w:val="both"/>
        <w:rPr>
          <w:rFonts w:ascii="Times New Roman" w:eastAsia="Times New Roman" w:hAnsi="Times New Roman" w:cs="Times New Roman"/>
          <w:bCs/>
          <w:color w:val="000000"/>
          <w:sz w:val="24"/>
          <w:szCs w:val="24"/>
          <w:lang w:eastAsia="ru-RU" w:bidi="ru-RU"/>
        </w:rPr>
      </w:pPr>
      <w:r w:rsidRPr="002E697C">
        <w:rPr>
          <w:rFonts w:ascii="Times New Roman" w:eastAsia="Times New Roman" w:hAnsi="Times New Roman" w:cs="Times New Roman"/>
          <w:i/>
          <w:iCs/>
          <w:color w:val="000000"/>
          <w:sz w:val="24"/>
          <w:szCs w:val="24"/>
          <w:lang w:eastAsia="ru-RU" w:bidi="ru-RU"/>
        </w:rPr>
        <w:t>Производственные зоны (индекс П)</w:t>
      </w:r>
      <w:r w:rsidRPr="002E697C">
        <w:rPr>
          <w:rFonts w:ascii="Times New Roman" w:eastAsia="Times New Roman" w:hAnsi="Times New Roman" w:cs="Times New Roman"/>
          <w:bCs/>
          <w:color w:val="000000"/>
          <w:sz w:val="24"/>
          <w:szCs w:val="24"/>
          <w:lang w:eastAsia="ru-RU" w:bidi="ru-RU"/>
        </w:rPr>
        <w:t xml:space="preserve"> предназначены для размещения промышленных, коммунальных и складских объектов, обеспечивающих их функционирование объектов инженерной и транспортной инфраструктур, а также для установления санитарно - защитных зон таких объектов.</w:t>
      </w:r>
    </w:p>
    <w:p w:rsidR="002E697C" w:rsidRPr="002E697C" w:rsidRDefault="002E697C" w:rsidP="002E697C">
      <w:pPr>
        <w:widowControl w:val="0"/>
        <w:spacing w:after="0" w:line="274" w:lineRule="exact"/>
        <w:ind w:firstLine="620"/>
        <w:jc w:val="both"/>
        <w:rPr>
          <w:rFonts w:ascii="Times New Roman" w:eastAsia="Times New Roman" w:hAnsi="Times New Roman" w:cs="Times New Roman"/>
          <w:bCs/>
          <w:color w:val="000000"/>
          <w:sz w:val="24"/>
          <w:szCs w:val="24"/>
          <w:lang w:eastAsia="ru-RU" w:bidi="ru-RU"/>
        </w:rPr>
      </w:pPr>
      <w:r w:rsidRPr="002E697C">
        <w:rPr>
          <w:rFonts w:ascii="Times New Roman" w:eastAsia="Times New Roman" w:hAnsi="Times New Roman" w:cs="Times New Roman"/>
          <w:bCs/>
          <w:color w:val="000000"/>
          <w:sz w:val="24"/>
          <w:szCs w:val="24"/>
          <w:lang w:eastAsia="ru-RU" w:bidi="ru-RU"/>
        </w:rPr>
        <w:t>В санитарно - защитной зоне промышленных, коммунальных и складских объектов не допускается размещение жилых домов, дошкольных образовательных учреждений, общеобразовательных учреждений, учреждений здравоохранения, учреждений отдыха, физкультурно-оздоровительных и спортивных сооружений, садоводческих, дачных и огороднических кооперативов, а также производство сельскохозяйственной продукции.</w:t>
      </w:r>
    </w:p>
    <w:p w:rsidR="002E697C" w:rsidRDefault="002E697C" w:rsidP="005D72F4">
      <w:pPr>
        <w:widowControl w:val="0"/>
        <w:numPr>
          <w:ilvl w:val="0"/>
          <w:numId w:val="28"/>
        </w:numPr>
        <w:tabs>
          <w:tab w:val="left" w:pos="887"/>
        </w:tabs>
        <w:spacing w:after="0" w:line="274" w:lineRule="exact"/>
        <w:jc w:val="both"/>
        <w:rPr>
          <w:rFonts w:ascii="Times New Roman" w:eastAsia="Times New Roman" w:hAnsi="Times New Roman" w:cs="Times New Roman"/>
          <w:bCs/>
          <w:color w:val="000000"/>
          <w:sz w:val="24"/>
          <w:szCs w:val="24"/>
          <w:lang w:eastAsia="ru-RU" w:bidi="ru-RU"/>
        </w:rPr>
      </w:pPr>
      <w:r w:rsidRPr="002E697C">
        <w:rPr>
          <w:rFonts w:ascii="Times New Roman" w:eastAsia="Times New Roman" w:hAnsi="Times New Roman" w:cs="Times New Roman"/>
          <w:i/>
          <w:iCs/>
          <w:color w:val="000000"/>
          <w:sz w:val="24"/>
          <w:szCs w:val="24"/>
          <w:lang w:eastAsia="ru-RU" w:bidi="ru-RU"/>
        </w:rPr>
        <w:t>Зоны транспортной инфраструктуры (индекс Т)</w:t>
      </w:r>
      <w:r w:rsidRPr="002E697C">
        <w:rPr>
          <w:rFonts w:ascii="Times New Roman" w:eastAsia="Times New Roman" w:hAnsi="Times New Roman" w:cs="Times New Roman"/>
          <w:bCs/>
          <w:color w:val="000000"/>
          <w:sz w:val="24"/>
          <w:szCs w:val="24"/>
          <w:lang w:eastAsia="ru-RU" w:bidi="ru-RU"/>
        </w:rPr>
        <w:t xml:space="preserve"> предназначены для размещения и функционирования сооружений и коммуникаций железнодорожного и автомобильного транспорта, а также включает территории, подлежащие благоустройству с учетом технических и эксплуатационных характеристик таких сооружений и коммуникаций.</w:t>
      </w:r>
    </w:p>
    <w:p w:rsidR="002E697C" w:rsidRPr="002E697C" w:rsidRDefault="002E697C" w:rsidP="00F1487D">
      <w:pPr>
        <w:pStyle w:val="a8"/>
        <w:numPr>
          <w:ilvl w:val="0"/>
          <w:numId w:val="28"/>
        </w:numPr>
        <w:spacing w:line="240" w:lineRule="auto"/>
        <w:ind w:left="0"/>
        <w:jc w:val="both"/>
        <w:rPr>
          <w:rFonts w:ascii="Times New Roman" w:eastAsia="Times New Roman" w:hAnsi="Times New Roman" w:cs="Times New Roman"/>
          <w:iCs/>
          <w:color w:val="000000"/>
          <w:sz w:val="24"/>
          <w:szCs w:val="24"/>
          <w:lang w:eastAsia="ru-RU" w:bidi="ru-RU"/>
        </w:rPr>
      </w:pPr>
      <w:r w:rsidRPr="002E697C">
        <w:rPr>
          <w:rFonts w:ascii="Times New Roman" w:eastAsia="Times New Roman" w:hAnsi="Times New Roman" w:cs="Times New Roman"/>
          <w:i/>
          <w:iCs/>
          <w:color w:val="000000"/>
          <w:sz w:val="24"/>
          <w:szCs w:val="24"/>
          <w:lang w:eastAsia="ru-RU" w:bidi="ru-RU"/>
        </w:rPr>
        <w:t xml:space="preserve">Зоны инженерной  инфраструктуры (индекс И) </w:t>
      </w:r>
      <w:r w:rsidRPr="002E697C">
        <w:rPr>
          <w:rFonts w:ascii="Times New Roman" w:eastAsia="Times New Roman" w:hAnsi="Times New Roman" w:cs="Times New Roman"/>
          <w:iCs/>
          <w:color w:val="000000"/>
          <w:sz w:val="24"/>
          <w:szCs w:val="24"/>
          <w:lang w:eastAsia="ru-RU" w:bidi="ru-RU"/>
        </w:rPr>
        <w:t>предназначены для размещения и функционирования сооружений и коммуникаций железнодорожного и автомобильного транспорта, а также включает территории, подлежащие благоустройству с учетом технических и эксплуатационных характеристик таких сооружений и коммуникаций.</w:t>
      </w:r>
    </w:p>
    <w:p w:rsidR="002E697C" w:rsidRDefault="002E697C" w:rsidP="00F1487D">
      <w:pPr>
        <w:widowControl w:val="0"/>
        <w:numPr>
          <w:ilvl w:val="0"/>
          <w:numId w:val="28"/>
        </w:numPr>
        <w:spacing w:after="0" w:line="240" w:lineRule="auto"/>
        <w:contextualSpacing/>
        <w:jc w:val="both"/>
        <w:rPr>
          <w:rFonts w:ascii="Times New Roman" w:eastAsia="Times New Roman" w:hAnsi="Times New Roman" w:cs="Times New Roman"/>
          <w:bCs/>
          <w:color w:val="000000"/>
          <w:sz w:val="24"/>
          <w:szCs w:val="24"/>
          <w:lang w:eastAsia="ru-RU" w:bidi="ru-RU"/>
        </w:rPr>
      </w:pPr>
      <w:r w:rsidRPr="006F1AA6">
        <w:rPr>
          <w:rFonts w:ascii="Times New Roman" w:eastAsia="Times New Roman" w:hAnsi="Times New Roman" w:cs="Times New Roman"/>
          <w:i/>
          <w:iCs/>
          <w:color w:val="000000"/>
          <w:sz w:val="24"/>
          <w:szCs w:val="24"/>
          <w:lang w:eastAsia="ru-RU" w:bidi="ru-RU"/>
        </w:rPr>
        <w:t>Зоны сельскохозяйственного использования (индекс Сх)</w:t>
      </w:r>
      <w:r w:rsidRPr="002E697C">
        <w:rPr>
          <w:rFonts w:ascii="Times New Roman" w:eastAsia="Times New Roman" w:hAnsi="Times New Roman" w:cs="Times New Roman"/>
          <w:bCs/>
          <w:color w:val="000000"/>
          <w:sz w:val="24"/>
          <w:szCs w:val="24"/>
          <w:lang w:eastAsia="ru-RU" w:bidi="ru-RU"/>
        </w:rPr>
        <w:t xml:space="preserve"> предназначены для размещения предприятий сельхозпроизводства. Территории указанных зон могут быть использованы в целях ведения сельского хозяйства</w:t>
      </w:r>
      <w:r w:rsidR="00582D80">
        <w:rPr>
          <w:rFonts w:ascii="Times New Roman" w:eastAsia="Times New Roman" w:hAnsi="Times New Roman" w:cs="Times New Roman"/>
          <w:bCs/>
          <w:color w:val="000000"/>
          <w:sz w:val="24"/>
          <w:szCs w:val="24"/>
          <w:lang w:eastAsia="ru-RU" w:bidi="ru-RU"/>
        </w:rPr>
        <w:t>.</w:t>
      </w:r>
      <w:r w:rsidR="006F1AA6">
        <w:rPr>
          <w:rFonts w:ascii="Times New Roman" w:eastAsia="Times New Roman" w:hAnsi="Times New Roman" w:cs="Times New Roman"/>
          <w:bCs/>
          <w:color w:val="000000"/>
          <w:sz w:val="24"/>
          <w:szCs w:val="24"/>
          <w:lang w:eastAsia="ru-RU" w:bidi="ru-RU"/>
        </w:rPr>
        <w:t>Данная зона в границах населенных пунктов предназначена для размещения объектов</w:t>
      </w:r>
      <w:r w:rsidRPr="002E697C">
        <w:rPr>
          <w:rFonts w:ascii="Times New Roman" w:eastAsia="Times New Roman" w:hAnsi="Times New Roman" w:cs="Times New Roman"/>
          <w:bCs/>
          <w:color w:val="000000"/>
          <w:sz w:val="24"/>
          <w:szCs w:val="24"/>
          <w:lang w:eastAsia="ru-RU" w:bidi="ru-RU"/>
        </w:rPr>
        <w:t xml:space="preserve"> с</w:t>
      </w:r>
      <w:r w:rsidR="006F1AA6">
        <w:rPr>
          <w:rFonts w:ascii="Times New Roman" w:eastAsia="Times New Roman" w:hAnsi="Times New Roman" w:cs="Times New Roman"/>
          <w:bCs/>
          <w:color w:val="000000"/>
          <w:sz w:val="24"/>
          <w:szCs w:val="24"/>
          <w:lang w:eastAsia="ru-RU" w:bidi="ru-RU"/>
        </w:rPr>
        <w:t xml:space="preserve">ельскохозяйственного назначения, </w:t>
      </w:r>
      <w:r w:rsidRPr="002E697C">
        <w:rPr>
          <w:rFonts w:ascii="Times New Roman" w:eastAsia="Times New Roman" w:hAnsi="Times New Roman" w:cs="Times New Roman"/>
          <w:bCs/>
          <w:color w:val="000000"/>
          <w:sz w:val="24"/>
          <w:szCs w:val="24"/>
          <w:lang w:eastAsia="ru-RU" w:bidi="ru-RU"/>
        </w:rPr>
        <w:t>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6F1AA6" w:rsidRPr="002E697C" w:rsidRDefault="006F1AA6" w:rsidP="005D72F4">
      <w:pPr>
        <w:widowControl w:val="0"/>
        <w:numPr>
          <w:ilvl w:val="0"/>
          <w:numId w:val="28"/>
        </w:numPr>
        <w:spacing w:after="0" w:line="274" w:lineRule="exact"/>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i/>
          <w:iCs/>
          <w:color w:val="000000"/>
          <w:sz w:val="24"/>
          <w:szCs w:val="24"/>
          <w:lang w:eastAsia="ru-RU" w:bidi="ru-RU"/>
        </w:rPr>
        <w:t>Рекреационные з</w:t>
      </w:r>
      <w:r w:rsidRPr="006F1AA6">
        <w:rPr>
          <w:rFonts w:ascii="Times New Roman" w:eastAsia="Times New Roman" w:hAnsi="Times New Roman" w:cs="Times New Roman"/>
          <w:i/>
          <w:iCs/>
          <w:color w:val="000000"/>
          <w:sz w:val="24"/>
          <w:szCs w:val="24"/>
          <w:lang w:eastAsia="ru-RU" w:bidi="ru-RU"/>
        </w:rPr>
        <w:t xml:space="preserve">оны </w:t>
      </w:r>
      <w:r>
        <w:rPr>
          <w:rFonts w:ascii="Times New Roman" w:eastAsia="Times New Roman" w:hAnsi="Times New Roman" w:cs="Times New Roman"/>
          <w:i/>
          <w:iCs/>
          <w:color w:val="000000"/>
          <w:sz w:val="24"/>
          <w:szCs w:val="24"/>
          <w:lang w:eastAsia="ru-RU" w:bidi="ru-RU"/>
        </w:rPr>
        <w:t xml:space="preserve">(индекс Р) </w:t>
      </w:r>
      <w:r>
        <w:rPr>
          <w:rFonts w:ascii="Times New Roman" w:eastAsia="Times New Roman" w:hAnsi="Times New Roman" w:cs="Times New Roman"/>
          <w:iCs/>
          <w:color w:val="000000"/>
          <w:sz w:val="24"/>
          <w:szCs w:val="24"/>
          <w:lang w:eastAsia="ru-RU" w:bidi="ru-RU"/>
        </w:rPr>
        <w:t>предназначены для отдыха населения, размещения парков, элементов благоустройства, озеленения и т.п.</w:t>
      </w:r>
    </w:p>
    <w:p w:rsidR="002E697C" w:rsidRPr="002E697C" w:rsidRDefault="002E697C" w:rsidP="005D72F4">
      <w:pPr>
        <w:widowControl w:val="0"/>
        <w:numPr>
          <w:ilvl w:val="0"/>
          <w:numId w:val="28"/>
        </w:numPr>
        <w:tabs>
          <w:tab w:val="left" w:pos="887"/>
        </w:tabs>
        <w:spacing w:after="0" w:line="274" w:lineRule="exact"/>
        <w:jc w:val="both"/>
        <w:rPr>
          <w:rFonts w:ascii="Times New Roman" w:eastAsia="Times New Roman" w:hAnsi="Times New Roman" w:cs="Times New Roman"/>
          <w:bCs/>
          <w:color w:val="000000"/>
          <w:sz w:val="24"/>
          <w:szCs w:val="24"/>
          <w:lang w:eastAsia="ru-RU" w:bidi="ru-RU"/>
        </w:rPr>
      </w:pPr>
      <w:r w:rsidRPr="002E697C">
        <w:rPr>
          <w:rFonts w:ascii="Times New Roman" w:eastAsia="Times New Roman" w:hAnsi="Times New Roman" w:cs="Times New Roman"/>
          <w:i/>
          <w:iCs/>
          <w:color w:val="000000"/>
          <w:sz w:val="24"/>
          <w:szCs w:val="24"/>
          <w:lang w:eastAsia="ru-RU" w:bidi="ru-RU"/>
        </w:rPr>
        <w:t>Зоны специального назначения (индекс Сп).</w:t>
      </w:r>
      <w:r w:rsidRPr="002E697C">
        <w:rPr>
          <w:rFonts w:ascii="Times New Roman" w:eastAsia="Times New Roman" w:hAnsi="Times New Roman" w:cs="Times New Roman"/>
          <w:bCs/>
          <w:color w:val="000000"/>
          <w:sz w:val="24"/>
          <w:szCs w:val="24"/>
          <w:lang w:eastAsia="ru-RU" w:bidi="ru-RU"/>
        </w:rPr>
        <w:t xml:space="preserve"> В состав зон специального назначения включены территории, занятые кладбищами, скотомогильниками, объектами размещения отходов потребления</w:t>
      </w:r>
      <w:r w:rsidR="006F1AA6">
        <w:rPr>
          <w:rFonts w:ascii="Times New Roman" w:eastAsia="Times New Roman" w:hAnsi="Times New Roman" w:cs="Times New Roman"/>
          <w:bCs/>
          <w:color w:val="000000"/>
          <w:sz w:val="24"/>
          <w:szCs w:val="24"/>
          <w:lang w:eastAsia="ru-RU" w:bidi="ru-RU"/>
        </w:rPr>
        <w:t xml:space="preserve">, объектами государственного и военного назначения, </w:t>
      </w:r>
      <w:r w:rsidRPr="002E697C">
        <w:rPr>
          <w:rFonts w:ascii="Times New Roman" w:eastAsia="Times New Roman" w:hAnsi="Times New Roman" w:cs="Times New Roman"/>
          <w:bCs/>
          <w:color w:val="000000"/>
          <w:sz w:val="24"/>
          <w:szCs w:val="24"/>
          <w:lang w:eastAsia="ru-RU" w:bidi="ru-RU"/>
        </w:rPr>
        <w:t xml:space="preserve">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E697C" w:rsidRPr="002E697C" w:rsidRDefault="002E697C" w:rsidP="005D72F4">
      <w:pPr>
        <w:widowControl w:val="0"/>
        <w:numPr>
          <w:ilvl w:val="0"/>
          <w:numId w:val="28"/>
        </w:numPr>
        <w:tabs>
          <w:tab w:val="left" w:pos="887"/>
        </w:tabs>
        <w:spacing w:after="0" w:line="274" w:lineRule="exact"/>
        <w:jc w:val="both"/>
        <w:rPr>
          <w:rFonts w:ascii="Times New Roman" w:eastAsia="Times New Roman" w:hAnsi="Times New Roman" w:cs="Times New Roman"/>
          <w:bCs/>
          <w:color w:val="000000"/>
          <w:sz w:val="24"/>
          <w:szCs w:val="24"/>
          <w:lang w:eastAsia="ru-RU" w:bidi="ru-RU"/>
        </w:rPr>
      </w:pPr>
      <w:r w:rsidRPr="002E697C">
        <w:rPr>
          <w:rFonts w:ascii="Times New Roman" w:eastAsia="Times New Roman" w:hAnsi="Times New Roman" w:cs="Times New Roman"/>
          <w:bCs/>
          <w:color w:val="000000"/>
          <w:sz w:val="24"/>
          <w:szCs w:val="24"/>
          <w:lang w:eastAsia="ru-RU" w:bidi="ru-RU"/>
        </w:rPr>
        <w:t>Настоящими Правилами предусмотрена возможность установления дополнительных зон, не обозначенных в перечне Градостроительного кодекса Российской Федерации.</w:t>
      </w:r>
    </w:p>
    <w:p w:rsidR="002E697C" w:rsidRPr="002E697C" w:rsidRDefault="002E697C" w:rsidP="005D72F4">
      <w:pPr>
        <w:widowControl w:val="0"/>
        <w:numPr>
          <w:ilvl w:val="0"/>
          <w:numId w:val="28"/>
        </w:numPr>
        <w:tabs>
          <w:tab w:val="left" w:pos="990"/>
        </w:tabs>
        <w:spacing w:after="0" w:line="274" w:lineRule="exact"/>
        <w:jc w:val="both"/>
        <w:rPr>
          <w:rFonts w:ascii="Times New Roman" w:eastAsia="Times New Roman" w:hAnsi="Times New Roman" w:cs="Times New Roman"/>
          <w:bCs/>
          <w:color w:val="000000"/>
          <w:sz w:val="24"/>
          <w:szCs w:val="24"/>
          <w:lang w:eastAsia="ru-RU" w:bidi="ru-RU"/>
        </w:rPr>
      </w:pPr>
      <w:r w:rsidRPr="002E697C">
        <w:rPr>
          <w:rFonts w:ascii="Times New Roman" w:eastAsia="Times New Roman" w:hAnsi="Times New Roman" w:cs="Times New Roman"/>
          <w:bCs/>
          <w:color w:val="000000"/>
          <w:sz w:val="24"/>
          <w:szCs w:val="24"/>
          <w:lang w:eastAsia="ru-RU" w:bidi="ru-RU"/>
        </w:rPr>
        <w:t>В территориальных зонах могут выделяться подзоны, особенности, использования которых определяются градостроительным регламентом с учетом ограничений на их использование, установленных земельным законодательством Российской Федерации, законодательством Российской Федерации об охране окружающей природной среды, законодательством Российской Федерации об охране памятников истории и культуры, иным законодательством Российской Федерации.</w:t>
      </w:r>
    </w:p>
    <w:p w:rsidR="002E697C" w:rsidRPr="002E697C" w:rsidRDefault="002E697C" w:rsidP="005D72F4">
      <w:pPr>
        <w:widowControl w:val="0"/>
        <w:numPr>
          <w:ilvl w:val="0"/>
          <w:numId w:val="28"/>
        </w:numPr>
        <w:tabs>
          <w:tab w:val="left" w:pos="980"/>
        </w:tabs>
        <w:spacing w:after="0" w:line="274" w:lineRule="exact"/>
        <w:jc w:val="both"/>
        <w:rPr>
          <w:rFonts w:ascii="Times New Roman" w:eastAsia="Times New Roman" w:hAnsi="Times New Roman" w:cs="Times New Roman"/>
          <w:bCs/>
          <w:color w:val="000000"/>
          <w:sz w:val="24"/>
          <w:szCs w:val="24"/>
          <w:lang w:eastAsia="ru-RU" w:bidi="ru-RU"/>
        </w:rPr>
      </w:pPr>
      <w:r w:rsidRPr="002E697C">
        <w:rPr>
          <w:rFonts w:ascii="Times New Roman" w:eastAsia="Times New Roman" w:hAnsi="Times New Roman" w:cs="Times New Roman"/>
          <w:bCs/>
          <w:color w:val="000000"/>
          <w:sz w:val="24"/>
          <w:szCs w:val="24"/>
          <w:lang w:eastAsia="ru-RU" w:bidi="ru-RU"/>
        </w:rPr>
        <w:t>В территориальных зонах, в границах которых градостроительная деятельность подлежит особому регулированию, могут устанавливаться дополнительные требования к отдельным объектам недвижимости.</w:t>
      </w:r>
    </w:p>
    <w:p w:rsidR="006F1AA6" w:rsidRDefault="006F1AA6" w:rsidP="006F1AA6">
      <w:pPr>
        <w:pStyle w:val="101"/>
        <w:shd w:val="clear" w:color="auto" w:fill="auto"/>
        <w:ind w:right="440"/>
      </w:pPr>
      <w:bookmarkStart w:id="113" w:name="bookmark64"/>
      <w:r>
        <w:t xml:space="preserve">ЧАСТЬ IV . ПЕРЕЧЕНЬ И </w:t>
      </w:r>
      <w:bookmarkStart w:id="114" w:name="_GoBack"/>
      <w:bookmarkEnd w:id="114"/>
      <w:r>
        <w:t>ОПИСАНИЕ ГРАДОСТРОИТЕЛЬНЫХ</w:t>
      </w:r>
      <w:r>
        <w:br/>
      </w:r>
      <w:r>
        <w:lastRenderedPageBreak/>
        <w:t>РЕГЛАМЕНТОВ В ЧАСТИ ВИДОВ РАЗРЕШЕННОГО</w:t>
      </w:r>
      <w:r>
        <w:br/>
        <w:t>ИСПОЛЬЗОВАНИЯ ЗЕМЕЛЬНЫХ УЧАСТКОВ И ОБЪЕКТОВ</w:t>
      </w:r>
      <w:r>
        <w:br/>
        <w:t>КАПИТАЛЬНОГО СТРОИТЕЛЬСТВА НА ТЕРРИТОРИИ КРАСНОЗНАМЕНСКОГО СЕЛЬСКОГО</w:t>
      </w:r>
      <w:bookmarkEnd w:id="113"/>
    </w:p>
    <w:p w:rsidR="006F1AA6" w:rsidRDefault="006F1AA6" w:rsidP="006F1AA6">
      <w:pPr>
        <w:pStyle w:val="101"/>
        <w:shd w:val="clear" w:color="auto" w:fill="auto"/>
        <w:ind w:right="440"/>
      </w:pPr>
      <w:r>
        <w:t xml:space="preserve">ПОСЕЛЕНИЯ </w:t>
      </w:r>
    </w:p>
    <w:p w:rsidR="00885651" w:rsidRDefault="00885651" w:rsidP="00EA5471">
      <w:pPr>
        <w:widowControl w:val="0"/>
        <w:spacing w:after="0" w:line="274" w:lineRule="exact"/>
        <w:ind w:firstLine="620"/>
        <w:jc w:val="both"/>
        <w:rPr>
          <w:rFonts w:ascii="Times New Roman" w:eastAsia="Times New Roman" w:hAnsi="Times New Roman" w:cs="Times New Roman"/>
          <w:bCs/>
          <w:color w:val="000000"/>
          <w:sz w:val="24"/>
          <w:szCs w:val="24"/>
          <w:lang w:eastAsia="ru-RU" w:bidi="ru-RU"/>
        </w:rPr>
      </w:pPr>
    </w:p>
    <w:p w:rsidR="006F1AA6" w:rsidRDefault="00885651" w:rsidP="00EA5471">
      <w:pPr>
        <w:widowControl w:val="0"/>
        <w:spacing w:after="0" w:line="274" w:lineRule="exact"/>
        <w:ind w:firstLine="620"/>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Согласно п.2. ст.30 Градостроительного Кодекса РФ раздел Правил «Градостроительные регламенты» выделен в отдельный том Правил. </w:t>
      </w:r>
    </w:p>
    <w:p w:rsidR="00885651" w:rsidRDefault="00885651" w:rsidP="00EA5471">
      <w:pPr>
        <w:widowControl w:val="0"/>
        <w:spacing w:after="0" w:line="274" w:lineRule="exact"/>
        <w:ind w:firstLine="620"/>
        <w:jc w:val="both"/>
        <w:rPr>
          <w:rFonts w:ascii="Times New Roman" w:eastAsia="Times New Roman" w:hAnsi="Times New Roman" w:cs="Times New Roman"/>
          <w:bCs/>
          <w:color w:val="000000"/>
          <w:sz w:val="24"/>
          <w:szCs w:val="24"/>
          <w:lang w:eastAsia="ru-RU" w:bidi="ru-RU"/>
        </w:rPr>
      </w:pPr>
    </w:p>
    <w:p w:rsidR="00885651" w:rsidRDefault="00885651" w:rsidP="00EA5471">
      <w:pPr>
        <w:widowControl w:val="0"/>
        <w:spacing w:after="0" w:line="274" w:lineRule="exact"/>
        <w:ind w:firstLine="620"/>
        <w:jc w:val="both"/>
        <w:rPr>
          <w:rFonts w:ascii="Times New Roman" w:eastAsia="Times New Roman" w:hAnsi="Times New Roman" w:cs="Times New Roman"/>
          <w:bCs/>
          <w:color w:val="000000"/>
          <w:sz w:val="24"/>
          <w:szCs w:val="24"/>
          <w:lang w:eastAsia="ru-RU" w:bidi="ru-RU"/>
        </w:rPr>
      </w:pPr>
    </w:p>
    <w:p w:rsidR="00885651" w:rsidRPr="00885651" w:rsidRDefault="00885651" w:rsidP="00885651">
      <w:pPr>
        <w:widowControl w:val="0"/>
        <w:spacing w:after="50" w:line="240" w:lineRule="exact"/>
        <w:ind w:left="700"/>
        <w:outlineLvl w:val="2"/>
        <w:rPr>
          <w:rFonts w:ascii="Times New Roman" w:eastAsia="Times New Roman" w:hAnsi="Times New Roman" w:cs="Times New Roman"/>
          <w:b/>
          <w:bCs/>
          <w:color w:val="000000"/>
          <w:sz w:val="24"/>
          <w:szCs w:val="24"/>
          <w:lang w:eastAsia="ru-RU" w:bidi="ru-RU"/>
        </w:rPr>
      </w:pPr>
      <w:bookmarkStart w:id="115" w:name="bookmark85"/>
      <w:r w:rsidRPr="00885651">
        <w:rPr>
          <w:rFonts w:ascii="Times New Roman" w:eastAsia="Times New Roman" w:hAnsi="Times New Roman" w:cs="Times New Roman"/>
          <w:b/>
          <w:bCs/>
          <w:color w:val="000000"/>
          <w:sz w:val="24"/>
          <w:szCs w:val="24"/>
          <w:lang w:eastAsia="ru-RU" w:bidi="ru-RU"/>
        </w:rPr>
        <w:t>Статья 32. Описание ограничений по условиям охраны объектов культурного</w:t>
      </w:r>
      <w:bookmarkEnd w:id="115"/>
    </w:p>
    <w:p w:rsidR="00885651" w:rsidRPr="00885651" w:rsidRDefault="00885651" w:rsidP="00885651">
      <w:pPr>
        <w:widowControl w:val="0"/>
        <w:spacing w:after="81" w:line="240" w:lineRule="exact"/>
        <w:ind w:left="4220"/>
        <w:outlineLvl w:val="2"/>
        <w:rPr>
          <w:rFonts w:ascii="Times New Roman" w:eastAsia="Times New Roman" w:hAnsi="Times New Roman" w:cs="Times New Roman"/>
          <w:b/>
          <w:bCs/>
          <w:color w:val="000000"/>
          <w:sz w:val="24"/>
          <w:szCs w:val="24"/>
          <w:lang w:eastAsia="ru-RU" w:bidi="ru-RU"/>
        </w:rPr>
      </w:pPr>
      <w:bookmarkStart w:id="116" w:name="bookmark86"/>
      <w:r w:rsidRPr="00885651">
        <w:rPr>
          <w:rFonts w:ascii="Times New Roman" w:eastAsia="Times New Roman" w:hAnsi="Times New Roman" w:cs="Times New Roman"/>
          <w:b/>
          <w:bCs/>
          <w:color w:val="000000"/>
          <w:sz w:val="24"/>
          <w:szCs w:val="24"/>
          <w:lang w:eastAsia="ru-RU" w:bidi="ru-RU"/>
        </w:rPr>
        <w:t>наследия</w:t>
      </w:r>
      <w:bookmarkEnd w:id="116"/>
    </w:p>
    <w:p w:rsidR="00885651" w:rsidRPr="00885651" w:rsidRDefault="00885651" w:rsidP="005D72F4">
      <w:pPr>
        <w:widowControl w:val="0"/>
        <w:numPr>
          <w:ilvl w:val="0"/>
          <w:numId w:val="29"/>
        </w:numPr>
        <w:tabs>
          <w:tab w:val="left" w:pos="742"/>
        </w:tabs>
        <w:spacing w:after="0" w:line="274" w:lineRule="exact"/>
        <w:ind w:right="560"/>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статьи 34 Федерального закона от 25.06.2002 г. № 73- ФЗ (ред. от 28.07.2012) «Об объектах культурного наследия (памятниках истории и культуры) народов Российской Федерации» и статьи 13 Закона Тверской области от 23.12.2009 г. № 112-ЗО (ред. 07.12.2011) «Об объектах культурного наследия (памятниках истории и культуры) в Тверской области»:</w:t>
      </w:r>
    </w:p>
    <w:p w:rsidR="00885651" w:rsidRPr="00885651" w:rsidRDefault="00885651" w:rsidP="005D72F4">
      <w:pPr>
        <w:widowControl w:val="0"/>
        <w:numPr>
          <w:ilvl w:val="0"/>
          <w:numId w:val="30"/>
        </w:numPr>
        <w:tabs>
          <w:tab w:val="left" w:pos="789"/>
        </w:tabs>
        <w:spacing w:after="0" w:line="274" w:lineRule="exact"/>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зоны охраны объекта культурного наследия;</w:t>
      </w:r>
    </w:p>
    <w:p w:rsidR="00885651" w:rsidRPr="00885651" w:rsidRDefault="00885651" w:rsidP="005D72F4">
      <w:pPr>
        <w:widowControl w:val="0"/>
        <w:numPr>
          <w:ilvl w:val="0"/>
          <w:numId w:val="30"/>
        </w:numPr>
        <w:tabs>
          <w:tab w:val="left" w:pos="813"/>
        </w:tabs>
        <w:spacing w:after="0" w:line="274" w:lineRule="exact"/>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зона регулирования застройки и хозяйственной деятельности;</w:t>
      </w:r>
    </w:p>
    <w:p w:rsidR="00885651" w:rsidRPr="00885651" w:rsidRDefault="00885651" w:rsidP="005D72F4">
      <w:pPr>
        <w:widowControl w:val="0"/>
        <w:numPr>
          <w:ilvl w:val="0"/>
          <w:numId w:val="30"/>
        </w:numPr>
        <w:tabs>
          <w:tab w:val="left" w:pos="813"/>
        </w:tabs>
        <w:spacing w:after="0" w:line="274" w:lineRule="exact"/>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зона охраняемого природного ландшафта.</w:t>
      </w:r>
    </w:p>
    <w:p w:rsidR="00885651" w:rsidRPr="00885651" w:rsidRDefault="00885651" w:rsidP="005D72F4">
      <w:pPr>
        <w:widowControl w:val="0"/>
        <w:numPr>
          <w:ilvl w:val="0"/>
          <w:numId w:val="29"/>
        </w:numPr>
        <w:tabs>
          <w:tab w:val="left" w:pos="742"/>
        </w:tabs>
        <w:spacing w:after="0" w:line="274" w:lineRule="exact"/>
        <w:ind w:right="560"/>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После утверждения охранных зон объектов культурного наследия в настоящие Правила вносятся соответствующие изменения в виде отображения картографической информации проекта зон охраны объектов культурного наследия, а также описания ограничений, содержащихся в указанном проекте.</w:t>
      </w:r>
    </w:p>
    <w:p w:rsidR="00885651" w:rsidRPr="00885651" w:rsidRDefault="00885651" w:rsidP="005D72F4">
      <w:pPr>
        <w:widowControl w:val="0"/>
        <w:numPr>
          <w:ilvl w:val="0"/>
          <w:numId w:val="29"/>
        </w:numPr>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градостроительного зонирования, определяется:</w:t>
      </w:r>
    </w:p>
    <w:p w:rsidR="00885651" w:rsidRPr="00885651" w:rsidRDefault="00885651" w:rsidP="00885651">
      <w:pPr>
        <w:widowControl w:val="0"/>
        <w:tabs>
          <w:tab w:val="left" w:pos="775"/>
        </w:tabs>
        <w:spacing w:after="0" w:line="274" w:lineRule="exact"/>
        <w:ind w:right="560"/>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а) градостроительными регламентами, определенными в настоящих Правилах применительно к соответствующим территориальным зонам, обозначенным на карте градостроительного зонирования;</w:t>
      </w:r>
    </w:p>
    <w:p w:rsidR="00885651" w:rsidRPr="00885651" w:rsidRDefault="00885651" w:rsidP="00885651">
      <w:pPr>
        <w:widowControl w:val="0"/>
        <w:tabs>
          <w:tab w:val="left" w:pos="785"/>
        </w:tabs>
        <w:spacing w:after="0" w:line="274" w:lineRule="exact"/>
        <w:ind w:right="560"/>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б) ограничениями, установленными проектом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градостроительного зонирования.</w:t>
      </w:r>
    </w:p>
    <w:p w:rsidR="00885651" w:rsidRDefault="00885651" w:rsidP="00885651">
      <w:pPr>
        <w:pStyle w:val="40"/>
        <w:shd w:val="clear" w:color="auto" w:fill="auto"/>
        <w:tabs>
          <w:tab w:val="left" w:pos="747"/>
        </w:tabs>
        <w:spacing w:before="0" w:after="176" w:line="278" w:lineRule="exact"/>
        <w:ind w:right="560" w:firstLine="0"/>
        <w:jc w:val="both"/>
        <w:rPr>
          <w:b w:val="0"/>
          <w:color w:val="000000"/>
          <w:sz w:val="24"/>
          <w:szCs w:val="24"/>
          <w:lang w:eastAsia="ru-RU" w:bidi="ru-RU"/>
        </w:rPr>
      </w:pPr>
      <w:r w:rsidRPr="00885651">
        <w:rPr>
          <w:b w:val="0"/>
          <w:color w:val="000000"/>
          <w:sz w:val="24"/>
          <w:szCs w:val="24"/>
          <w:lang w:eastAsia="ru-RU" w:bidi="ru-RU"/>
        </w:rPr>
        <w:t>Все виды работ по сохранению объектов культурного наследия федерального, регионального и местного (муниципального) значения, выявленных объектов культурного наследия (консервация, ремонт, реставрация, приспособление под современное использование, а так же научно-исследовательские, проектные и производственные), проводятся на основании</w:t>
      </w:r>
      <w:bookmarkStart w:id="117" w:name="bookmark87"/>
      <w:r w:rsidRPr="00885651">
        <w:rPr>
          <w:b w:val="0"/>
          <w:color w:val="000000"/>
          <w:sz w:val="24"/>
          <w:szCs w:val="24"/>
          <w:lang w:eastAsia="ru-RU" w:bidi="ru-RU"/>
        </w:rPr>
        <w:t>письменного разрешения и задания на проведение указанных работ, выданных уполномоченным государственным органом охраны объектов культурного наследия в установленном порядке.</w:t>
      </w:r>
      <w:bookmarkEnd w:id="117"/>
    </w:p>
    <w:p w:rsidR="00885651" w:rsidRPr="00885651" w:rsidRDefault="00885651" w:rsidP="00885651">
      <w:pPr>
        <w:pStyle w:val="40"/>
        <w:shd w:val="clear" w:color="auto" w:fill="auto"/>
        <w:tabs>
          <w:tab w:val="left" w:pos="747"/>
        </w:tabs>
        <w:spacing w:before="0" w:after="176" w:line="278" w:lineRule="exact"/>
        <w:ind w:right="560" w:firstLine="0"/>
        <w:jc w:val="both"/>
        <w:rPr>
          <w:b w:val="0"/>
          <w:color w:val="000000"/>
          <w:sz w:val="24"/>
          <w:szCs w:val="24"/>
          <w:lang w:eastAsia="ru-RU" w:bidi="ru-RU"/>
        </w:rPr>
      </w:pPr>
    </w:p>
    <w:p w:rsidR="00885651" w:rsidRPr="00885651" w:rsidRDefault="00187E0C" w:rsidP="00885651">
      <w:pPr>
        <w:widowControl w:val="0"/>
        <w:spacing w:after="3" w:line="283" w:lineRule="exact"/>
        <w:ind w:right="560" w:firstLine="1080"/>
        <w:jc w:val="center"/>
        <w:outlineLvl w:val="2"/>
        <w:rPr>
          <w:rFonts w:ascii="Times New Roman" w:eastAsia="Times New Roman" w:hAnsi="Times New Roman" w:cs="Times New Roman"/>
          <w:b/>
          <w:bCs/>
          <w:color w:val="000000"/>
          <w:sz w:val="24"/>
          <w:szCs w:val="24"/>
          <w:lang w:eastAsia="ru-RU" w:bidi="ru-RU"/>
        </w:rPr>
      </w:pPr>
      <w:bookmarkStart w:id="118" w:name="bookmark88"/>
      <w:r>
        <w:rPr>
          <w:rFonts w:ascii="Times New Roman" w:eastAsia="Times New Roman" w:hAnsi="Times New Roman" w:cs="Times New Roman"/>
          <w:b/>
          <w:bCs/>
          <w:color w:val="000000"/>
          <w:sz w:val="24"/>
          <w:szCs w:val="24"/>
          <w:lang w:eastAsia="ru-RU" w:bidi="ru-RU"/>
        </w:rPr>
        <w:t>Статья 33</w:t>
      </w:r>
      <w:r w:rsidR="00885651" w:rsidRPr="00885651">
        <w:rPr>
          <w:rFonts w:ascii="Times New Roman" w:eastAsia="Times New Roman" w:hAnsi="Times New Roman" w:cs="Times New Roman"/>
          <w:b/>
          <w:bCs/>
          <w:color w:val="000000"/>
          <w:sz w:val="24"/>
          <w:szCs w:val="24"/>
          <w:lang w:eastAsia="ru-RU" w:bidi="ru-RU"/>
        </w:rPr>
        <w:t>. Описание ограничений использования земельных участков находящихся в водоохранной зоне, прибрежной и береговой полосе, зоне подтопления</w:t>
      </w:r>
      <w:bookmarkEnd w:id="118"/>
    </w:p>
    <w:p w:rsidR="00885651" w:rsidRPr="00885651" w:rsidRDefault="00885651" w:rsidP="005D72F4">
      <w:pPr>
        <w:widowControl w:val="0"/>
        <w:numPr>
          <w:ilvl w:val="0"/>
          <w:numId w:val="31"/>
        </w:numPr>
        <w:tabs>
          <w:tab w:val="left" w:pos="745"/>
        </w:tabs>
        <w:spacing w:after="0" w:line="355" w:lineRule="exact"/>
        <w:ind w:right="560"/>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85651" w:rsidRPr="00885651" w:rsidRDefault="00885651" w:rsidP="005D72F4">
      <w:pPr>
        <w:widowControl w:val="0"/>
        <w:numPr>
          <w:ilvl w:val="0"/>
          <w:numId w:val="31"/>
        </w:numPr>
        <w:tabs>
          <w:tab w:val="left" w:pos="745"/>
        </w:tabs>
        <w:spacing w:after="0" w:line="355" w:lineRule="exact"/>
        <w:ind w:right="560"/>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885651" w:rsidRPr="00885651" w:rsidRDefault="00885651" w:rsidP="005D72F4">
      <w:pPr>
        <w:widowControl w:val="0"/>
        <w:numPr>
          <w:ilvl w:val="0"/>
          <w:numId w:val="31"/>
        </w:numPr>
        <w:tabs>
          <w:tab w:val="left" w:pos="745"/>
        </w:tabs>
        <w:spacing w:after="0" w:line="355" w:lineRule="exact"/>
        <w:ind w:right="560"/>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885651" w:rsidRPr="00885651" w:rsidRDefault="00885651" w:rsidP="005D72F4">
      <w:pPr>
        <w:widowControl w:val="0"/>
        <w:numPr>
          <w:ilvl w:val="0"/>
          <w:numId w:val="31"/>
        </w:numPr>
        <w:tabs>
          <w:tab w:val="left" w:pos="745"/>
        </w:tabs>
        <w:spacing w:after="0" w:line="355" w:lineRule="exact"/>
        <w:ind w:right="560"/>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Ширина водоохранной зоны рек или ручьев устанавливается от их истока для рек или ручьев протяженностью:</w:t>
      </w:r>
    </w:p>
    <w:p w:rsidR="00885651" w:rsidRPr="00885651" w:rsidRDefault="00885651" w:rsidP="005D72F4">
      <w:pPr>
        <w:widowControl w:val="0"/>
        <w:numPr>
          <w:ilvl w:val="0"/>
          <w:numId w:val="32"/>
        </w:numPr>
        <w:tabs>
          <w:tab w:val="left" w:pos="763"/>
        </w:tabs>
        <w:spacing w:after="0" w:line="355" w:lineRule="exact"/>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до десяти километров - в размере пятидесяти метров;</w:t>
      </w:r>
    </w:p>
    <w:p w:rsidR="00885651" w:rsidRPr="00885651" w:rsidRDefault="00885651" w:rsidP="005D72F4">
      <w:pPr>
        <w:widowControl w:val="0"/>
        <w:numPr>
          <w:ilvl w:val="0"/>
          <w:numId w:val="32"/>
        </w:numPr>
        <w:tabs>
          <w:tab w:val="left" w:pos="787"/>
        </w:tabs>
        <w:spacing w:after="0" w:line="355" w:lineRule="exact"/>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от десяти до пятидесяти километров - в размере ста метров;</w:t>
      </w:r>
    </w:p>
    <w:p w:rsidR="00885651" w:rsidRPr="00885651" w:rsidRDefault="00885651" w:rsidP="005D72F4">
      <w:pPr>
        <w:widowControl w:val="0"/>
        <w:numPr>
          <w:ilvl w:val="0"/>
          <w:numId w:val="32"/>
        </w:numPr>
        <w:tabs>
          <w:tab w:val="left" w:pos="787"/>
        </w:tabs>
        <w:spacing w:after="0" w:line="355" w:lineRule="exact"/>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от пятидесяти километров и более - в размере двухсот метров.</w:t>
      </w:r>
    </w:p>
    <w:p w:rsidR="00885651" w:rsidRPr="00885651" w:rsidRDefault="00885651" w:rsidP="005D72F4">
      <w:pPr>
        <w:widowControl w:val="0"/>
        <w:numPr>
          <w:ilvl w:val="0"/>
          <w:numId w:val="31"/>
        </w:numPr>
        <w:tabs>
          <w:tab w:val="left" w:pos="745"/>
        </w:tabs>
        <w:spacing w:after="0" w:line="355" w:lineRule="exact"/>
        <w:ind w:right="560"/>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885651" w:rsidRPr="00885651" w:rsidRDefault="00885651" w:rsidP="005D72F4">
      <w:pPr>
        <w:widowControl w:val="0"/>
        <w:numPr>
          <w:ilvl w:val="0"/>
          <w:numId w:val="31"/>
        </w:numPr>
        <w:tabs>
          <w:tab w:val="left" w:pos="745"/>
        </w:tabs>
        <w:spacing w:after="0" w:line="355" w:lineRule="exact"/>
        <w:ind w:right="560"/>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885651" w:rsidRPr="00885651" w:rsidRDefault="00885651" w:rsidP="005D72F4">
      <w:pPr>
        <w:widowControl w:val="0"/>
        <w:numPr>
          <w:ilvl w:val="0"/>
          <w:numId w:val="31"/>
        </w:numPr>
        <w:tabs>
          <w:tab w:val="left" w:pos="745"/>
        </w:tabs>
        <w:spacing w:after="0" w:line="355" w:lineRule="exact"/>
        <w:ind w:right="560"/>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 xml:space="preserve">Водоохранные зоны магистральных или межхозяйственных каналов совпадают </w:t>
      </w:r>
      <w:r w:rsidRPr="00885651">
        <w:rPr>
          <w:rFonts w:ascii="Times New Roman" w:eastAsia="Times New Roman" w:hAnsi="Times New Roman" w:cs="Times New Roman"/>
          <w:bCs/>
          <w:color w:val="000000"/>
          <w:sz w:val="24"/>
          <w:szCs w:val="24"/>
          <w:lang w:eastAsia="ru-RU" w:bidi="ru-RU"/>
        </w:rPr>
        <w:lastRenderedPageBreak/>
        <w:t>по ширине с полосами отводов таких каналов.</w:t>
      </w:r>
    </w:p>
    <w:p w:rsidR="00885651" w:rsidRPr="00885651" w:rsidRDefault="00885651" w:rsidP="005D72F4">
      <w:pPr>
        <w:widowControl w:val="0"/>
        <w:numPr>
          <w:ilvl w:val="0"/>
          <w:numId w:val="31"/>
        </w:numPr>
        <w:tabs>
          <w:tab w:val="left" w:pos="745"/>
        </w:tabs>
        <w:spacing w:after="0" w:line="355" w:lineRule="exact"/>
        <w:ind w:right="560"/>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Водоохранные зоны рек, их частей, помещенных в закрытые коллекторы, не устанавливаются.</w:t>
      </w:r>
    </w:p>
    <w:p w:rsidR="00885651" w:rsidRPr="00885651" w:rsidRDefault="00885651" w:rsidP="005D72F4">
      <w:pPr>
        <w:widowControl w:val="0"/>
        <w:numPr>
          <w:ilvl w:val="0"/>
          <w:numId w:val="31"/>
        </w:numPr>
        <w:tabs>
          <w:tab w:val="left" w:pos="759"/>
        </w:tabs>
        <w:spacing w:after="0" w:line="355" w:lineRule="exact"/>
        <w:ind w:right="560"/>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885651" w:rsidRPr="00885651" w:rsidRDefault="00885651" w:rsidP="005D72F4">
      <w:pPr>
        <w:widowControl w:val="0"/>
        <w:numPr>
          <w:ilvl w:val="0"/>
          <w:numId w:val="31"/>
        </w:numPr>
        <w:tabs>
          <w:tab w:val="left" w:pos="836"/>
        </w:tabs>
        <w:spacing w:after="0" w:line="355" w:lineRule="exact"/>
        <w:ind w:right="560"/>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885651" w:rsidRPr="00885651" w:rsidRDefault="00885651" w:rsidP="005D72F4">
      <w:pPr>
        <w:widowControl w:val="0"/>
        <w:numPr>
          <w:ilvl w:val="0"/>
          <w:numId w:val="31"/>
        </w:numPr>
        <w:tabs>
          <w:tab w:val="left" w:pos="836"/>
        </w:tabs>
        <w:spacing w:after="0" w:line="355" w:lineRule="exact"/>
        <w:ind w:right="560"/>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885651" w:rsidRPr="00885651" w:rsidRDefault="00885651" w:rsidP="005D72F4">
      <w:pPr>
        <w:widowControl w:val="0"/>
        <w:numPr>
          <w:ilvl w:val="0"/>
          <w:numId w:val="31"/>
        </w:numPr>
        <w:tabs>
          <w:tab w:val="left" w:pos="836"/>
        </w:tabs>
        <w:spacing w:after="0" w:line="355" w:lineRule="exact"/>
        <w:ind w:right="560"/>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885651" w:rsidRPr="00885651" w:rsidRDefault="00885651" w:rsidP="005D72F4">
      <w:pPr>
        <w:widowControl w:val="0"/>
        <w:numPr>
          <w:ilvl w:val="0"/>
          <w:numId w:val="31"/>
        </w:numPr>
        <w:tabs>
          <w:tab w:val="left" w:pos="870"/>
        </w:tabs>
        <w:spacing w:after="0" w:line="355" w:lineRule="exact"/>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В границах водоохранных зон запрещаются:</w:t>
      </w:r>
    </w:p>
    <w:p w:rsidR="00885651" w:rsidRPr="00885651" w:rsidRDefault="00885651" w:rsidP="005D72F4">
      <w:pPr>
        <w:widowControl w:val="0"/>
        <w:numPr>
          <w:ilvl w:val="0"/>
          <w:numId w:val="33"/>
        </w:numPr>
        <w:tabs>
          <w:tab w:val="left" w:pos="783"/>
        </w:tabs>
        <w:spacing w:after="0" w:line="355" w:lineRule="exact"/>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использование сточных вод в целях регулирования плодородия почв;</w:t>
      </w:r>
    </w:p>
    <w:p w:rsidR="00885651" w:rsidRPr="00885651" w:rsidRDefault="00885651" w:rsidP="005D72F4">
      <w:pPr>
        <w:widowControl w:val="0"/>
        <w:numPr>
          <w:ilvl w:val="0"/>
          <w:numId w:val="33"/>
        </w:numPr>
        <w:tabs>
          <w:tab w:val="left" w:pos="759"/>
        </w:tabs>
        <w:spacing w:after="0" w:line="355" w:lineRule="exact"/>
        <w:ind w:right="560"/>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85651" w:rsidRPr="00885651" w:rsidRDefault="00885651" w:rsidP="005D72F4">
      <w:pPr>
        <w:widowControl w:val="0"/>
        <w:numPr>
          <w:ilvl w:val="0"/>
          <w:numId w:val="33"/>
        </w:numPr>
        <w:tabs>
          <w:tab w:val="left" w:pos="807"/>
        </w:tabs>
        <w:spacing w:after="0" w:line="355" w:lineRule="exact"/>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осуществление авиационных мер по борьбе с вредными организмами;</w:t>
      </w:r>
    </w:p>
    <w:p w:rsidR="00885651" w:rsidRPr="00885651" w:rsidRDefault="00885651" w:rsidP="005D72F4">
      <w:pPr>
        <w:widowControl w:val="0"/>
        <w:numPr>
          <w:ilvl w:val="0"/>
          <w:numId w:val="33"/>
        </w:numPr>
        <w:tabs>
          <w:tab w:val="left" w:pos="759"/>
        </w:tabs>
        <w:spacing w:after="0" w:line="355" w:lineRule="exact"/>
        <w:ind w:right="560"/>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85651" w:rsidRPr="00885651" w:rsidRDefault="00885651" w:rsidP="005D72F4">
      <w:pPr>
        <w:widowControl w:val="0"/>
        <w:numPr>
          <w:ilvl w:val="0"/>
          <w:numId w:val="33"/>
        </w:numPr>
        <w:tabs>
          <w:tab w:val="left" w:pos="769"/>
        </w:tabs>
        <w:spacing w:after="0" w:line="355" w:lineRule="exact"/>
        <w:ind w:right="560"/>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Водного Кодекса), станций технического обслуживания, используемых для технического осмотра и </w:t>
      </w:r>
      <w:r w:rsidRPr="00885651">
        <w:rPr>
          <w:rFonts w:ascii="Times New Roman" w:eastAsia="Times New Roman" w:hAnsi="Times New Roman" w:cs="Times New Roman"/>
          <w:bCs/>
          <w:color w:val="000000"/>
          <w:sz w:val="24"/>
          <w:szCs w:val="24"/>
          <w:lang w:eastAsia="ru-RU" w:bidi="ru-RU"/>
        </w:rPr>
        <w:lastRenderedPageBreak/>
        <w:t>ремонта транспортных средств, осуществление мойки транспортных средств;</w:t>
      </w:r>
    </w:p>
    <w:p w:rsidR="00885651" w:rsidRPr="00885651" w:rsidRDefault="00885651" w:rsidP="005D72F4">
      <w:pPr>
        <w:widowControl w:val="0"/>
        <w:numPr>
          <w:ilvl w:val="0"/>
          <w:numId w:val="33"/>
        </w:numPr>
        <w:tabs>
          <w:tab w:val="left" w:pos="759"/>
        </w:tabs>
        <w:spacing w:after="0" w:line="355" w:lineRule="exact"/>
        <w:ind w:right="560"/>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размещение специализированных хранилищ пестицидов и агрохимикатов, применение пестицидов и агрохимикатов;</w:t>
      </w:r>
    </w:p>
    <w:p w:rsidR="00885651" w:rsidRPr="005F7FB3" w:rsidRDefault="00885651" w:rsidP="005D72F4">
      <w:pPr>
        <w:widowControl w:val="0"/>
        <w:numPr>
          <w:ilvl w:val="0"/>
          <w:numId w:val="33"/>
        </w:numPr>
        <w:tabs>
          <w:tab w:val="left" w:pos="764"/>
          <w:tab w:val="left" w:pos="802"/>
        </w:tabs>
        <w:spacing w:after="0" w:line="355" w:lineRule="exact"/>
        <w:ind w:right="560"/>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сброс сточных, в том числе дренажных, вод;разведка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w:t>
      </w:r>
      <w:r w:rsidRPr="005F7FB3">
        <w:rPr>
          <w:rFonts w:ascii="Times New Roman" w:eastAsia="Times New Roman" w:hAnsi="Times New Roman" w:cs="Times New Roman"/>
          <w:bCs/>
          <w:color w:val="000000"/>
          <w:sz w:val="24"/>
          <w:szCs w:val="24"/>
          <w:lang w:eastAsia="ru-RU" w:bidi="ru-RU"/>
        </w:rPr>
        <w:t xml:space="preserve">утвержденного технического проекта в соответствии со статьей 19.1 Закона Российской Федерации от 21 февраля 1992 года </w:t>
      </w:r>
      <w:r w:rsidRPr="005F7FB3">
        <w:rPr>
          <w:rFonts w:ascii="Times New Roman" w:eastAsia="Times New Roman" w:hAnsi="Times New Roman" w:cs="Times New Roman"/>
          <w:bCs/>
          <w:color w:val="000000"/>
          <w:sz w:val="24"/>
          <w:szCs w:val="24"/>
          <w:lang w:val="en-US" w:bidi="en-US"/>
        </w:rPr>
        <w:t>N</w:t>
      </w:r>
      <w:r w:rsidRPr="005F7FB3">
        <w:rPr>
          <w:rFonts w:ascii="Times New Roman" w:eastAsia="Times New Roman" w:hAnsi="Times New Roman" w:cs="Times New Roman"/>
          <w:bCs/>
          <w:color w:val="000000"/>
          <w:sz w:val="24"/>
          <w:szCs w:val="24"/>
          <w:lang w:eastAsia="ru-RU" w:bidi="ru-RU"/>
        </w:rPr>
        <w:t>2395-1 "О недрах").</w:t>
      </w:r>
    </w:p>
    <w:p w:rsidR="00885651" w:rsidRPr="00885651" w:rsidRDefault="00885651" w:rsidP="005D72F4">
      <w:pPr>
        <w:widowControl w:val="0"/>
        <w:numPr>
          <w:ilvl w:val="0"/>
          <w:numId w:val="31"/>
        </w:numPr>
        <w:tabs>
          <w:tab w:val="left" w:pos="931"/>
        </w:tabs>
        <w:spacing w:after="0" w:line="355" w:lineRule="exact"/>
        <w:ind w:right="560"/>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885651" w:rsidRPr="00885651" w:rsidRDefault="00885651" w:rsidP="005D72F4">
      <w:pPr>
        <w:widowControl w:val="0"/>
        <w:numPr>
          <w:ilvl w:val="0"/>
          <w:numId w:val="34"/>
        </w:numPr>
        <w:tabs>
          <w:tab w:val="left" w:pos="750"/>
        </w:tabs>
        <w:spacing w:after="0" w:line="355" w:lineRule="exact"/>
        <w:ind w:right="560"/>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централизованные системы водоотведения (канализации), централизованные ливневые системы водоотведения;</w:t>
      </w:r>
    </w:p>
    <w:p w:rsidR="00885651" w:rsidRPr="00885651" w:rsidRDefault="00885651" w:rsidP="005D72F4">
      <w:pPr>
        <w:widowControl w:val="0"/>
        <w:numPr>
          <w:ilvl w:val="0"/>
          <w:numId w:val="34"/>
        </w:numPr>
        <w:tabs>
          <w:tab w:val="left" w:pos="754"/>
        </w:tabs>
        <w:spacing w:after="0" w:line="355" w:lineRule="exact"/>
        <w:ind w:right="560"/>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85651" w:rsidRPr="00885651" w:rsidRDefault="00885651" w:rsidP="005D72F4">
      <w:pPr>
        <w:widowControl w:val="0"/>
        <w:numPr>
          <w:ilvl w:val="0"/>
          <w:numId w:val="34"/>
        </w:numPr>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885651" w:rsidRPr="00885651" w:rsidRDefault="00885651" w:rsidP="005D72F4">
      <w:pPr>
        <w:widowControl w:val="0"/>
        <w:numPr>
          <w:ilvl w:val="0"/>
          <w:numId w:val="34"/>
        </w:numPr>
        <w:tabs>
          <w:tab w:val="left" w:pos="750"/>
        </w:tabs>
        <w:spacing w:after="0" w:line="355" w:lineRule="exact"/>
        <w:ind w:right="560"/>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 xml:space="preserve">сооружения для сбора отходов производства и потребления, а также сооружения и системы для отведения (сброса) сточных вод (в том числе дождевых, талых, </w:t>
      </w:r>
      <w:r w:rsidRPr="00885651">
        <w:rPr>
          <w:rFonts w:ascii="Times New Roman" w:eastAsia="Times New Roman" w:hAnsi="Times New Roman" w:cs="Times New Roman"/>
          <w:bCs/>
          <w:color w:val="000000"/>
          <w:sz w:val="24"/>
          <w:szCs w:val="24"/>
          <w:lang w:eastAsia="ru-RU" w:bidi="ru-RU"/>
        </w:rPr>
        <w:lastRenderedPageBreak/>
        <w:t>инфильтрационных, поливомоечных и дренажных вод) в приемники, изготовленные из водонепроницаемых материалов.</w:t>
      </w:r>
    </w:p>
    <w:p w:rsidR="00885651" w:rsidRPr="00885651" w:rsidRDefault="00885651" w:rsidP="005F7FB3">
      <w:pPr>
        <w:widowControl w:val="0"/>
        <w:tabs>
          <w:tab w:val="left" w:pos="9163"/>
        </w:tabs>
        <w:spacing w:after="0" w:line="355" w:lineRule="exact"/>
        <w:ind w:firstLine="480"/>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14.1. В отношении территорий садоводческих, огороднических илидачных</w:t>
      </w:r>
    </w:p>
    <w:p w:rsidR="00885651" w:rsidRPr="00885651" w:rsidRDefault="00885651" w:rsidP="005F7FB3">
      <w:pPr>
        <w:widowControl w:val="0"/>
        <w:spacing w:after="0" w:line="355" w:lineRule="exact"/>
        <w:ind w:right="560"/>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85651" w:rsidRPr="00885651" w:rsidRDefault="00885651" w:rsidP="005D72F4">
      <w:pPr>
        <w:widowControl w:val="0"/>
        <w:numPr>
          <w:ilvl w:val="0"/>
          <w:numId w:val="31"/>
        </w:numPr>
        <w:tabs>
          <w:tab w:val="left" w:pos="931"/>
        </w:tabs>
        <w:spacing w:after="0" w:line="355" w:lineRule="exact"/>
        <w:ind w:right="560"/>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В границах прибрежных защитных полос наряду с установленными частью 14 настоящей статьи ограничениями запрещаются:</w:t>
      </w:r>
    </w:p>
    <w:p w:rsidR="00885651" w:rsidRPr="00885651" w:rsidRDefault="00885651" w:rsidP="005D72F4">
      <w:pPr>
        <w:widowControl w:val="0"/>
        <w:numPr>
          <w:ilvl w:val="0"/>
          <w:numId w:val="35"/>
        </w:numPr>
        <w:tabs>
          <w:tab w:val="left" w:pos="783"/>
        </w:tabs>
        <w:spacing w:after="0" w:line="355" w:lineRule="exact"/>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распашка земель;</w:t>
      </w:r>
    </w:p>
    <w:p w:rsidR="00885651" w:rsidRPr="00885651" w:rsidRDefault="00885651" w:rsidP="005D72F4">
      <w:pPr>
        <w:widowControl w:val="0"/>
        <w:numPr>
          <w:ilvl w:val="0"/>
          <w:numId w:val="35"/>
        </w:numPr>
        <w:tabs>
          <w:tab w:val="left" w:pos="807"/>
        </w:tabs>
        <w:spacing w:after="0" w:line="355" w:lineRule="exact"/>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размещение отвалов размываемых грунтов;</w:t>
      </w:r>
    </w:p>
    <w:p w:rsidR="00885651" w:rsidRPr="00885651" w:rsidRDefault="00885651" w:rsidP="005D72F4">
      <w:pPr>
        <w:widowControl w:val="0"/>
        <w:numPr>
          <w:ilvl w:val="0"/>
          <w:numId w:val="35"/>
        </w:numPr>
        <w:tabs>
          <w:tab w:val="left" w:pos="807"/>
        </w:tabs>
        <w:spacing w:after="0" w:line="355" w:lineRule="exact"/>
        <w:jc w:val="both"/>
        <w:rPr>
          <w:rFonts w:ascii="Times New Roman" w:eastAsia="Times New Roman" w:hAnsi="Times New Roman" w:cs="Times New Roman"/>
          <w:bCs/>
          <w:color w:val="000000"/>
          <w:sz w:val="24"/>
          <w:szCs w:val="24"/>
          <w:lang w:eastAsia="ru-RU" w:bidi="ru-RU"/>
        </w:rPr>
      </w:pPr>
      <w:r w:rsidRPr="00885651">
        <w:rPr>
          <w:rFonts w:ascii="Times New Roman" w:eastAsia="Times New Roman" w:hAnsi="Times New Roman" w:cs="Times New Roman"/>
          <w:bCs/>
          <w:color w:val="000000"/>
          <w:sz w:val="24"/>
          <w:szCs w:val="24"/>
          <w:lang w:eastAsia="ru-RU" w:bidi="ru-RU"/>
        </w:rPr>
        <w:t>выпас сельскохозяйственных животных и организация для них летних лагерей, ванн.</w:t>
      </w:r>
    </w:p>
    <w:p w:rsidR="005F7FB3" w:rsidRPr="005F7FB3" w:rsidRDefault="005F7FB3" w:rsidP="005D72F4">
      <w:pPr>
        <w:widowControl w:val="0"/>
        <w:numPr>
          <w:ilvl w:val="0"/>
          <w:numId w:val="31"/>
        </w:numPr>
        <w:tabs>
          <w:tab w:val="left" w:pos="836"/>
        </w:tabs>
        <w:spacing w:after="0" w:line="355"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5F7FB3" w:rsidRPr="005F7FB3" w:rsidRDefault="005F7FB3" w:rsidP="005D72F4">
      <w:pPr>
        <w:widowControl w:val="0"/>
        <w:numPr>
          <w:ilvl w:val="0"/>
          <w:numId w:val="31"/>
        </w:numPr>
        <w:tabs>
          <w:tab w:val="left" w:pos="846"/>
        </w:tabs>
        <w:spacing w:after="0" w:line="355"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5F7FB3" w:rsidRPr="005F7FB3" w:rsidRDefault="005F7FB3" w:rsidP="005D72F4">
      <w:pPr>
        <w:widowControl w:val="0"/>
        <w:numPr>
          <w:ilvl w:val="0"/>
          <w:numId w:val="31"/>
        </w:numPr>
        <w:tabs>
          <w:tab w:val="left" w:pos="846"/>
        </w:tabs>
        <w:spacing w:after="0" w:line="355"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5F7FB3" w:rsidRPr="005F7FB3" w:rsidRDefault="005F7FB3" w:rsidP="005D72F4">
      <w:pPr>
        <w:widowControl w:val="0"/>
        <w:numPr>
          <w:ilvl w:val="0"/>
          <w:numId w:val="36"/>
        </w:numPr>
        <w:tabs>
          <w:tab w:val="left" w:pos="759"/>
        </w:tabs>
        <w:spacing w:after="0" w:line="355"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5F7FB3" w:rsidRPr="005F7FB3" w:rsidRDefault="005F7FB3" w:rsidP="005D72F4">
      <w:pPr>
        <w:widowControl w:val="0"/>
        <w:numPr>
          <w:ilvl w:val="0"/>
          <w:numId w:val="36"/>
        </w:numPr>
        <w:tabs>
          <w:tab w:val="left" w:pos="807"/>
        </w:tabs>
        <w:spacing w:after="0" w:line="355" w:lineRule="exact"/>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использование сточных вод в целях регулирования плодородия почв;</w:t>
      </w:r>
    </w:p>
    <w:p w:rsidR="005F7FB3" w:rsidRPr="005F7FB3" w:rsidRDefault="005F7FB3" w:rsidP="005D72F4">
      <w:pPr>
        <w:widowControl w:val="0"/>
        <w:numPr>
          <w:ilvl w:val="0"/>
          <w:numId w:val="36"/>
        </w:numPr>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5F7FB3" w:rsidRDefault="005F7FB3" w:rsidP="005D72F4">
      <w:pPr>
        <w:widowControl w:val="0"/>
        <w:numPr>
          <w:ilvl w:val="0"/>
          <w:numId w:val="36"/>
        </w:numPr>
        <w:tabs>
          <w:tab w:val="left" w:pos="807"/>
        </w:tabs>
        <w:spacing w:after="272" w:line="355" w:lineRule="exact"/>
        <w:jc w:val="both"/>
        <w:rPr>
          <w:rFonts w:ascii="Times New Roman" w:eastAsia="Times New Roman" w:hAnsi="Times New Roman" w:cs="Times New Roman"/>
          <w:bCs/>
          <w:color w:val="000000"/>
          <w:sz w:val="24"/>
          <w:szCs w:val="24"/>
          <w:lang w:eastAsia="ru-RU" w:bidi="ru-RU"/>
        </w:rPr>
      </w:pPr>
      <w:bookmarkStart w:id="119" w:name="bookmark89"/>
      <w:r w:rsidRPr="005F7FB3">
        <w:rPr>
          <w:rFonts w:ascii="Times New Roman" w:eastAsia="Times New Roman" w:hAnsi="Times New Roman" w:cs="Times New Roman"/>
          <w:bCs/>
          <w:color w:val="000000"/>
          <w:sz w:val="24"/>
          <w:szCs w:val="24"/>
          <w:lang w:eastAsia="ru-RU" w:bidi="ru-RU"/>
        </w:rPr>
        <w:t>осуществление авиационных мер по борьбе с вредными организмами.</w:t>
      </w:r>
      <w:bookmarkEnd w:id="119"/>
    </w:p>
    <w:p w:rsidR="005F7FB3" w:rsidRPr="005F7FB3" w:rsidRDefault="0060573F" w:rsidP="005F7FB3">
      <w:pPr>
        <w:widowControl w:val="0"/>
        <w:spacing w:after="23" w:line="240" w:lineRule="exact"/>
        <w:ind w:left="1080"/>
        <w:outlineLvl w:val="2"/>
        <w:rPr>
          <w:rFonts w:ascii="Times New Roman" w:eastAsia="Times New Roman" w:hAnsi="Times New Roman" w:cs="Times New Roman"/>
          <w:b/>
          <w:bCs/>
          <w:color w:val="000000"/>
          <w:sz w:val="24"/>
          <w:szCs w:val="24"/>
          <w:lang w:eastAsia="ru-RU" w:bidi="ru-RU"/>
        </w:rPr>
      </w:pPr>
      <w:bookmarkStart w:id="120" w:name="bookmark90"/>
      <w:r>
        <w:rPr>
          <w:rFonts w:ascii="Times New Roman" w:eastAsia="Times New Roman" w:hAnsi="Times New Roman" w:cs="Times New Roman"/>
          <w:b/>
          <w:bCs/>
          <w:color w:val="000000"/>
          <w:sz w:val="24"/>
          <w:szCs w:val="24"/>
          <w:lang w:eastAsia="ru-RU" w:bidi="ru-RU"/>
        </w:rPr>
        <w:t>Статья 34</w:t>
      </w:r>
      <w:r w:rsidR="005F7FB3" w:rsidRPr="005F7FB3">
        <w:rPr>
          <w:rFonts w:ascii="Times New Roman" w:eastAsia="Times New Roman" w:hAnsi="Times New Roman" w:cs="Times New Roman"/>
          <w:b/>
          <w:bCs/>
          <w:color w:val="000000"/>
          <w:sz w:val="24"/>
          <w:szCs w:val="24"/>
          <w:lang w:eastAsia="ru-RU" w:bidi="ru-RU"/>
        </w:rPr>
        <w:t>. Описание ограничений использования земельных участков</w:t>
      </w:r>
      <w:bookmarkEnd w:id="120"/>
    </w:p>
    <w:p w:rsidR="005F7FB3" w:rsidRDefault="005F7FB3" w:rsidP="005F7FB3">
      <w:pPr>
        <w:widowControl w:val="0"/>
        <w:spacing w:after="56" w:line="274" w:lineRule="exact"/>
        <w:ind w:left="480"/>
        <w:jc w:val="center"/>
        <w:outlineLvl w:val="2"/>
        <w:rPr>
          <w:rFonts w:ascii="Times New Roman" w:eastAsia="Times New Roman" w:hAnsi="Times New Roman" w:cs="Times New Roman"/>
          <w:b/>
          <w:bCs/>
          <w:color w:val="000000"/>
          <w:sz w:val="24"/>
          <w:szCs w:val="24"/>
          <w:lang w:eastAsia="ru-RU" w:bidi="ru-RU"/>
        </w:rPr>
      </w:pPr>
      <w:bookmarkStart w:id="121" w:name="bookmark91"/>
      <w:r w:rsidRPr="005F7FB3">
        <w:rPr>
          <w:rFonts w:ascii="Times New Roman" w:eastAsia="Times New Roman" w:hAnsi="Times New Roman" w:cs="Times New Roman"/>
          <w:b/>
          <w:bCs/>
          <w:color w:val="000000"/>
          <w:sz w:val="24"/>
          <w:szCs w:val="24"/>
          <w:lang w:eastAsia="ru-RU" w:bidi="ru-RU"/>
        </w:rPr>
        <w:lastRenderedPageBreak/>
        <w:t>находящихся в границах санитарно-защитных поясов подземных источников</w:t>
      </w:r>
      <w:r w:rsidRPr="005F7FB3">
        <w:rPr>
          <w:rFonts w:ascii="Times New Roman" w:eastAsia="Times New Roman" w:hAnsi="Times New Roman" w:cs="Times New Roman"/>
          <w:b/>
          <w:bCs/>
          <w:color w:val="000000"/>
          <w:sz w:val="24"/>
          <w:szCs w:val="24"/>
          <w:lang w:eastAsia="ru-RU" w:bidi="ru-RU"/>
        </w:rPr>
        <w:br/>
        <w:t>хозяйственно-питьевого водоснабжения</w:t>
      </w:r>
      <w:bookmarkEnd w:id="121"/>
    </w:p>
    <w:p w:rsidR="005F7FB3" w:rsidRPr="005F7FB3" w:rsidRDefault="005F7FB3" w:rsidP="005F7FB3">
      <w:pPr>
        <w:widowControl w:val="0"/>
        <w:spacing w:after="56" w:line="274" w:lineRule="exact"/>
        <w:ind w:left="480"/>
        <w:jc w:val="center"/>
        <w:outlineLvl w:val="2"/>
        <w:rPr>
          <w:rFonts w:ascii="Times New Roman" w:eastAsia="Times New Roman" w:hAnsi="Times New Roman" w:cs="Times New Roman"/>
          <w:b/>
          <w:bCs/>
          <w:color w:val="000000"/>
          <w:sz w:val="24"/>
          <w:szCs w:val="24"/>
          <w:lang w:eastAsia="ru-RU" w:bidi="ru-RU"/>
        </w:rPr>
      </w:pPr>
    </w:p>
    <w:p w:rsidR="005F7FB3" w:rsidRPr="005F7FB3" w:rsidRDefault="005F7FB3" w:rsidP="005D72F4">
      <w:pPr>
        <w:widowControl w:val="0"/>
        <w:numPr>
          <w:ilvl w:val="0"/>
          <w:numId w:val="37"/>
        </w:numPr>
        <w:tabs>
          <w:tab w:val="left" w:pos="743"/>
        </w:tabs>
        <w:spacing w:after="0" w:line="278"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Ограничения использования земельных участков и иных объектов недвижимости, расположенных в границах санитарно-защитных поясов источников хозяйственно-питьевого водоснабжения установлены следующими нормативными правовыми актами:</w:t>
      </w:r>
    </w:p>
    <w:p w:rsidR="005F7FB3" w:rsidRPr="005F7FB3" w:rsidRDefault="005F7FB3" w:rsidP="005D72F4">
      <w:pPr>
        <w:widowControl w:val="0"/>
        <w:numPr>
          <w:ilvl w:val="0"/>
          <w:numId w:val="38"/>
        </w:numPr>
        <w:tabs>
          <w:tab w:val="left" w:pos="783"/>
        </w:tabs>
        <w:spacing w:after="0" w:line="274" w:lineRule="exact"/>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Водный кодекс Российской Федерации;</w:t>
      </w:r>
    </w:p>
    <w:p w:rsidR="005F7FB3" w:rsidRPr="005F7FB3" w:rsidRDefault="005F7FB3" w:rsidP="005D72F4">
      <w:pPr>
        <w:widowControl w:val="0"/>
        <w:numPr>
          <w:ilvl w:val="0"/>
          <w:numId w:val="38"/>
        </w:numPr>
        <w:tabs>
          <w:tab w:val="left" w:pos="750"/>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Федеральный закон от 30 марта 1999 г. № 52-ФЗ «О санитарно-эпидемиологическом благополучии населения»;</w:t>
      </w:r>
    </w:p>
    <w:p w:rsidR="005F7FB3" w:rsidRPr="005F7FB3" w:rsidRDefault="005F7FB3" w:rsidP="005D72F4">
      <w:pPr>
        <w:widowControl w:val="0"/>
        <w:numPr>
          <w:ilvl w:val="0"/>
          <w:numId w:val="38"/>
        </w:numPr>
        <w:tabs>
          <w:tab w:val="left" w:pos="754"/>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СанПиН 2.1.4.1110-02 «Зоны санитарной охраны источников водоснабжения и водопроводов питьевого назначения»;</w:t>
      </w:r>
    </w:p>
    <w:p w:rsidR="005F7FB3" w:rsidRPr="005F7FB3" w:rsidRDefault="005F7FB3" w:rsidP="005D72F4">
      <w:pPr>
        <w:widowControl w:val="0"/>
        <w:numPr>
          <w:ilvl w:val="0"/>
          <w:numId w:val="38"/>
        </w:numPr>
        <w:tabs>
          <w:tab w:val="left" w:pos="754"/>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СП 31.13330.2012 «Водоснабжение. Наружные сети и сооружения. Актуализированная редакция СНиП 2.04.02-84»;</w:t>
      </w:r>
    </w:p>
    <w:p w:rsidR="005F7FB3" w:rsidRPr="005F7FB3" w:rsidRDefault="005F7FB3" w:rsidP="005D72F4">
      <w:pPr>
        <w:widowControl w:val="0"/>
        <w:numPr>
          <w:ilvl w:val="0"/>
          <w:numId w:val="37"/>
        </w:numPr>
        <w:tabs>
          <w:tab w:val="left" w:pos="743"/>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Зона санитарной охраны источников водоснабжения и водопроводов делится на три пояса, в каждом из которых устанавливается особый режим.</w:t>
      </w:r>
    </w:p>
    <w:p w:rsidR="005F7FB3" w:rsidRPr="005F7FB3" w:rsidRDefault="005F7FB3" w:rsidP="005D72F4">
      <w:pPr>
        <w:widowControl w:val="0"/>
        <w:numPr>
          <w:ilvl w:val="0"/>
          <w:numId w:val="37"/>
        </w:numPr>
        <w:tabs>
          <w:tab w:val="left" w:pos="743"/>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Первый пояс зоны санитарной охраны включает территорию расположения водозаборов, площадок расположения всех водопроводных сооружений, при искусственном пополнении - инфильтрационные сооружения и водопроводящий канал. Он устанавливается в целях устранения возможности случайного или умышленного загрязнения источника в месте расположения водозаборных и водопроводных сооружений. На территории сельского поселения первый пояс зоны санитарной охраны составляет 30 м.</w:t>
      </w:r>
    </w:p>
    <w:p w:rsidR="005F7FB3" w:rsidRPr="005F7FB3" w:rsidRDefault="005F7FB3" w:rsidP="005F7FB3">
      <w:pPr>
        <w:widowControl w:val="0"/>
        <w:spacing w:after="0" w:line="274" w:lineRule="exact"/>
        <w:ind w:right="560" w:firstLine="48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Для водозаборов, расположенных на территории объекта, исключающего возможность загрязнения почвы и подземных вод, а так же для водозаборов, расположенных в благоприятных санитарно-технических и гидрогеологических условиях, границу первого пояса зоны санитарной охраны допускается приблизить к водозабору по согласованию с местными органами санитарно-эпидемиологической службы на расстояние до 15 или 25 м соответственно для защищенных или недостаточно защищенных водоносных пластов.</w:t>
      </w:r>
    </w:p>
    <w:p w:rsidR="005F7FB3" w:rsidRPr="005F7FB3" w:rsidRDefault="005F7FB3" w:rsidP="005F7FB3">
      <w:pPr>
        <w:widowControl w:val="0"/>
        <w:spacing w:after="0" w:line="274" w:lineRule="exact"/>
        <w:ind w:right="560" w:firstLine="4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На сегодняшний день артезианские скважины эксплуатируются с нарушением законодательства ФЗ№2395-1 от 21.02.1992г., «О недрах», у некоторых лицензированных скважин отсутствуют расчеты ЗСО 2 и 3 поясов.</w:t>
      </w:r>
    </w:p>
    <w:p w:rsidR="005F7FB3" w:rsidRPr="005F7FB3" w:rsidRDefault="005F7FB3" w:rsidP="005F7FB3">
      <w:pPr>
        <w:widowControl w:val="0"/>
        <w:spacing w:after="0" w:line="274" w:lineRule="exact"/>
        <w:ind w:right="560" w:firstLine="4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Поэтому на сегодняшний день процесс приведения недропользования к нормам действующего законодательства является основной задачей:</w:t>
      </w:r>
    </w:p>
    <w:p w:rsidR="005F7FB3" w:rsidRPr="005F7FB3" w:rsidRDefault="005F7FB3" w:rsidP="005D72F4">
      <w:pPr>
        <w:widowControl w:val="0"/>
        <w:numPr>
          <w:ilvl w:val="0"/>
          <w:numId w:val="39"/>
        </w:numPr>
        <w:tabs>
          <w:tab w:val="left" w:pos="687"/>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определение границ первого, второго и третьего поясов зон санитарной охраны действующих артезианских скважин и обеспечение охранных мероприятий по поясам в соответствии с СанПиН 2.1.4.1110-02 «Зоны санитарной охраны источников водоснабжения и водопроводов питьевого назначения». Расчет границ второго и третьего поясов зон санитарной охраны артезианских скважин производится владельцами скважин самостоятельно (либо с привлечением специализированной организации) и утверждается в Территориальном отделе Управления Федеральной службы по Тверской области (Роспотребнадзор);</w:t>
      </w:r>
    </w:p>
    <w:p w:rsidR="005F7FB3" w:rsidRPr="005F7FB3" w:rsidRDefault="005F7FB3" w:rsidP="005D72F4">
      <w:pPr>
        <w:widowControl w:val="0"/>
        <w:numPr>
          <w:ilvl w:val="0"/>
          <w:numId w:val="39"/>
        </w:numPr>
        <w:tabs>
          <w:tab w:val="left" w:pos="687"/>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 xml:space="preserve">получение (за счет владельцев артезианских скважин) лицензий на пользование недрами на каждую действующую артезианскую скважину в соответствии с ФЗ№2395-1 </w:t>
      </w:r>
      <w:r w:rsidRPr="005F7FB3">
        <w:rPr>
          <w:rFonts w:ascii="Times New Roman" w:eastAsia="Times New Roman" w:hAnsi="Times New Roman" w:cs="Times New Roman"/>
          <w:bCs/>
          <w:color w:val="000000"/>
          <w:sz w:val="24"/>
          <w:szCs w:val="24"/>
          <w:lang w:eastAsia="ru-RU" w:bidi="ru-RU"/>
        </w:rPr>
        <w:lastRenderedPageBreak/>
        <w:t>от 21.02.1992г. «О недрах».</w:t>
      </w:r>
    </w:p>
    <w:p w:rsidR="005F7FB3" w:rsidRPr="005F7FB3" w:rsidRDefault="005F7FB3" w:rsidP="005D72F4">
      <w:pPr>
        <w:widowControl w:val="0"/>
        <w:numPr>
          <w:ilvl w:val="0"/>
          <w:numId w:val="37"/>
        </w:numPr>
        <w:tabs>
          <w:tab w:val="left" w:pos="726"/>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Размеры второго и третьего пояса зоны санитарной охраны источников хозяйственно</w:t>
      </w:r>
      <w:r>
        <w:rPr>
          <w:rFonts w:ascii="Times New Roman" w:eastAsia="Times New Roman" w:hAnsi="Times New Roman" w:cs="Times New Roman"/>
          <w:bCs/>
          <w:color w:val="000000"/>
          <w:sz w:val="24"/>
          <w:szCs w:val="24"/>
          <w:lang w:eastAsia="ru-RU" w:bidi="ru-RU"/>
        </w:rPr>
        <w:t>-</w:t>
      </w:r>
      <w:r w:rsidRPr="005F7FB3">
        <w:rPr>
          <w:rFonts w:ascii="Times New Roman" w:eastAsia="Times New Roman" w:hAnsi="Times New Roman" w:cs="Times New Roman"/>
          <w:bCs/>
          <w:color w:val="000000"/>
          <w:sz w:val="24"/>
          <w:szCs w:val="24"/>
          <w:lang w:eastAsia="ru-RU" w:bidi="ru-RU"/>
        </w:rPr>
        <w:t>питьевого водоснабжения допускается приблизить или удалить от водозабора на основании заключения территориального центра государственного мониторинга геологической среды водных объектов Тверской области или на основании заключений организаций, имеющих юридические полномочия на составление таких заключений.</w:t>
      </w:r>
    </w:p>
    <w:p w:rsidR="005F7FB3" w:rsidRPr="005F7FB3" w:rsidRDefault="005F7FB3" w:rsidP="005D72F4">
      <w:pPr>
        <w:widowControl w:val="0"/>
        <w:numPr>
          <w:ilvl w:val="0"/>
          <w:numId w:val="37"/>
        </w:numPr>
        <w:tabs>
          <w:tab w:val="left" w:pos="735"/>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Земельные участки и иные объекты недвижимости, которые расположены в пределах зон, обозначенных на карте градостроительного зонирования настоящих Правил, чьи характеристики не соответствуют ограничениям, установленным законами, иными нормативными правовыми актами применительно к зонам санитарной охраны источников хозяйственно-питьевого водоснабжения, являются объектами недвижимости, несоответствующими настоящим Правилам.</w:t>
      </w:r>
    </w:p>
    <w:p w:rsidR="005F7FB3" w:rsidRPr="005F7FB3" w:rsidRDefault="005F7FB3" w:rsidP="005D72F4">
      <w:pPr>
        <w:widowControl w:val="0"/>
        <w:numPr>
          <w:ilvl w:val="0"/>
          <w:numId w:val="37"/>
        </w:numPr>
        <w:tabs>
          <w:tab w:val="left" w:pos="721"/>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Виды запрещенного и условно разрешенного использования зоны санитарной охраны источников хозяйственно-питьевого водоснабжения представлены, в виде табличных данных.</w:t>
      </w:r>
    </w:p>
    <w:tbl>
      <w:tblPr>
        <w:tblW w:w="0" w:type="auto"/>
        <w:tblLayout w:type="fixed"/>
        <w:tblCellMar>
          <w:left w:w="10" w:type="dxa"/>
          <w:right w:w="10" w:type="dxa"/>
        </w:tblCellMar>
        <w:tblLook w:val="0000"/>
      </w:tblPr>
      <w:tblGrid>
        <w:gridCol w:w="1421"/>
        <w:gridCol w:w="3547"/>
        <w:gridCol w:w="4118"/>
      </w:tblGrid>
      <w:tr w:rsidR="005F7FB3" w:rsidRPr="005F7FB3" w:rsidTr="005F7FB3">
        <w:trPr>
          <w:trHeight w:hRule="exact" w:val="840"/>
        </w:trPr>
        <w:tc>
          <w:tcPr>
            <w:tcW w:w="1421" w:type="dxa"/>
            <w:tcBorders>
              <w:top w:val="single" w:sz="4" w:space="0" w:color="auto"/>
              <w:left w:val="single" w:sz="4" w:space="0" w:color="auto"/>
            </w:tcBorders>
            <w:shd w:val="clear" w:color="auto" w:fill="FFFFFF"/>
            <w:vAlign w:val="bottom"/>
          </w:tcPr>
          <w:p w:rsidR="005F7FB3" w:rsidRPr="005F7FB3" w:rsidRDefault="005F7FB3" w:rsidP="005F7FB3">
            <w:pPr>
              <w:widowControl w:val="0"/>
              <w:spacing w:after="0" w:line="278" w:lineRule="exact"/>
              <w:rPr>
                <w:rFonts w:ascii="Times New Roman" w:eastAsia="Times New Roman" w:hAnsi="Times New Roman" w:cs="Times New Roman"/>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Наименов. зон и поясов</w:t>
            </w:r>
          </w:p>
        </w:tc>
        <w:tc>
          <w:tcPr>
            <w:tcW w:w="3547" w:type="dxa"/>
            <w:tcBorders>
              <w:top w:val="single" w:sz="4" w:space="0" w:color="auto"/>
              <w:left w:val="single" w:sz="4" w:space="0" w:color="auto"/>
            </w:tcBorders>
            <w:shd w:val="clear" w:color="auto" w:fill="FFFFFF"/>
            <w:vAlign w:val="center"/>
          </w:tcPr>
          <w:p w:rsidR="005F7FB3" w:rsidRPr="005F7FB3" w:rsidRDefault="005F7FB3" w:rsidP="005F7FB3">
            <w:pPr>
              <w:widowControl w:val="0"/>
              <w:spacing w:after="0" w:line="240" w:lineRule="exact"/>
              <w:rPr>
                <w:rFonts w:ascii="Times New Roman" w:eastAsia="Times New Roman" w:hAnsi="Times New Roman" w:cs="Times New Roman"/>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Запрещается</w:t>
            </w:r>
          </w:p>
        </w:tc>
        <w:tc>
          <w:tcPr>
            <w:tcW w:w="4118" w:type="dxa"/>
            <w:tcBorders>
              <w:top w:val="single" w:sz="4" w:space="0" w:color="auto"/>
              <w:left w:val="single" w:sz="4" w:space="0" w:color="auto"/>
              <w:right w:val="single" w:sz="4" w:space="0" w:color="auto"/>
            </w:tcBorders>
            <w:shd w:val="clear" w:color="auto" w:fill="FFFFFF"/>
            <w:vAlign w:val="center"/>
          </w:tcPr>
          <w:p w:rsidR="005F7FB3" w:rsidRPr="005F7FB3" w:rsidRDefault="005F7FB3" w:rsidP="005F7FB3">
            <w:pPr>
              <w:widowControl w:val="0"/>
              <w:spacing w:after="0" w:line="240" w:lineRule="exact"/>
              <w:rPr>
                <w:rFonts w:ascii="Times New Roman" w:eastAsia="Times New Roman" w:hAnsi="Times New Roman" w:cs="Times New Roman"/>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Допускается</w:t>
            </w:r>
          </w:p>
        </w:tc>
      </w:tr>
      <w:tr w:rsidR="005F7FB3" w:rsidRPr="005F7FB3" w:rsidTr="005F7FB3">
        <w:trPr>
          <w:trHeight w:hRule="exact" w:val="4714"/>
        </w:trPr>
        <w:tc>
          <w:tcPr>
            <w:tcW w:w="1421" w:type="dxa"/>
            <w:tcBorders>
              <w:top w:val="single" w:sz="4" w:space="0" w:color="auto"/>
              <w:left w:val="single" w:sz="4" w:space="0" w:color="auto"/>
              <w:bottom w:val="single" w:sz="4" w:space="0" w:color="auto"/>
            </w:tcBorders>
            <w:shd w:val="clear" w:color="auto" w:fill="FFFFFF"/>
            <w:vAlign w:val="center"/>
          </w:tcPr>
          <w:p w:rsidR="005F7FB3" w:rsidRPr="005F7FB3" w:rsidRDefault="005F7FB3" w:rsidP="005F7FB3">
            <w:pPr>
              <w:widowControl w:val="0"/>
              <w:spacing w:after="0" w:line="240" w:lineRule="exact"/>
              <w:rPr>
                <w:rFonts w:ascii="Times New Roman" w:eastAsia="Times New Roman" w:hAnsi="Times New Roman" w:cs="Times New Roman"/>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I пояс ЗСО</w:t>
            </w:r>
          </w:p>
        </w:tc>
        <w:tc>
          <w:tcPr>
            <w:tcW w:w="3547" w:type="dxa"/>
            <w:tcBorders>
              <w:top w:val="single" w:sz="4" w:space="0" w:color="auto"/>
              <w:left w:val="single" w:sz="4" w:space="0" w:color="auto"/>
              <w:bottom w:val="single" w:sz="4" w:space="0" w:color="auto"/>
            </w:tcBorders>
            <w:shd w:val="clear" w:color="auto" w:fill="FFFFFF"/>
            <w:vAlign w:val="bottom"/>
          </w:tcPr>
          <w:p w:rsidR="005F7FB3" w:rsidRPr="005F7FB3" w:rsidRDefault="005F7FB3" w:rsidP="005F7FB3">
            <w:pPr>
              <w:widowControl w:val="0"/>
              <w:spacing w:after="0" w:line="274" w:lineRule="exact"/>
              <w:rPr>
                <w:rFonts w:ascii="Times New Roman" w:eastAsia="Times New Roman" w:hAnsi="Times New Roman" w:cs="Times New Roman"/>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Прокладка трубопроводов различного назначения;</w:t>
            </w:r>
          </w:p>
          <w:p w:rsidR="005F7FB3" w:rsidRPr="005F7FB3" w:rsidRDefault="005F7FB3" w:rsidP="005F7FB3">
            <w:pPr>
              <w:widowControl w:val="0"/>
              <w:spacing w:after="0" w:line="274" w:lineRule="exact"/>
              <w:rPr>
                <w:rFonts w:ascii="Times New Roman" w:eastAsia="Times New Roman" w:hAnsi="Times New Roman" w:cs="Times New Roman"/>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Выпуск любых стоков;</w:t>
            </w:r>
          </w:p>
          <w:p w:rsidR="005F7FB3" w:rsidRPr="005F7FB3" w:rsidRDefault="005F7FB3" w:rsidP="005F7FB3">
            <w:pPr>
              <w:widowControl w:val="0"/>
              <w:spacing w:after="0" w:line="274" w:lineRule="exact"/>
              <w:rPr>
                <w:rFonts w:ascii="Times New Roman" w:eastAsia="Times New Roman" w:hAnsi="Times New Roman" w:cs="Times New Roman"/>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Все виды строительства, не имеющие непосредственного отношения к эксплуатации, реконструкции и расширению водопроводных сооружений; Проживание людей;</w:t>
            </w:r>
          </w:p>
          <w:p w:rsidR="005F7FB3" w:rsidRPr="005F7FB3" w:rsidRDefault="005F7FB3" w:rsidP="005F7FB3">
            <w:pPr>
              <w:widowControl w:val="0"/>
              <w:spacing w:after="0" w:line="274" w:lineRule="exact"/>
              <w:rPr>
                <w:rFonts w:ascii="Times New Roman" w:eastAsia="Times New Roman" w:hAnsi="Times New Roman" w:cs="Times New Roman"/>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Посадка высокоствольных деревьев;</w:t>
            </w:r>
          </w:p>
          <w:p w:rsidR="005F7FB3" w:rsidRPr="005F7FB3" w:rsidRDefault="005F7FB3" w:rsidP="005F7FB3">
            <w:pPr>
              <w:widowControl w:val="0"/>
              <w:spacing w:after="0" w:line="274" w:lineRule="exact"/>
              <w:rPr>
                <w:rFonts w:ascii="Times New Roman" w:eastAsia="Times New Roman" w:hAnsi="Times New Roman" w:cs="Times New Roman"/>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Применение ядохимикатов и удобрений;.</w:t>
            </w:r>
          </w:p>
          <w:p w:rsidR="005F7FB3" w:rsidRPr="005F7FB3" w:rsidRDefault="005F7FB3" w:rsidP="005F7FB3">
            <w:pPr>
              <w:widowControl w:val="0"/>
              <w:spacing w:after="0" w:line="274" w:lineRule="exact"/>
              <w:rPr>
                <w:rFonts w:ascii="Times New Roman" w:eastAsia="Times New Roman" w:hAnsi="Times New Roman" w:cs="Times New Roman"/>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Загрязнение питьевой воды через оголовки и устья скважин, люки и переливные трубы резервуаров;</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center"/>
          </w:tcPr>
          <w:p w:rsidR="005F7FB3" w:rsidRPr="005F7FB3" w:rsidRDefault="005F7FB3" w:rsidP="005F7FB3">
            <w:pPr>
              <w:widowControl w:val="0"/>
              <w:spacing w:after="0" w:line="274" w:lineRule="exact"/>
              <w:rPr>
                <w:rFonts w:ascii="Times New Roman" w:eastAsia="Times New Roman" w:hAnsi="Times New Roman" w:cs="Times New Roman"/>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Ограждение и охрана;</w:t>
            </w:r>
          </w:p>
          <w:p w:rsidR="005F7FB3" w:rsidRPr="005F7FB3" w:rsidRDefault="005F7FB3" w:rsidP="005F7FB3">
            <w:pPr>
              <w:widowControl w:val="0"/>
              <w:spacing w:after="0" w:line="274" w:lineRule="exact"/>
              <w:rPr>
                <w:rFonts w:ascii="Times New Roman" w:eastAsia="Times New Roman" w:hAnsi="Times New Roman" w:cs="Times New Roman"/>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Озеленение;</w:t>
            </w:r>
          </w:p>
          <w:p w:rsidR="005F7FB3" w:rsidRPr="005F7FB3" w:rsidRDefault="005F7FB3" w:rsidP="005F7FB3">
            <w:pPr>
              <w:widowControl w:val="0"/>
              <w:spacing w:after="0" w:line="274" w:lineRule="exact"/>
              <w:rPr>
                <w:rFonts w:ascii="Times New Roman" w:eastAsia="Times New Roman" w:hAnsi="Times New Roman" w:cs="Times New Roman"/>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Отвод поверхностного стока на очистные сооружения;</w:t>
            </w:r>
          </w:p>
          <w:p w:rsidR="005F7FB3" w:rsidRPr="005F7FB3" w:rsidRDefault="005F7FB3" w:rsidP="005F7FB3">
            <w:pPr>
              <w:widowControl w:val="0"/>
              <w:spacing w:after="0" w:line="274" w:lineRule="exact"/>
              <w:rPr>
                <w:rFonts w:ascii="Times New Roman" w:eastAsia="Times New Roman" w:hAnsi="Times New Roman" w:cs="Times New Roman"/>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Твердое покрытие на дорожках; Оборудование зданий канализацией с отводом сточных вод на канализационные очистные сооружения;</w:t>
            </w:r>
          </w:p>
          <w:p w:rsidR="005F7FB3" w:rsidRPr="005F7FB3" w:rsidRDefault="005F7FB3" w:rsidP="005F7FB3">
            <w:pPr>
              <w:widowControl w:val="0"/>
              <w:spacing w:after="0" w:line="274" w:lineRule="exact"/>
              <w:rPr>
                <w:rFonts w:ascii="Times New Roman" w:eastAsia="Times New Roman" w:hAnsi="Times New Roman" w:cs="Times New Roman"/>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Оборудование водозаборов аппаратурой для контроля дебита; Оборудование водопроводных сооружений с учетом предотвращения загрязнения питьевой воды через оголовки и устья скважин и т.д.</w:t>
            </w:r>
          </w:p>
        </w:tc>
      </w:tr>
      <w:tr w:rsidR="005F7FB3" w:rsidRPr="00990A5F" w:rsidTr="005F7FB3">
        <w:trPr>
          <w:trHeight w:hRule="exact" w:val="4714"/>
        </w:trPr>
        <w:tc>
          <w:tcPr>
            <w:tcW w:w="1421" w:type="dxa"/>
            <w:tcBorders>
              <w:top w:val="single" w:sz="4" w:space="0" w:color="auto"/>
              <w:left w:val="single" w:sz="4" w:space="0" w:color="auto"/>
              <w:bottom w:val="single" w:sz="4" w:space="0" w:color="auto"/>
            </w:tcBorders>
            <w:shd w:val="clear" w:color="auto" w:fill="FFFFFF"/>
            <w:vAlign w:val="center"/>
          </w:tcPr>
          <w:p w:rsidR="005F7FB3" w:rsidRPr="005F7FB3" w:rsidRDefault="005F7FB3" w:rsidP="005F7FB3">
            <w:pPr>
              <w:rPr>
                <w:rFonts w:ascii="Times New Roman" w:eastAsia="Times New Roman" w:hAnsi="Times New Roman" w:cs="Times New Roman"/>
                <w:bCs/>
                <w:color w:val="000000"/>
                <w:sz w:val="24"/>
                <w:szCs w:val="24"/>
                <w:lang w:eastAsia="ru-RU" w:bidi="ru-RU"/>
              </w:rPr>
            </w:pPr>
            <w:r w:rsidRPr="005F7FB3">
              <w:rPr>
                <w:rStyle w:val="23"/>
                <w:rFonts w:eastAsiaTheme="minorHAnsi"/>
                <w:b w:val="0"/>
              </w:rPr>
              <w:lastRenderedPageBreak/>
              <w:t>II пояс ЗСО</w:t>
            </w:r>
          </w:p>
        </w:tc>
        <w:tc>
          <w:tcPr>
            <w:tcW w:w="3547" w:type="dxa"/>
            <w:tcBorders>
              <w:top w:val="single" w:sz="4" w:space="0" w:color="auto"/>
              <w:left w:val="single" w:sz="4" w:space="0" w:color="auto"/>
              <w:bottom w:val="single" w:sz="4" w:space="0" w:color="auto"/>
            </w:tcBorders>
            <w:shd w:val="clear" w:color="auto" w:fill="FFFFFF"/>
            <w:vAlign w:val="bottom"/>
          </w:tcPr>
          <w:p w:rsidR="005F7FB3" w:rsidRPr="005F7FB3" w:rsidRDefault="005F7FB3" w:rsidP="005F7FB3">
            <w:pPr>
              <w:rPr>
                <w:rFonts w:ascii="Times New Roman" w:eastAsia="Times New Roman" w:hAnsi="Times New Roman" w:cs="Times New Roman"/>
                <w:bCs/>
                <w:color w:val="000000"/>
                <w:sz w:val="24"/>
                <w:szCs w:val="24"/>
                <w:lang w:eastAsia="ru-RU" w:bidi="ru-RU"/>
              </w:rPr>
            </w:pPr>
            <w:r w:rsidRPr="005F7FB3">
              <w:rPr>
                <w:rStyle w:val="23"/>
                <w:rFonts w:eastAsiaTheme="minorHAnsi"/>
                <w:b w:val="0"/>
              </w:rPr>
              <w:t>Закачка отработанных вод в подземные горизонты, подземного складирования твердых отходов и разработки недр земли;</w:t>
            </w:r>
          </w:p>
          <w:p w:rsidR="005F7FB3" w:rsidRPr="005F7FB3" w:rsidRDefault="005F7FB3" w:rsidP="005F7FB3">
            <w:pPr>
              <w:rPr>
                <w:rFonts w:ascii="Times New Roman" w:eastAsia="Times New Roman" w:hAnsi="Times New Roman" w:cs="Times New Roman"/>
                <w:bCs/>
                <w:color w:val="000000"/>
                <w:sz w:val="24"/>
                <w:szCs w:val="24"/>
                <w:lang w:eastAsia="ru-RU" w:bidi="ru-RU"/>
              </w:rPr>
            </w:pPr>
            <w:r w:rsidRPr="005F7FB3">
              <w:rPr>
                <w:rStyle w:val="23"/>
                <w:rFonts w:eastAsiaTheme="minorHAnsi"/>
                <w:b w:val="0"/>
              </w:rPr>
              <w:t>Размещение складов ГСМ, ядохимикатов, минеральных удобрений, накопителей промстоков, шламохранилищ;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выпас скота;</w:t>
            </w:r>
          </w:p>
          <w:p w:rsidR="005F7FB3" w:rsidRPr="005F7FB3" w:rsidRDefault="005F7FB3" w:rsidP="005F7FB3">
            <w:pPr>
              <w:rPr>
                <w:rFonts w:ascii="Times New Roman" w:eastAsia="Times New Roman" w:hAnsi="Times New Roman" w:cs="Times New Roman"/>
                <w:bCs/>
                <w:color w:val="000000"/>
                <w:sz w:val="24"/>
                <w:szCs w:val="24"/>
                <w:lang w:eastAsia="ru-RU" w:bidi="ru-RU"/>
              </w:rPr>
            </w:pPr>
            <w:r w:rsidRPr="005F7FB3">
              <w:rPr>
                <w:rStyle w:val="23"/>
                <w:rFonts w:eastAsiaTheme="minorHAnsi"/>
                <w:b w:val="0"/>
              </w:rPr>
              <w:t>Применение удобрений и ядохимикатов;</w:t>
            </w:r>
          </w:p>
          <w:p w:rsidR="005F7FB3" w:rsidRPr="005F7FB3" w:rsidRDefault="005F7FB3" w:rsidP="005F7FB3">
            <w:pPr>
              <w:rPr>
                <w:rFonts w:ascii="Times New Roman" w:eastAsia="Times New Roman" w:hAnsi="Times New Roman" w:cs="Times New Roman"/>
                <w:bCs/>
                <w:color w:val="000000"/>
                <w:sz w:val="24"/>
                <w:szCs w:val="24"/>
                <w:lang w:eastAsia="ru-RU" w:bidi="ru-RU"/>
              </w:rPr>
            </w:pPr>
            <w:r w:rsidRPr="005F7FB3">
              <w:rPr>
                <w:rStyle w:val="23"/>
                <w:rFonts w:eastAsiaTheme="minorHAnsi"/>
                <w:b w:val="0"/>
              </w:rPr>
              <w:t>- Рубка леса главного пользования и реконструкции;</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center"/>
          </w:tcPr>
          <w:p w:rsidR="005F7FB3" w:rsidRPr="005F7FB3" w:rsidRDefault="005F7FB3" w:rsidP="005F7FB3">
            <w:pPr>
              <w:rPr>
                <w:rFonts w:ascii="Times New Roman" w:eastAsia="Times New Roman" w:hAnsi="Times New Roman" w:cs="Times New Roman"/>
                <w:bCs/>
                <w:color w:val="000000"/>
                <w:sz w:val="24"/>
                <w:szCs w:val="24"/>
                <w:lang w:eastAsia="ru-RU" w:bidi="ru-RU"/>
              </w:rPr>
            </w:pPr>
            <w:r w:rsidRPr="005F7FB3">
              <w:rPr>
                <w:rStyle w:val="23"/>
                <w:rFonts w:eastAsiaTheme="minorHAnsi"/>
                <w:b w:val="0"/>
              </w:rPr>
              <w:t>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 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w:t>
            </w:r>
          </w:p>
          <w:p w:rsidR="005F7FB3" w:rsidRPr="005F7FB3" w:rsidRDefault="005F7FB3" w:rsidP="005F7FB3">
            <w:pPr>
              <w:rPr>
                <w:rFonts w:ascii="Times New Roman" w:eastAsia="Times New Roman" w:hAnsi="Times New Roman" w:cs="Times New Roman"/>
                <w:bCs/>
                <w:color w:val="000000"/>
                <w:sz w:val="24"/>
                <w:szCs w:val="24"/>
                <w:lang w:eastAsia="ru-RU" w:bidi="ru-RU"/>
              </w:rPr>
            </w:pPr>
            <w:r w:rsidRPr="005F7FB3">
              <w:rPr>
                <w:rStyle w:val="23"/>
                <w:rFonts w:eastAsiaTheme="minorHAnsi"/>
                <w:b w:val="0"/>
              </w:rPr>
              <w:t>Санитарная охрана поверхностных вод, имеющих непосредственную гидрологическую связь с используемым водоносным горизонтом;</w:t>
            </w:r>
          </w:p>
          <w:p w:rsidR="005F7FB3" w:rsidRPr="005F7FB3" w:rsidRDefault="005F7FB3" w:rsidP="005F7FB3">
            <w:pPr>
              <w:rPr>
                <w:rFonts w:ascii="Times New Roman" w:eastAsia="Times New Roman" w:hAnsi="Times New Roman" w:cs="Times New Roman"/>
                <w:bCs/>
                <w:color w:val="000000"/>
                <w:sz w:val="24"/>
                <w:szCs w:val="24"/>
                <w:lang w:eastAsia="ru-RU" w:bidi="ru-RU"/>
              </w:rPr>
            </w:pPr>
            <w:r w:rsidRPr="005F7FB3">
              <w:rPr>
                <w:rStyle w:val="23"/>
                <w:rFonts w:eastAsiaTheme="minorHAnsi"/>
                <w:b w:val="0"/>
              </w:rPr>
              <w:t>Рубки ухода и санитарные рубки леса;</w:t>
            </w:r>
          </w:p>
          <w:p w:rsidR="005F7FB3" w:rsidRPr="005F7FB3" w:rsidRDefault="005F7FB3" w:rsidP="005F7FB3">
            <w:pPr>
              <w:rPr>
                <w:rFonts w:ascii="Times New Roman" w:eastAsia="Times New Roman" w:hAnsi="Times New Roman" w:cs="Times New Roman"/>
                <w:bCs/>
                <w:color w:val="000000"/>
                <w:sz w:val="24"/>
                <w:szCs w:val="24"/>
                <w:lang w:eastAsia="ru-RU" w:bidi="ru-RU"/>
              </w:rPr>
            </w:pPr>
            <w:r w:rsidRPr="005F7FB3">
              <w:rPr>
                <w:rStyle w:val="23"/>
                <w:rFonts w:eastAsiaTheme="minorHAnsi"/>
                <w:b w:val="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5F7FB3" w:rsidRPr="00990A5F" w:rsidTr="005F7FB3">
        <w:trPr>
          <w:trHeight w:hRule="exact" w:val="4714"/>
        </w:trPr>
        <w:tc>
          <w:tcPr>
            <w:tcW w:w="1421" w:type="dxa"/>
            <w:tcBorders>
              <w:top w:val="single" w:sz="4" w:space="0" w:color="auto"/>
              <w:left w:val="single" w:sz="4" w:space="0" w:color="auto"/>
              <w:bottom w:val="single" w:sz="4" w:space="0" w:color="auto"/>
            </w:tcBorders>
            <w:shd w:val="clear" w:color="auto" w:fill="FFFFFF"/>
            <w:vAlign w:val="center"/>
          </w:tcPr>
          <w:p w:rsidR="005F7FB3" w:rsidRPr="005F7FB3" w:rsidRDefault="005F7FB3" w:rsidP="005F7FB3">
            <w:pPr>
              <w:spacing w:line="240" w:lineRule="exact"/>
              <w:rPr>
                <w:rFonts w:ascii="Times New Roman" w:eastAsia="Times New Roman" w:hAnsi="Times New Roman" w:cs="Times New Roman"/>
                <w:bCs/>
                <w:color w:val="000000"/>
                <w:sz w:val="24"/>
                <w:szCs w:val="24"/>
                <w:lang w:eastAsia="ru-RU" w:bidi="ru-RU"/>
              </w:rPr>
            </w:pPr>
            <w:r w:rsidRPr="005F7FB3">
              <w:rPr>
                <w:rStyle w:val="23"/>
                <w:rFonts w:eastAsiaTheme="minorHAnsi"/>
                <w:b w:val="0"/>
              </w:rPr>
              <w:t>III пояс ЗСО</w:t>
            </w:r>
          </w:p>
        </w:tc>
        <w:tc>
          <w:tcPr>
            <w:tcW w:w="3547" w:type="dxa"/>
            <w:tcBorders>
              <w:top w:val="single" w:sz="4" w:space="0" w:color="auto"/>
              <w:left w:val="single" w:sz="4" w:space="0" w:color="auto"/>
              <w:bottom w:val="single" w:sz="4" w:space="0" w:color="auto"/>
            </w:tcBorders>
            <w:shd w:val="clear" w:color="auto" w:fill="FFFFFF"/>
            <w:vAlign w:val="bottom"/>
          </w:tcPr>
          <w:p w:rsidR="005F7FB3" w:rsidRPr="005F7FB3" w:rsidRDefault="005F7FB3" w:rsidP="005F7FB3">
            <w:pPr>
              <w:rPr>
                <w:rFonts w:ascii="Times New Roman" w:eastAsia="Times New Roman" w:hAnsi="Times New Roman" w:cs="Times New Roman"/>
                <w:bCs/>
                <w:color w:val="000000"/>
                <w:sz w:val="24"/>
                <w:szCs w:val="24"/>
                <w:lang w:eastAsia="ru-RU" w:bidi="ru-RU"/>
              </w:rPr>
            </w:pPr>
            <w:r w:rsidRPr="005F7FB3">
              <w:rPr>
                <w:rStyle w:val="23"/>
                <w:rFonts w:eastAsiaTheme="minorHAnsi"/>
                <w:b w:val="0"/>
              </w:rPr>
              <w:t>Закачка отработанных вод в подземные горизонты, подземного складирования твердых отходов и разработки недр земли;</w:t>
            </w:r>
          </w:p>
          <w:p w:rsidR="005F7FB3" w:rsidRPr="005F7FB3" w:rsidRDefault="005F7FB3" w:rsidP="005F7FB3">
            <w:pPr>
              <w:rPr>
                <w:rFonts w:ascii="Times New Roman" w:eastAsia="Times New Roman" w:hAnsi="Times New Roman" w:cs="Times New Roman"/>
                <w:bCs/>
                <w:color w:val="000000"/>
                <w:sz w:val="24"/>
                <w:szCs w:val="24"/>
                <w:lang w:eastAsia="ru-RU" w:bidi="ru-RU"/>
              </w:rPr>
            </w:pPr>
            <w:r w:rsidRPr="005F7FB3">
              <w:rPr>
                <w:rStyle w:val="23"/>
                <w:rFonts w:eastAsiaTheme="minorHAnsi"/>
                <w:b w:val="0"/>
              </w:rPr>
              <w:t>Размещение складов ГСМ, ядохимикатов, минеральных удобрений, накопителей промстоков, шламохранилищ;</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center"/>
          </w:tcPr>
          <w:p w:rsidR="005F7FB3" w:rsidRPr="005F7FB3" w:rsidRDefault="005F7FB3" w:rsidP="005F7FB3">
            <w:pPr>
              <w:rPr>
                <w:rFonts w:ascii="Times New Roman" w:eastAsia="Times New Roman" w:hAnsi="Times New Roman" w:cs="Times New Roman"/>
                <w:bCs/>
                <w:color w:val="000000"/>
                <w:sz w:val="24"/>
                <w:szCs w:val="24"/>
                <w:lang w:eastAsia="ru-RU" w:bidi="ru-RU"/>
              </w:rPr>
            </w:pPr>
            <w:r w:rsidRPr="005F7FB3">
              <w:rPr>
                <w:rStyle w:val="23"/>
                <w:rFonts w:eastAsiaTheme="minorHAnsi"/>
                <w:b w:val="0"/>
              </w:rPr>
              <w:t>При использовании защищенных подземных вод, выполнении спецмероприятий по защите водоносного горизонта от загрязнения: размещение складов ГСМ, ядохимикатов, и минеральных удобрений, накопителей промстоков, шламохранилищ и др.;</w:t>
            </w:r>
          </w:p>
          <w:p w:rsidR="005F7FB3" w:rsidRPr="005F7FB3" w:rsidRDefault="005F7FB3" w:rsidP="005F7FB3">
            <w:pPr>
              <w:rPr>
                <w:rFonts w:ascii="Times New Roman" w:eastAsia="Times New Roman" w:hAnsi="Times New Roman" w:cs="Times New Roman"/>
                <w:bCs/>
                <w:color w:val="000000"/>
                <w:sz w:val="24"/>
                <w:szCs w:val="24"/>
                <w:lang w:eastAsia="ru-RU" w:bidi="ru-RU"/>
              </w:rPr>
            </w:pPr>
            <w:r w:rsidRPr="005F7FB3">
              <w:rPr>
                <w:rStyle w:val="23"/>
                <w:rFonts w:eastAsiaTheme="minorHAnsi"/>
                <w:b w:val="0"/>
              </w:rPr>
              <w:t>Санитарная охрана поверхностных вод, имеющих непосредственную гидрологическую связь с используемым водоносным горизонтом;</w:t>
            </w:r>
          </w:p>
        </w:tc>
      </w:tr>
    </w:tbl>
    <w:p w:rsidR="00885651" w:rsidRDefault="00885651" w:rsidP="005F7FB3">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p>
    <w:p w:rsidR="005F7FB3" w:rsidRPr="005F7FB3" w:rsidRDefault="0060573F" w:rsidP="005F7FB3">
      <w:pPr>
        <w:widowControl w:val="0"/>
        <w:spacing w:after="64" w:line="278" w:lineRule="exact"/>
        <w:ind w:right="40"/>
        <w:jc w:val="center"/>
        <w:outlineLvl w:val="2"/>
        <w:rPr>
          <w:rFonts w:ascii="Times New Roman" w:eastAsia="Times New Roman" w:hAnsi="Times New Roman" w:cs="Times New Roman"/>
          <w:b/>
          <w:bCs/>
          <w:color w:val="000000"/>
          <w:sz w:val="24"/>
          <w:szCs w:val="24"/>
          <w:lang w:eastAsia="ru-RU" w:bidi="ru-RU"/>
        </w:rPr>
      </w:pPr>
      <w:bookmarkStart w:id="122" w:name="bookmark92"/>
      <w:r>
        <w:rPr>
          <w:rFonts w:ascii="Times New Roman" w:eastAsia="Times New Roman" w:hAnsi="Times New Roman" w:cs="Times New Roman"/>
          <w:b/>
          <w:bCs/>
          <w:color w:val="000000"/>
          <w:sz w:val="24"/>
          <w:szCs w:val="24"/>
          <w:lang w:eastAsia="ru-RU" w:bidi="ru-RU"/>
        </w:rPr>
        <w:t>Статья 35</w:t>
      </w:r>
      <w:r w:rsidR="005F7FB3" w:rsidRPr="005F7FB3">
        <w:rPr>
          <w:rFonts w:ascii="Times New Roman" w:eastAsia="Times New Roman" w:hAnsi="Times New Roman" w:cs="Times New Roman"/>
          <w:b/>
          <w:bCs/>
          <w:color w:val="000000"/>
          <w:sz w:val="24"/>
          <w:szCs w:val="24"/>
          <w:lang w:eastAsia="ru-RU" w:bidi="ru-RU"/>
        </w:rPr>
        <w:t>. Требования и ограничения на территориях санитарно-</w:t>
      </w:r>
      <w:r w:rsidR="005F7FB3" w:rsidRPr="005F7FB3">
        <w:rPr>
          <w:rFonts w:ascii="Times New Roman" w:eastAsia="Times New Roman" w:hAnsi="Times New Roman" w:cs="Times New Roman"/>
          <w:b/>
          <w:bCs/>
          <w:color w:val="000000"/>
          <w:sz w:val="24"/>
          <w:szCs w:val="24"/>
          <w:lang w:eastAsia="ru-RU" w:bidi="ru-RU"/>
        </w:rPr>
        <w:br/>
        <w:t>защитных зон</w:t>
      </w:r>
      <w:bookmarkEnd w:id="122"/>
    </w:p>
    <w:p w:rsidR="005F7FB3" w:rsidRPr="005F7FB3" w:rsidRDefault="005F7FB3" w:rsidP="005F7FB3">
      <w:pPr>
        <w:widowControl w:val="0"/>
        <w:spacing w:after="64" w:line="278" w:lineRule="exact"/>
        <w:ind w:right="40"/>
        <w:jc w:val="center"/>
        <w:outlineLvl w:val="2"/>
        <w:rPr>
          <w:rFonts w:ascii="Times New Roman" w:eastAsia="Times New Roman" w:hAnsi="Times New Roman" w:cs="Times New Roman"/>
          <w:bCs/>
          <w:color w:val="000000"/>
          <w:sz w:val="24"/>
          <w:szCs w:val="24"/>
          <w:lang w:eastAsia="ru-RU" w:bidi="ru-RU"/>
        </w:rPr>
      </w:pPr>
    </w:p>
    <w:p w:rsidR="005F7FB3" w:rsidRDefault="005F7FB3" w:rsidP="005D72F4">
      <w:pPr>
        <w:widowControl w:val="0"/>
        <w:numPr>
          <w:ilvl w:val="0"/>
          <w:numId w:val="40"/>
        </w:numPr>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bookmarkStart w:id="123" w:name="bookmark93"/>
      <w:r w:rsidRPr="005F7FB3">
        <w:rPr>
          <w:rFonts w:ascii="Times New Roman" w:eastAsia="Times New Roman" w:hAnsi="Times New Roman" w:cs="Times New Roman"/>
          <w:bCs/>
          <w:color w:val="000000"/>
          <w:sz w:val="24"/>
          <w:szCs w:val="24"/>
          <w:lang w:eastAsia="ru-RU" w:bidi="ru-RU"/>
        </w:rPr>
        <w:t xml:space="preserve">В целях обеспечения безопасности населения и в соответствии с Федеральным законом от 30.03.1999 №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w:t>
      </w:r>
      <w:r w:rsidRPr="005F7FB3">
        <w:rPr>
          <w:rFonts w:ascii="Times New Roman" w:eastAsia="Times New Roman" w:hAnsi="Times New Roman" w:cs="Times New Roman"/>
          <w:bCs/>
          <w:color w:val="000000"/>
          <w:sz w:val="24"/>
          <w:szCs w:val="24"/>
          <w:lang w:eastAsia="ru-RU" w:bidi="ru-RU"/>
        </w:rPr>
        <w:lastRenderedPageBreak/>
        <w:t>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bookmarkEnd w:id="123"/>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1)</w:t>
      </w:r>
      <w:r w:rsidRPr="005F7FB3">
        <w:rPr>
          <w:rFonts w:ascii="Times New Roman" w:eastAsia="Times New Roman" w:hAnsi="Times New Roman" w:cs="Times New Roman"/>
          <w:bCs/>
          <w:color w:val="000000"/>
          <w:sz w:val="24"/>
          <w:szCs w:val="24"/>
          <w:lang w:eastAsia="ru-RU" w:bidi="ru-RU"/>
        </w:rPr>
        <w:tab/>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2)</w:t>
      </w:r>
      <w:r w:rsidRPr="005F7FB3">
        <w:rPr>
          <w:rFonts w:ascii="Times New Roman" w:eastAsia="Times New Roman" w:hAnsi="Times New Roman" w:cs="Times New Roman"/>
          <w:bCs/>
          <w:color w:val="000000"/>
          <w:sz w:val="24"/>
          <w:szCs w:val="24"/>
          <w:lang w:eastAsia="ru-RU" w:bidi="ru-RU"/>
        </w:rPr>
        <w:tab/>
        <w:t>Размер санитарно-защитной зоны и рекомендуемые минимальные разрывы устанавливаются в соответствии с главой VII и приложениями 1 - 6 к СанПиН 2.2.1/2.1.1.1200- 03 «Санитарно-защитные зоны и санитарная классификация предприятий, сооружений и иных объектов» для объектов, являющихся источниками воздействия на среду обитания, для которых настоящими санитарными правилами не установлены размеры санитарно-защитной зоны и рекомендуемые разрывы, а также для объектов I-III классов опасности, разрабатывается проект ориентировочного размера санитарно-защитной зоны.</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3)</w:t>
      </w:r>
      <w:r w:rsidRPr="005F7FB3">
        <w:rPr>
          <w:rFonts w:ascii="Times New Roman" w:eastAsia="Times New Roman" w:hAnsi="Times New Roman" w:cs="Times New Roman"/>
          <w:bCs/>
          <w:color w:val="000000"/>
          <w:sz w:val="24"/>
          <w:szCs w:val="24"/>
          <w:lang w:eastAsia="ru-RU" w:bidi="ru-RU"/>
        </w:rPr>
        <w:tab/>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4)</w:t>
      </w:r>
      <w:r w:rsidRPr="005F7FB3">
        <w:rPr>
          <w:rFonts w:ascii="Times New Roman" w:eastAsia="Times New Roman" w:hAnsi="Times New Roman" w:cs="Times New Roman"/>
          <w:bCs/>
          <w:color w:val="000000"/>
          <w:sz w:val="24"/>
          <w:szCs w:val="24"/>
          <w:lang w:eastAsia="ru-RU" w:bidi="ru-RU"/>
        </w:rPr>
        <w:tab/>
        <w:t>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экспертизы проекта санитарно-защитной зоны, а также натурных исследований качества атмосферного воздуха, измерений уровней физического воздействия</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5)</w:t>
      </w:r>
      <w:r w:rsidRPr="005F7FB3">
        <w:rPr>
          <w:rFonts w:ascii="Times New Roman" w:eastAsia="Times New Roman" w:hAnsi="Times New Roman" w:cs="Times New Roman"/>
          <w:bCs/>
          <w:color w:val="000000"/>
          <w:sz w:val="24"/>
          <w:szCs w:val="24"/>
          <w:lang w:eastAsia="ru-RU" w:bidi="ru-RU"/>
        </w:rPr>
        <w:tab/>
        <w:t>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Тверской области или его заместителем.</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2.</w:t>
      </w:r>
      <w:r w:rsidRPr="005F7FB3">
        <w:rPr>
          <w:rFonts w:ascii="Times New Roman" w:eastAsia="Times New Roman" w:hAnsi="Times New Roman" w:cs="Times New Roman"/>
          <w:bCs/>
          <w:color w:val="000000"/>
          <w:sz w:val="24"/>
          <w:szCs w:val="24"/>
          <w:lang w:eastAsia="ru-RU" w:bidi="ru-RU"/>
        </w:rPr>
        <w:tab/>
        <w:t>В санитарно-защитной зоне не допускается размещать:</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1)</w:t>
      </w:r>
      <w:r w:rsidRPr="005F7FB3">
        <w:rPr>
          <w:rFonts w:ascii="Times New Roman" w:eastAsia="Times New Roman" w:hAnsi="Times New Roman" w:cs="Times New Roman"/>
          <w:bCs/>
          <w:color w:val="000000"/>
          <w:sz w:val="24"/>
          <w:szCs w:val="24"/>
          <w:lang w:eastAsia="ru-RU" w:bidi="ru-RU"/>
        </w:rPr>
        <w:tab/>
        <w:t>жилую застройку, включая отдельные жилые дома;</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2)</w:t>
      </w:r>
      <w:r w:rsidRPr="005F7FB3">
        <w:rPr>
          <w:rFonts w:ascii="Times New Roman" w:eastAsia="Times New Roman" w:hAnsi="Times New Roman" w:cs="Times New Roman"/>
          <w:bCs/>
          <w:color w:val="000000"/>
          <w:sz w:val="24"/>
          <w:szCs w:val="24"/>
          <w:lang w:eastAsia="ru-RU" w:bidi="ru-RU"/>
        </w:rPr>
        <w:tab/>
        <w:t>ландшафтно-рекреационные зоны;</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3)</w:t>
      </w:r>
      <w:r w:rsidRPr="005F7FB3">
        <w:rPr>
          <w:rFonts w:ascii="Times New Roman" w:eastAsia="Times New Roman" w:hAnsi="Times New Roman" w:cs="Times New Roman"/>
          <w:bCs/>
          <w:color w:val="000000"/>
          <w:sz w:val="24"/>
          <w:szCs w:val="24"/>
          <w:lang w:eastAsia="ru-RU" w:bidi="ru-RU"/>
        </w:rPr>
        <w:tab/>
        <w:t>зоны отдыха;</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4)</w:t>
      </w:r>
      <w:r w:rsidRPr="005F7FB3">
        <w:rPr>
          <w:rFonts w:ascii="Times New Roman" w:eastAsia="Times New Roman" w:hAnsi="Times New Roman" w:cs="Times New Roman"/>
          <w:bCs/>
          <w:color w:val="000000"/>
          <w:sz w:val="24"/>
          <w:szCs w:val="24"/>
          <w:lang w:eastAsia="ru-RU" w:bidi="ru-RU"/>
        </w:rPr>
        <w:tab/>
        <w:t>территории курортов, санаториев и домов отдыха;</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5)</w:t>
      </w:r>
      <w:r w:rsidRPr="005F7FB3">
        <w:rPr>
          <w:rFonts w:ascii="Times New Roman" w:eastAsia="Times New Roman" w:hAnsi="Times New Roman" w:cs="Times New Roman"/>
          <w:bCs/>
          <w:color w:val="000000"/>
          <w:sz w:val="24"/>
          <w:szCs w:val="24"/>
          <w:lang w:eastAsia="ru-RU" w:bidi="ru-RU"/>
        </w:rPr>
        <w:tab/>
        <w:t>территорий садоводческих товариществ и коттеджной застройки;</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6)</w:t>
      </w:r>
      <w:r w:rsidRPr="005F7FB3">
        <w:rPr>
          <w:rFonts w:ascii="Times New Roman" w:eastAsia="Times New Roman" w:hAnsi="Times New Roman" w:cs="Times New Roman"/>
          <w:bCs/>
          <w:color w:val="000000"/>
          <w:sz w:val="24"/>
          <w:szCs w:val="24"/>
          <w:lang w:eastAsia="ru-RU" w:bidi="ru-RU"/>
        </w:rPr>
        <w:tab/>
        <w:t>коллективных или индивидуальных дачных и садово-огородных участков;</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7)</w:t>
      </w:r>
      <w:r w:rsidRPr="005F7FB3">
        <w:rPr>
          <w:rFonts w:ascii="Times New Roman" w:eastAsia="Times New Roman" w:hAnsi="Times New Roman" w:cs="Times New Roman"/>
          <w:bCs/>
          <w:color w:val="000000"/>
          <w:sz w:val="24"/>
          <w:szCs w:val="24"/>
          <w:lang w:eastAsia="ru-RU" w:bidi="ru-RU"/>
        </w:rPr>
        <w:tab/>
        <w:t>других территорий с нормируемыми показателями качества среды обитания;</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8)</w:t>
      </w:r>
      <w:r w:rsidRPr="005F7FB3">
        <w:rPr>
          <w:rFonts w:ascii="Times New Roman" w:eastAsia="Times New Roman" w:hAnsi="Times New Roman" w:cs="Times New Roman"/>
          <w:bCs/>
          <w:color w:val="000000"/>
          <w:sz w:val="24"/>
          <w:szCs w:val="24"/>
          <w:lang w:eastAsia="ru-RU" w:bidi="ru-RU"/>
        </w:rPr>
        <w:tab/>
        <w:t>спортивные сооружения,</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9)</w:t>
      </w:r>
      <w:r w:rsidRPr="005F7FB3">
        <w:rPr>
          <w:rFonts w:ascii="Times New Roman" w:eastAsia="Times New Roman" w:hAnsi="Times New Roman" w:cs="Times New Roman"/>
          <w:bCs/>
          <w:color w:val="000000"/>
          <w:sz w:val="24"/>
          <w:szCs w:val="24"/>
          <w:lang w:eastAsia="ru-RU" w:bidi="ru-RU"/>
        </w:rPr>
        <w:tab/>
        <w:t>детские площадки,</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10)</w:t>
      </w:r>
      <w:r w:rsidRPr="005F7FB3">
        <w:rPr>
          <w:rFonts w:ascii="Times New Roman" w:eastAsia="Times New Roman" w:hAnsi="Times New Roman" w:cs="Times New Roman"/>
          <w:bCs/>
          <w:color w:val="000000"/>
          <w:sz w:val="24"/>
          <w:szCs w:val="24"/>
          <w:lang w:eastAsia="ru-RU" w:bidi="ru-RU"/>
        </w:rPr>
        <w:tab/>
        <w:t>образовательные и детские учреждения,</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11)</w:t>
      </w:r>
      <w:r w:rsidRPr="005F7FB3">
        <w:rPr>
          <w:rFonts w:ascii="Times New Roman" w:eastAsia="Times New Roman" w:hAnsi="Times New Roman" w:cs="Times New Roman"/>
          <w:bCs/>
          <w:color w:val="000000"/>
          <w:sz w:val="24"/>
          <w:szCs w:val="24"/>
          <w:lang w:eastAsia="ru-RU" w:bidi="ru-RU"/>
        </w:rPr>
        <w:tab/>
        <w:t>лечебно-профилактические и оздоровительные учреждения общего пользования.</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lastRenderedPageBreak/>
        <w:t>3.</w:t>
      </w:r>
      <w:r w:rsidRPr="005F7FB3">
        <w:rPr>
          <w:rFonts w:ascii="Times New Roman" w:eastAsia="Times New Roman" w:hAnsi="Times New Roman" w:cs="Times New Roman"/>
          <w:bCs/>
          <w:color w:val="000000"/>
          <w:sz w:val="24"/>
          <w:szCs w:val="24"/>
          <w:lang w:eastAsia="ru-RU" w:bidi="ru-RU"/>
        </w:rPr>
        <w:tab/>
        <w:t>В санитарно-защитной зоне и на территории объектов других отраслей промышленности не допускается размещать:</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1)</w:t>
      </w:r>
      <w:r w:rsidRPr="005F7FB3">
        <w:rPr>
          <w:rFonts w:ascii="Times New Roman" w:eastAsia="Times New Roman" w:hAnsi="Times New Roman" w:cs="Times New Roman"/>
          <w:bCs/>
          <w:color w:val="000000"/>
          <w:sz w:val="24"/>
          <w:szCs w:val="24"/>
          <w:lang w:eastAsia="ru-RU" w:bidi="ru-RU"/>
        </w:rPr>
        <w:tab/>
        <w:t>объекты по производству лекарственных веществ, лекарственных средств и (или) лекарственных форм;</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2)</w:t>
      </w:r>
      <w:r w:rsidRPr="005F7FB3">
        <w:rPr>
          <w:rFonts w:ascii="Times New Roman" w:eastAsia="Times New Roman" w:hAnsi="Times New Roman" w:cs="Times New Roman"/>
          <w:bCs/>
          <w:color w:val="000000"/>
          <w:sz w:val="24"/>
          <w:szCs w:val="24"/>
          <w:lang w:eastAsia="ru-RU" w:bidi="ru-RU"/>
        </w:rPr>
        <w:tab/>
        <w:t>склады сырья и полупродуктов для фармацевтических предприятий;</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3)</w:t>
      </w:r>
      <w:r w:rsidRPr="005F7FB3">
        <w:rPr>
          <w:rFonts w:ascii="Times New Roman" w:eastAsia="Times New Roman" w:hAnsi="Times New Roman" w:cs="Times New Roman"/>
          <w:bCs/>
          <w:color w:val="000000"/>
          <w:sz w:val="24"/>
          <w:szCs w:val="24"/>
          <w:lang w:eastAsia="ru-RU" w:bidi="ru-RU"/>
        </w:rPr>
        <w:tab/>
        <w:t>объекты пищевых отраслей промышленности;</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4)</w:t>
      </w:r>
      <w:r w:rsidRPr="005F7FB3">
        <w:rPr>
          <w:rFonts w:ascii="Times New Roman" w:eastAsia="Times New Roman" w:hAnsi="Times New Roman" w:cs="Times New Roman"/>
          <w:bCs/>
          <w:color w:val="000000"/>
          <w:sz w:val="24"/>
          <w:szCs w:val="24"/>
          <w:lang w:eastAsia="ru-RU" w:bidi="ru-RU"/>
        </w:rPr>
        <w:tab/>
        <w:t>оптовые склады продовольственного сырья и пищевых продуктов;</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5)</w:t>
      </w:r>
      <w:r w:rsidRPr="005F7FB3">
        <w:rPr>
          <w:rFonts w:ascii="Times New Roman" w:eastAsia="Times New Roman" w:hAnsi="Times New Roman" w:cs="Times New Roman"/>
          <w:bCs/>
          <w:color w:val="000000"/>
          <w:sz w:val="24"/>
          <w:szCs w:val="24"/>
          <w:lang w:eastAsia="ru-RU" w:bidi="ru-RU"/>
        </w:rPr>
        <w:tab/>
        <w:t>комплексы водопроводных сооружений для подготовки и хранения питьевой воды, которые могут повлиять на качество продукции.</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4.</w:t>
      </w:r>
      <w:r w:rsidRPr="005F7FB3">
        <w:rPr>
          <w:rFonts w:ascii="Times New Roman" w:eastAsia="Times New Roman" w:hAnsi="Times New Roman" w:cs="Times New Roman"/>
          <w:bCs/>
          <w:color w:val="000000"/>
          <w:sz w:val="24"/>
          <w:szCs w:val="24"/>
          <w:lang w:eastAsia="ru-RU" w:bidi="ru-RU"/>
        </w:rPr>
        <w:tab/>
        <w:t>Допускается размещать в границах санитарно-защитной зоны промышленного объекта или производства:</w:t>
      </w:r>
    </w:p>
    <w:p w:rsid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1)</w:t>
      </w:r>
      <w:r w:rsidRPr="005F7FB3">
        <w:rPr>
          <w:rFonts w:ascii="Times New Roman" w:eastAsia="Times New Roman" w:hAnsi="Times New Roman" w:cs="Times New Roman"/>
          <w:bCs/>
          <w:color w:val="000000"/>
          <w:sz w:val="24"/>
          <w:szCs w:val="24"/>
          <w:lang w:eastAsia="ru-RU" w:bidi="ru-RU"/>
        </w:rPr>
        <w:tab/>
        <w:t>нежилые помещения для дежурного аварийного персонала;</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2)</w:t>
      </w:r>
      <w:r w:rsidRPr="005F7FB3">
        <w:rPr>
          <w:rFonts w:ascii="Times New Roman" w:eastAsia="Times New Roman" w:hAnsi="Times New Roman" w:cs="Times New Roman"/>
          <w:bCs/>
          <w:color w:val="000000"/>
          <w:sz w:val="24"/>
          <w:szCs w:val="24"/>
          <w:lang w:eastAsia="ru-RU" w:bidi="ru-RU"/>
        </w:rPr>
        <w:tab/>
        <w:t>помещения для пребывания работающих по вахтовому методу (не более двух недель);</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3)</w:t>
      </w:r>
      <w:r w:rsidRPr="005F7FB3">
        <w:rPr>
          <w:rFonts w:ascii="Times New Roman" w:eastAsia="Times New Roman" w:hAnsi="Times New Roman" w:cs="Times New Roman"/>
          <w:bCs/>
          <w:color w:val="000000"/>
          <w:sz w:val="24"/>
          <w:szCs w:val="24"/>
          <w:lang w:eastAsia="ru-RU" w:bidi="ru-RU"/>
        </w:rPr>
        <w:tab/>
        <w:t>здания управления;</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4)</w:t>
      </w:r>
      <w:r w:rsidRPr="005F7FB3">
        <w:rPr>
          <w:rFonts w:ascii="Times New Roman" w:eastAsia="Times New Roman" w:hAnsi="Times New Roman" w:cs="Times New Roman"/>
          <w:bCs/>
          <w:color w:val="000000"/>
          <w:sz w:val="24"/>
          <w:szCs w:val="24"/>
          <w:lang w:eastAsia="ru-RU" w:bidi="ru-RU"/>
        </w:rPr>
        <w:tab/>
        <w:t>конструкторские бюро;</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5)</w:t>
      </w:r>
      <w:r w:rsidRPr="005F7FB3">
        <w:rPr>
          <w:rFonts w:ascii="Times New Roman" w:eastAsia="Times New Roman" w:hAnsi="Times New Roman" w:cs="Times New Roman"/>
          <w:bCs/>
          <w:color w:val="000000"/>
          <w:sz w:val="24"/>
          <w:szCs w:val="24"/>
          <w:lang w:eastAsia="ru-RU" w:bidi="ru-RU"/>
        </w:rPr>
        <w:tab/>
        <w:t>здания административного назначения;</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6)</w:t>
      </w:r>
      <w:r w:rsidRPr="005F7FB3">
        <w:rPr>
          <w:rFonts w:ascii="Times New Roman" w:eastAsia="Times New Roman" w:hAnsi="Times New Roman" w:cs="Times New Roman"/>
          <w:bCs/>
          <w:color w:val="000000"/>
          <w:sz w:val="24"/>
          <w:szCs w:val="24"/>
          <w:lang w:eastAsia="ru-RU" w:bidi="ru-RU"/>
        </w:rPr>
        <w:tab/>
        <w:t>научно-исследовательские лаборатории</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7)</w:t>
      </w:r>
      <w:r w:rsidRPr="005F7FB3">
        <w:rPr>
          <w:rFonts w:ascii="Times New Roman" w:eastAsia="Times New Roman" w:hAnsi="Times New Roman" w:cs="Times New Roman"/>
          <w:bCs/>
          <w:color w:val="000000"/>
          <w:sz w:val="24"/>
          <w:szCs w:val="24"/>
          <w:lang w:eastAsia="ru-RU" w:bidi="ru-RU"/>
        </w:rPr>
        <w:tab/>
        <w:t>поликлиники;</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8)</w:t>
      </w:r>
      <w:r w:rsidRPr="005F7FB3">
        <w:rPr>
          <w:rFonts w:ascii="Times New Roman" w:eastAsia="Times New Roman" w:hAnsi="Times New Roman" w:cs="Times New Roman"/>
          <w:bCs/>
          <w:color w:val="000000"/>
          <w:sz w:val="24"/>
          <w:szCs w:val="24"/>
          <w:lang w:eastAsia="ru-RU" w:bidi="ru-RU"/>
        </w:rPr>
        <w:tab/>
        <w:t>спортивно-оздоровительные сооружения закрытого типа;</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9)</w:t>
      </w:r>
      <w:r w:rsidRPr="005F7FB3">
        <w:rPr>
          <w:rFonts w:ascii="Times New Roman" w:eastAsia="Times New Roman" w:hAnsi="Times New Roman" w:cs="Times New Roman"/>
          <w:bCs/>
          <w:color w:val="000000"/>
          <w:sz w:val="24"/>
          <w:szCs w:val="24"/>
          <w:lang w:eastAsia="ru-RU" w:bidi="ru-RU"/>
        </w:rPr>
        <w:tab/>
        <w:t>бани, прачечные;</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10)</w:t>
      </w:r>
      <w:r w:rsidRPr="005F7FB3">
        <w:rPr>
          <w:rFonts w:ascii="Times New Roman" w:eastAsia="Times New Roman" w:hAnsi="Times New Roman" w:cs="Times New Roman"/>
          <w:bCs/>
          <w:color w:val="000000"/>
          <w:sz w:val="24"/>
          <w:szCs w:val="24"/>
          <w:lang w:eastAsia="ru-RU" w:bidi="ru-RU"/>
        </w:rPr>
        <w:tab/>
        <w:t>объекты торговли и общественного питания;</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11)</w:t>
      </w:r>
      <w:r w:rsidRPr="005F7FB3">
        <w:rPr>
          <w:rFonts w:ascii="Times New Roman" w:eastAsia="Times New Roman" w:hAnsi="Times New Roman" w:cs="Times New Roman"/>
          <w:bCs/>
          <w:color w:val="000000"/>
          <w:sz w:val="24"/>
          <w:szCs w:val="24"/>
          <w:lang w:eastAsia="ru-RU" w:bidi="ru-RU"/>
        </w:rPr>
        <w:tab/>
        <w:t>мотели, гостиницы;</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12)</w:t>
      </w:r>
      <w:r w:rsidRPr="005F7FB3">
        <w:rPr>
          <w:rFonts w:ascii="Times New Roman" w:eastAsia="Times New Roman" w:hAnsi="Times New Roman" w:cs="Times New Roman"/>
          <w:bCs/>
          <w:color w:val="000000"/>
          <w:sz w:val="24"/>
          <w:szCs w:val="24"/>
          <w:lang w:eastAsia="ru-RU" w:bidi="ru-RU"/>
        </w:rPr>
        <w:tab/>
        <w:t>гаражи, площадки и сооружения для хранения общественного и индивидуального транспорта;</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13)</w:t>
      </w:r>
      <w:r w:rsidRPr="005F7FB3">
        <w:rPr>
          <w:rFonts w:ascii="Times New Roman" w:eastAsia="Times New Roman" w:hAnsi="Times New Roman" w:cs="Times New Roman"/>
          <w:bCs/>
          <w:color w:val="000000"/>
          <w:sz w:val="24"/>
          <w:szCs w:val="24"/>
          <w:lang w:eastAsia="ru-RU" w:bidi="ru-RU"/>
        </w:rPr>
        <w:tab/>
        <w:t>пожарные депо;</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14)</w:t>
      </w:r>
      <w:r w:rsidRPr="005F7FB3">
        <w:rPr>
          <w:rFonts w:ascii="Times New Roman" w:eastAsia="Times New Roman" w:hAnsi="Times New Roman" w:cs="Times New Roman"/>
          <w:bCs/>
          <w:color w:val="000000"/>
          <w:sz w:val="24"/>
          <w:szCs w:val="24"/>
          <w:lang w:eastAsia="ru-RU" w:bidi="ru-RU"/>
        </w:rPr>
        <w:tab/>
        <w:t>местные и транзитные коммуникации;</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15)</w:t>
      </w:r>
      <w:r w:rsidRPr="005F7FB3">
        <w:rPr>
          <w:rFonts w:ascii="Times New Roman" w:eastAsia="Times New Roman" w:hAnsi="Times New Roman" w:cs="Times New Roman"/>
          <w:bCs/>
          <w:color w:val="000000"/>
          <w:sz w:val="24"/>
          <w:szCs w:val="24"/>
          <w:lang w:eastAsia="ru-RU" w:bidi="ru-RU"/>
        </w:rPr>
        <w:tab/>
        <w:t>ЛЭП, электроподстанции;</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16)</w:t>
      </w:r>
      <w:r w:rsidRPr="005F7FB3">
        <w:rPr>
          <w:rFonts w:ascii="Times New Roman" w:eastAsia="Times New Roman" w:hAnsi="Times New Roman" w:cs="Times New Roman"/>
          <w:bCs/>
          <w:color w:val="000000"/>
          <w:sz w:val="24"/>
          <w:szCs w:val="24"/>
          <w:lang w:eastAsia="ru-RU" w:bidi="ru-RU"/>
        </w:rPr>
        <w:tab/>
        <w:t>нефте- и газопроводы;</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17)</w:t>
      </w:r>
      <w:r w:rsidRPr="005F7FB3">
        <w:rPr>
          <w:rFonts w:ascii="Times New Roman" w:eastAsia="Times New Roman" w:hAnsi="Times New Roman" w:cs="Times New Roman"/>
          <w:bCs/>
          <w:color w:val="000000"/>
          <w:sz w:val="24"/>
          <w:szCs w:val="24"/>
          <w:lang w:eastAsia="ru-RU" w:bidi="ru-RU"/>
        </w:rPr>
        <w:tab/>
        <w:t>артезианские скважины для технического водоснабжения;</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18)</w:t>
      </w:r>
      <w:r w:rsidRPr="005F7FB3">
        <w:rPr>
          <w:rFonts w:ascii="Times New Roman" w:eastAsia="Times New Roman" w:hAnsi="Times New Roman" w:cs="Times New Roman"/>
          <w:bCs/>
          <w:color w:val="000000"/>
          <w:sz w:val="24"/>
          <w:szCs w:val="24"/>
          <w:lang w:eastAsia="ru-RU" w:bidi="ru-RU"/>
        </w:rPr>
        <w:tab/>
        <w:t>водоохлаждающие сооружения для подготовки технической воды;</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19)</w:t>
      </w:r>
      <w:r w:rsidRPr="005F7FB3">
        <w:rPr>
          <w:rFonts w:ascii="Times New Roman" w:eastAsia="Times New Roman" w:hAnsi="Times New Roman" w:cs="Times New Roman"/>
          <w:bCs/>
          <w:color w:val="000000"/>
          <w:sz w:val="24"/>
          <w:szCs w:val="24"/>
          <w:lang w:eastAsia="ru-RU" w:bidi="ru-RU"/>
        </w:rPr>
        <w:tab/>
        <w:t>канализационные насосные станции;</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20)</w:t>
      </w:r>
      <w:r w:rsidRPr="005F7FB3">
        <w:rPr>
          <w:rFonts w:ascii="Times New Roman" w:eastAsia="Times New Roman" w:hAnsi="Times New Roman" w:cs="Times New Roman"/>
          <w:bCs/>
          <w:color w:val="000000"/>
          <w:sz w:val="24"/>
          <w:szCs w:val="24"/>
          <w:lang w:eastAsia="ru-RU" w:bidi="ru-RU"/>
        </w:rPr>
        <w:tab/>
        <w:t>сооружения оборотного водоснабжения;</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21)</w:t>
      </w:r>
      <w:r w:rsidRPr="005F7FB3">
        <w:rPr>
          <w:rFonts w:ascii="Times New Roman" w:eastAsia="Times New Roman" w:hAnsi="Times New Roman" w:cs="Times New Roman"/>
          <w:bCs/>
          <w:color w:val="000000"/>
          <w:sz w:val="24"/>
          <w:szCs w:val="24"/>
          <w:lang w:eastAsia="ru-RU" w:bidi="ru-RU"/>
        </w:rPr>
        <w:tab/>
        <w:t>автозаправочные станции;</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22)</w:t>
      </w:r>
      <w:r w:rsidRPr="005F7FB3">
        <w:rPr>
          <w:rFonts w:ascii="Times New Roman" w:eastAsia="Times New Roman" w:hAnsi="Times New Roman" w:cs="Times New Roman"/>
          <w:bCs/>
          <w:color w:val="000000"/>
          <w:sz w:val="24"/>
          <w:szCs w:val="24"/>
          <w:lang w:eastAsia="ru-RU" w:bidi="ru-RU"/>
        </w:rPr>
        <w:tab/>
        <w:t>станции технического обслуживания автомобилей.</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5.</w:t>
      </w:r>
      <w:r w:rsidRPr="005F7FB3">
        <w:rPr>
          <w:rFonts w:ascii="Times New Roman" w:eastAsia="Times New Roman" w:hAnsi="Times New Roman" w:cs="Times New Roman"/>
          <w:bCs/>
          <w:color w:val="000000"/>
          <w:sz w:val="24"/>
          <w:szCs w:val="24"/>
          <w:lang w:eastAsia="ru-RU" w:bidi="ru-RU"/>
        </w:rPr>
        <w:tab/>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F7FB3" w:rsidRPr="005F7FB3" w:rsidRDefault="005F7FB3" w:rsidP="005F7FB3">
      <w:pPr>
        <w:widowControl w:val="0"/>
        <w:tabs>
          <w:tab w:val="left" w:pos="1009"/>
        </w:tabs>
        <w:spacing w:after="0" w:line="274"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6.</w:t>
      </w:r>
      <w:r w:rsidRPr="005F7FB3">
        <w:rPr>
          <w:rFonts w:ascii="Times New Roman" w:eastAsia="Times New Roman" w:hAnsi="Times New Roman" w:cs="Times New Roman"/>
          <w:bCs/>
          <w:color w:val="000000"/>
          <w:sz w:val="24"/>
          <w:szCs w:val="24"/>
          <w:lang w:eastAsia="ru-RU" w:bidi="ru-RU"/>
        </w:rPr>
        <w:tab/>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F7FB3" w:rsidRPr="005F7FB3" w:rsidRDefault="0060573F" w:rsidP="005F7FB3">
      <w:pPr>
        <w:widowControl w:val="0"/>
        <w:tabs>
          <w:tab w:val="left" w:pos="764"/>
        </w:tabs>
        <w:spacing w:after="0" w:line="355" w:lineRule="exact"/>
        <w:ind w:right="560"/>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lastRenderedPageBreak/>
        <w:t>Статья 36</w:t>
      </w:r>
      <w:r w:rsidR="005F7FB3" w:rsidRPr="005F7FB3">
        <w:rPr>
          <w:rFonts w:ascii="Times New Roman" w:eastAsia="Times New Roman" w:hAnsi="Times New Roman" w:cs="Times New Roman"/>
          <w:b/>
          <w:bCs/>
          <w:color w:val="000000"/>
          <w:sz w:val="24"/>
          <w:szCs w:val="24"/>
          <w:lang w:eastAsia="ru-RU" w:bidi="ru-RU"/>
        </w:rPr>
        <w:t>. Ограничения использования земельных участков и объектов</w:t>
      </w:r>
    </w:p>
    <w:p w:rsidR="005F7FB3" w:rsidRPr="005F7FB3" w:rsidRDefault="005F7FB3" w:rsidP="005F7FB3">
      <w:pPr>
        <w:widowControl w:val="0"/>
        <w:tabs>
          <w:tab w:val="left" w:pos="764"/>
        </w:tabs>
        <w:spacing w:after="0" w:line="355" w:lineRule="exact"/>
        <w:ind w:right="560"/>
        <w:jc w:val="center"/>
        <w:rPr>
          <w:rFonts w:ascii="Times New Roman" w:eastAsia="Times New Roman" w:hAnsi="Times New Roman" w:cs="Times New Roman"/>
          <w:b/>
          <w:bCs/>
          <w:color w:val="000000"/>
          <w:sz w:val="24"/>
          <w:szCs w:val="24"/>
          <w:lang w:eastAsia="ru-RU" w:bidi="ru-RU"/>
        </w:rPr>
      </w:pPr>
      <w:r w:rsidRPr="005F7FB3">
        <w:rPr>
          <w:rFonts w:ascii="Times New Roman" w:eastAsia="Times New Roman" w:hAnsi="Times New Roman" w:cs="Times New Roman"/>
          <w:b/>
          <w:bCs/>
          <w:color w:val="000000"/>
          <w:sz w:val="24"/>
          <w:szCs w:val="24"/>
          <w:lang w:eastAsia="ru-RU" w:bidi="ru-RU"/>
        </w:rPr>
        <w:t>капитального строительства на территории охранных зон объектов и сетей</w:t>
      </w:r>
    </w:p>
    <w:p w:rsidR="005F7FB3" w:rsidRPr="005F7FB3" w:rsidRDefault="005F7FB3" w:rsidP="005F7FB3">
      <w:pPr>
        <w:widowControl w:val="0"/>
        <w:tabs>
          <w:tab w:val="left" w:pos="764"/>
        </w:tabs>
        <w:spacing w:after="0" w:line="355" w:lineRule="exact"/>
        <w:ind w:right="560"/>
        <w:jc w:val="center"/>
        <w:rPr>
          <w:rFonts w:ascii="Times New Roman" w:eastAsia="Times New Roman" w:hAnsi="Times New Roman" w:cs="Times New Roman"/>
          <w:b/>
          <w:bCs/>
          <w:color w:val="000000"/>
          <w:sz w:val="24"/>
          <w:szCs w:val="24"/>
          <w:lang w:eastAsia="ru-RU" w:bidi="ru-RU"/>
        </w:rPr>
      </w:pPr>
      <w:r w:rsidRPr="005F7FB3">
        <w:rPr>
          <w:rFonts w:ascii="Times New Roman" w:eastAsia="Times New Roman" w:hAnsi="Times New Roman" w:cs="Times New Roman"/>
          <w:b/>
          <w:bCs/>
          <w:color w:val="000000"/>
          <w:sz w:val="24"/>
          <w:szCs w:val="24"/>
          <w:lang w:eastAsia="ru-RU" w:bidi="ru-RU"/>
        </w:rPr>
        <w:t>инженерной инфраструктуры.</w:t>
      </w:r>
    </w:p>
    <w:p w:rsidR="005F7FB3" w:rsidRPr="005F7FB3" w:rsidRDefault="005F7FB3" w:rsidP="005F7FB3">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1.</w:t>
      </w:r>
      <w:r w:rsidRPr="005F7FB3">
        <w:rPr>
          <w:rFonts w:ascii="Times New Roman" w:eastAsia="Times New Roman" w:hAnsi="Times New Roman" w:cs="Times New Roman"/>
          <w:bCs/>
          <w:color w:val="000000"/>
          <w:sz w:val="24"/>
          <w:szCs w:val="24"/>
          <w:lang w:eastAsia="ru-RU" w:bidi="ru-RU"/>
        </w:rPr>
        <w:tab/>
        <w:t>Режим использования объектов инженерной инфраструктуры устанавливается специальными нормативными документами в соответствии с назначением объекта:</w:t>
      </w:r>
    </w:p>
    <w:p w:rsidR="005F7FB3" w:rsidRPr="005F7FB3" w:rsidRDefault="005F7FB3" w:rsidP="005F7FB3">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1)</w:t>
      </w:r>
      <w:r w:rsidRPr="005F7FB3">
        <w:rPr>
          <w:rFonts w:ascii="Times New Roman" w:eastAsia="Times New Roman" w:hAnsi="Times New Roman" w:cs="Times New Roman"/>
          <w:bCs/>
          <w:color w:val="000000"/>
          <w:sz w:val="24"/>
          <w:szCs w:val="24"/>
          <w:lang w:eastAsia="ru-RU" w:bidi="ru-RU"/>
        </w:rPr>
        <w:tab/>
        <w:t>магистральный трубопровод;</w:t>
      </w:r>
    </w:p>
    <w:p w:rsidR="005F7FB3" w:rsidRPr="005F7FB3" w:rsidRDefault="005F7FB3" w:rsidP="005F7FB3">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2)</w:t>
      </w:r>
      <w:r w:rsidRPr="005F7FB3">
        <w:rPr>
          <w:rFonts w:ascii="Times New Roman" w:eastAsia="Times New Roman" w:hAnsi="Times New Roman" w:cs="Times New Roman"/>
          <w:bCs/>
          <w:color w:val="000000"/>
          <w:sz w:val="24"/>
          <w:szCs w:val="24"/>
          <w:lang w:eastAsia="ru-RU" w:bidi="ru-RU"/>
        </w:rPr>
        <w:tab/>
        <w:t>линии электропередач;</w:t>
      </w:r>
    </w:p>
    <w:p w:rsidR="005F7FB3" w:rsidRPr="005F7FB3" w:rsidRDefault="005F7FB3" w:rsidP="005F7FB3">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3)</w:t>
      </w:r>
      <w:r w:rsidRPr="005F7FB3">
        <w:rPr>
          <w:rFonts w:ascii="Times New Roman" w:eastAsia="Times New Roman" w:hAnsi="Times New Roman" w:cs="Times New Roman"/>
          <w:bCs/>
          <w:color w:val="000000"/>
          <w:sz w:val="24"/>
          <w:szCs w:val="24"/>
          <w:lang w:eastAsia="ru-RU" w:bidi="ru-RU"/>
        </w:rPr>
        <w:tab/>
        <w:t>инженерные коммуникации.</w:t>
      </w:r>
    </w:p>
    <w:p w:rsidR="005F7FB3" w:rsidRPr="005F7FB3" w:rsidRDefault="005F7FB3" w:rsidP="005F7FB3">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2.</w:t>
      </w:r>
      <w:r w:rsidRPr="005F7FB3">
        <w:rPr>
          <w:rFonts w:ascii="Times New Roman" w:eastAsia="Times New Roman" w:hAnsi="Times New Roman" w:cs="Times New Roman"/>
          <w:bCs/>
          <w:color w:val="000000"/>
          <w:sz w:val="24"/>
          <w:szCs w:val="24"/>
          <w:lang w:eastAsia="ru-RU" w:bidi="ru-RU"/>
        </w:rPr>
        <w:tab/>
        <w:t>Использование земельных участков в охранных зонах магистральных трубопроводов осуществляется согласно Правилам охраны магистральных трубопроводов, утвержденных Постановлением Госгортехнадзора России от 24.04.1992 г. №9. В частности, на такие участки распространяются следующие ограничения:</w:t>
      </w:r>
    </w:p>
    <w:p w:rsidR="005F7FB3" w:rsidRPr="005F7FB3" w:rsidRDefault="005F7FB3" w:rsidP="005F7FB3">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1)</w:t>
      </w:r>
      <w:r w:rsidRPr="005F7FB3">
        <w:rPr>
          <w:rFonts w:ascii="Times New Roman" w:eastAsia="Times New Roman" w:hAnsi="Times New Roman" w:cs="Times New Roman"/>
          <w:bCs/>
          <w:color w:val="000000"/>
          <w:sz w:val="24"/>
          <w:szCs w:val="24"/>
          <w:lang w:eastAsia="ru-RU" w:bidi="ru-RU"/>
        </w:rPr>
        <w:tab/>
        <w:t>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5F7FB3" w:rsidRPr="005F7FB3" w:rsidRDefault="005F7FB3" w:rsidP="005F7FB3">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а)</w:t>
      </w:r>
      <w:r w:rsidRPr="005F7FB3">
        <w:rPr>
          <w:rFonts w:ascii="Times New Roman" w:eastAsia="Times New Roman" w:hAnsi="Times New Roman" w:cs="Times New Roman"/>
          <w:bCs/>
          <w:color w:val="000000"/>
          <w:sz w:val="24"/>
          <w:szCs w:val="24"/>
          <w:lang w:eastAsia="ru-RU" w:bidi="ru-RU"/>
        </w:rPr>
        <w:tab/>
        <w:t>перемещать, засыпать и ломать опознавательные и сигнальные знаки, контрольно - измерительные пункты;</w:t>
      </w:r>
    </w:p>
    <w:p w:rsidR="005F7FB3" w:rsidRPr="005F7FB3" w:rsidRDefault="005F7FB3" w:rsidP="005F7FB3">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б)</w:t>
      </w:r>
      <w:r w:rsidRPr="005F7FB3">
        <w:rPr>
          <w:rFonts w:ascii="Times New Roman" w:eastAsia="Times New Roman" w:hAnsi="Times New Roman" w:cs="Times New Roman"/>
          <w:bCs/>
          <w:color w:val="000000"/>
          <w:sz w:val="24"/>
          <w:szCs w:val="24"/>
          <w:lang w:eastAsia="ru-RU" w:bidi="ru-RU"/>
        </w:rPr>
        <w:tab/>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5F7FB3" w:rsidRPr="005F7FB3" w:rsidRDefault="005F7FB3" w:rsidP="005F7FB3">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в)</w:t>
      </w:r>
      <w:r w:rsidRPr="005F7FB3">
        <w:rPr>
          <w:rFonts w:ascii="Times New Roman" w:eastAsia="Times New Roman" w:hAnsi="Times New Roman" w:cs="Times New Roman"/>
          <w:bCs/>
          <w:color w:val="000000"/>
          <w:sz w:val="24"/>
          <w:szCs w:val="24"/>
          <w:lang w:eastAsia="ru-RU" w:bidi="ru-RU"/>
        </w:rPr>
        <w:tab/>
        <w:t>устраивать всякого рода свалки, выливать растворы кислот, солей и щелочей;</w:t>
      </w:r>
    </w:p>
    <w:p w:rsidR="005F7FB3" w:rsidRPr="005F7FB3" w:rsidRDefault="005F7FB3" w:rsidP="005F7FB3">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г)</w:t>
      </w:r>
      <w:r w:rsidRPr="005F7FB3">
        <w:rPr>
          <w:rFonts w:ascii="Times New Roman" w:eastAsia="Times New Roman" w:hAnsi="Times New Roman" w:cs="Times New Roman"/>
          <w:bCs/>
          <w:color w:val="000000"/>
          <w:sz w:val="24"/>
          <w:szCs w:val="24"/>
          <w:lang w:eastAsia="ru-RU" w:bidi="ru-RU"/>
        </w:rPr>
        <w:tab/>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5F7FB3">
        <w:rPr>
          <w:rFonts w:ascii="Times New Roman" w:eastAsia="Times New Roman" w:hAnsi="Times New Roman" w:cs="Times New Roman"/>
          <w:bCs/>
          <w:color w:val="000000"/>
          <w:sz w:val="24"/>
          <w:szCs w:val="24"/>
          <w:lang w:eastAsia="ru-RU" w:bidi="ru-RU"/>
        </w:rPr>
        <w:cr/>
        <w:t>д)</w:t>
      </w:r>
      <w:r w:rsidRPr="005F7FB3">
        <w:rPr>
          <w:rFonts w:ascii="Times New Roman" w:eastAsia="Times New Roman" w:hAnsi="Times New Roman" w:cs="Times New Roman"/>
          <w:bCs/>
          <w:color w:val="000000"/>
          <w:sz w:val="24"/>
          <w:szCs w:val="24"/>
          <w:lang w:eastAsia="ru-RU" w:bidi="ru-RU"/>
        </w:rPr>
        <w:tab/>
        <w:t>бросать якоря, проходить с отданными якорями, цепями, лотами, волокушами и тралами, производить дноуглубительные и землечерпальные работы;</w:t>
      </w:r>
    </w:p>
    <w:p w:rsidR="005F7FB3" w:rsidRPr="005F7FB3" w:rsidRDefault="005F7FB3" w:rsidP="005F7FB3">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е)</w:t>
      </w:r>
      <w:r w:rsidRPr="005F7FB3">
        <w:rPr>
          <w:rFonts w:ascii="Times New Roman" w:eastAsia="Times New Roman" w:hAnsi="Times New Roman" w:cs="Times New Roman"/>
          <w:bCs/>
          <w:color w:val="000000"/>
          <w:sz w:val="24"/>
          <w:szCs w:val="24"/>
          <w:lang w:eastAsia="ru-RU" w:bidi="ru-RU"/>
        </w:rPr>
        <w:tab/>
        <w:t>разводить огонь и размещать какие-либо открытые или закрытые источники огня.</w:t>
      </w:r>
    </w:p>
    <w:p w:rsidR="005F7FB3" w:rsidRPr="005F7FB3" w:rsidRDefault="005F7FB3" w:rsidP="005F7FB3">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2)</w:t>
      </w:r>
      <w:r w:rsidRPr="005F7FB3">
        <w:rPr>
          <w:rFonts w:ascii="Times New Roman" w:eastAsia="Times New Roman" w:hAnsi="Times New Roman" w:cs="Times New Roman"/>
          <w:bCs/>
          <w:color w:val="000000"/>
          <w:sz w:val="24"/>
          <w:szCs w:val="24"/>
          <w:lang w:eastAsia="ru-RU" w:bidi="ru-RU"/>
        </w:rPr>
        <w:tab/>
        <w:t>без письменного разрешения предприятий трубопроводного транспорта запрещается:</w:t>
      </w:r>
    </w:p>
    <w:p w:rsidR="005F7FB3" w:rsidRPr="005F7FB3" w:rsidRDefault="005F7FB3" w:rsidP="005F7FB3">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а)</w:t>
      </w:r>
      <w:r w:rsidRPr="005F7FB3">
        <w:rPr>
          <w:rFonts w:ascii="Times New Roman" w:eastAsia="Times New Roman" w:hAnsi="Times New Roman" w:cs="Times New Roman"/>
          <w:bCs/>
          <w:color w:val="000000"/>
          <w:sz w:val="24"/>
          <w:szCs w:val="24"/>
          <w:lang w:eastAsia="ru-RU" w:bidi="ru-RU"/>
        </w:rPr>
        <w:tab/>
        <w:t>возводить любые постройки и сооружения;</w:t>
      </w:r>
    </w:p>
    <w:p w:rsidR="005F7FB3" w:rsidRPr="005F7FB3" w:rsidRDefault="005F7FB3" w:rsidP="005F7FB3">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б)</w:t>
      </w:r>
      <w:r w:rsidRPr="005F7FB3">
        <w:rPr>
          <w:rFonts w:ascii="Times New Roman" w:eastAsia="Times New Roman" w:hAnsi="Times New Roman" w:cs="Times New Roman"/>
          <w:bCs/>
          <w:color w:val="000000"/>
          <w:sz w:val="24"/>
          <w:szCs w:val="24"/>
          <w:lang w:eastAsia="ru-RU" w:bidi="ru-RU"/>
        </w:rPr>
        <w:tab/>
        <w:t xml:space="preserve">высаживать деревья и кустарники всех видов, складировать корма, удобрения, материалы, сено и солому, располагать коновязи, содержать скот, выделять </w:t>
      </w:r>
      <w:r w:rsidRPr="005F7FB3">
        <w:rPr>
          <w:rFonts w:ascii="Times New Roman" w:eastAsia="Times New Roman" w:hAnsi="Times New Roman" w:cs="Times New Roman"/>
          <w:bCs/>
          <w:color w:val="000000"/>
          <w:sz w:val="24"/>
          <w:szCs w:val="24"/>
          <w:lang w:eastAsia="ru-RU" w:bidi="ru-RU"/>
        </w:rPr>
        <w:lastRenderedPageBreak/>
        <w:t>рыбопромысловые участки, производить добычу рыбы, а также водных животных и растений, устраивать водопои, производить колку и заготовку льда;</w:t>
      </w:r>
    </w:p>
    <w:p w:rsidR="005F7FB3" w:rsidRPr="005F7FB3" w:rsidRDefault="005F7FB3" w:rsidP="005F7FB3">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в)</w:t>
      </w:r>
      <w:r w:rsidRPr="005F7FB3">
        <w:rPr>
          <w:rFonts w:ascii="Times New Roman" w:eastAsia="Times New Roman" w:hAnsi="Times New Roman" w:cs="Times New Roman"/>
          <w:bCs/>
          <w:color w:val="000000"/>
          <w:sz w:val="24"/>
          <w:szCs w:val="24"/>
          <w:lang w:eastAsia="ru-RU" w:bidi="ru-RU"/>
        </w:rPr>
        <w:tab/>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5F7FB3" w:rsidRPr="005F7FB3" w:rsidRDefault="005F7FB3" w:rsidP="005F7FB3">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г)</w:t>
      </w:r>
      <w:r w:rsidRPr="005F7FB3">
        <w:rPr>
          <w:rFonts w:ascii="Times New Roman" w:eastAsia="Times New Roman" w:hAnsi="Times New Roman" w:cs="Times New Roman"/>
          <w:bCs/>
          <w:color w:val="000000"/>
          <w:sz w:val="24"/>
          <w:szCs w:val="24"/>
          <w:lang w:eastAsia="ru-RU" w:bidi="ru-RU"/>
        </w:rPr>
        <w:tab/>
        <w:t>производить мелиоративные земляные работы, сооружать оросительные и осушительные системы;</w:t>
      </w:r>
    </w:p>
    <w:p w:rsidR="005F7FB3" w:rsidRPr="005F7FB3" w:rsidRDefault="005F7FB3" w:rsidP="005F7FB3">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д)</w:t>
      </w:r>
      <w:r w:rsidRPr="005F7FB3">
        <w:rPr>
          <w:rFonts w:ascii="Times New Roman" w:eastAsia="Times New Roman" w:hAnsi="Times New Roman" w:cs="Times New Roman"/>
          <w:bCs/>
          <w:color w:val="000000"/>
          <w:sz w:val="24"/>
          <w:szCs w:val="24"/>
          <w:lang w:eastAsia="ru-RU" w:bidi="ru-RU"/>
        </w:rPr>
        <w:tab/>
        <w:t>производить всякого рода открытые и подземные, горные, строительные, монтажные и взрывные работы, планировку грунта.</w:t>
      </w:r>
    </w:p>
    <w:p w:rsidR="005F7FB3" w:rsidRPr="005F7FB3" w:rsidRDefault="005F7FB3" w:rsidP="005F7FB3">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е)</w:t>
      </w:r>
      <w:r w:rsidRPr="005F7FB3">
        <w:rPr>
          <w:rFonts w:ascii="Times New Roman" w:eastAsia="Times New Roman" w:hAnsi="Times New Roman" w:cs="Times New Roman"/>
          <w:bCs/>
          <w:color w:val="000000"/>
          <w:sz w:val="24"/>
          <w:szCs w:val="24"/>
          <w:lang w:eastAsia="ru-RU" w:bidi="ru-RU"/>
        </w:rPr>
        <w:tab/>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5F7FB3" w:rsidRPr="005F7FB3" w:rsidRDefault="005F7FB3" w:rsidP="005F7FB3">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3.</w:t>
      </w:r>
      <w:r w:rsidRPr="005F7FB3">
        <w:rPr>
          <w:rFonts w:ascii="Times New Roman" w:eastAsia="Times New Roman" w:hAnsi="Times New Roman" w:cs="Times New Roman"/>
          <w:bCs/>
          <w:color w:val="000000"/>
          <w:sz w:val="24"/>
          <w:szCs w:val="24"/>
          <w:lang w:eastAsia="ru-RU" w:bidi="ru-RU"/>
        </w:rPr>
        <w:tab/>
        <w:t>Использование земельных участков в охранных зонах газораспределительных сетей осуществляется согласно Правилам охраны газораспределительных сетей, утвержденных Постановление Правительства РФ от 20.11.2000 г. №878.</w:t>
      </w:r>
    </w:p>
    <w:p w:rsidR="005F7FB3" w:rsidRPr="005F7FB3" w:rsidRDefault="005F7FB3" w:rsidP="005F7FB3">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Размеры охранных газораспределительных сетей составляют:</w:t>
      </w:r>
    </w:p>
    <w:p w:rsidR="005F7FB3" w:rsidRPr="005F7FB3" w:rsidRDefault="005F7FB3" w:rsidP="005F7FB3">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1)</w:t>
      </w:r>
      <w:r w:rsidRPr="005F7FB3">
        <w:rPr>
          <w:rFonts w:ascii="Times New Roman" w:eastAsia="Times New Roman" w:hAnsi="Times New Roman" w:cs="Times New Roman"/>
          <w:bCs/>
          <w:color w:val="000000"/>
          <w:sz w:val="24"/>
          <w:szCs w:val="24"/>
          <w:lang w:eastAsia="ru-RU" w:bidi="ru-RU"/>
        </w:rPr>
        <w:tab/>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5F7FB3" w:rsidRPr="005F7FB3" w:rsidRDefault="005F7FB3" w:rsidP="005F7FB3">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2)</w:t>
      </w:r>
      <w:r w:rsidRPr="005F7FB3">
        <w:rPr>
          <w:rFonts w:ascii="Times New Roman" w:eastAsia="Times New Roman" w:hAnsi="Times New Roman" w:cs="Times New Roman"/>
          <w:bCs/>
          <w:color w:val="000000"/>
          <w:sz w:val="24"/>
          <w:szCs w:val="24"/>
          <w:lang w:eastAsia="ru-RU" w:bidi="ru-RU"/>
        </w:rPr>
        <w:tab/>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5F7FB3" w:rsidRPr="005F7FB3" w:rsidRDefault="005F7FB3" w:rsidP="005F7FB3">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3)</w:t>
      </w:r>
      <w:r w:rsidRPr="005F7FB3">
        <w:rPr>
          <w:rFonts w:ascii="Times New Roman" w:eastAsia="Times New Roman" w:hAnsi="Times New Roman" w:cs="Times New Roman"/>
          <w:bCs/>
          <w:color w:val="000000"/>
          <w:sz w:val="24"/>
          <w:szCs w:val="24"/>
          <w:lang w:eastAsia="ru-RU" w:bidi="ru-RU"/>
        </w:rPr>
        <w:tab/>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5F7FB3" w:rsidRPr="005F7FB3" w:rsidRDefault="005F7FB3" w:rsidP="005F7FB3">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4)</w:t>
      </w:r>
      <w:r w:rsidRPr="005F7FB3">
        <w:rPr>
          <w:rFonts w:ascii="Times New Roman" w:eastAsia="Times New Roman" w:hAnsi="Times New Roman" w:cs="Times New Roman"/>
          <w:bCs/>
          <w:color w:val="000000"/>
          <w:sz w:val="24"/>
          <w:szCs w:val="24"/>
          <w:lang w:eastAsia="ru-RU" w:bidi="ru-RU"/>
        </w:rPr>
        <w:tab/>
        <w:t>вокруг отдельно стоящих газорегуляторных пунктов - в виде территории, ограниченной замкнутой линией, проведенной на расстоянии10 метров от границ этих объектов. Для газорегуляторных пунктов, пристроенных к зданиям, охранная зона не регламентируется;</w:t>
      </w:r>
    </w:p>
    <w:p w:rsidR="005F7FB3" w:rsidRPr="005F7FB3" w:rsidRDefault="005F7FB3" w:rsidP="005F7FB3">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5)</w:t>
      </w:r>
      <w:r w:rsidRPr="005F7FB3">
        <w:rPr>
          <w:rFonts w:ascii="Times New Roman" w:eastAsia="Times New Roman" w:hAnsi="Times New Roman" w:cs="Times New Roman"/>
          <w:bCs/>
          <w:color w:val="000000"/>
          <w:sz w:val="24"/>
          <w:szCs w:val="24"/>
          <w:lang w:eastAsia="ru-RU" w:bidi="ru-RU"/>
        </w:rPr>
        <w:tab/>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5F7FB3" w:rsidRPr="005F7FB3" w:rsidRDefault="005F7FB3" w:rsidP="005F7FB3">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6)</w:t>
      </w:r>
      <w:r w:rsidRPr="005F7FB3">
        <w:rPr>
          <w:rFonts w:ascii="Times New Roman" w:eastAsia="Times New Roman" w:hAnsi="Times New Roman" w:cs="Times New Roman"/>
          <w:bCs/>
          <w:color w:val="000000"/>
          <w:sz w:val="24"/>
          <w:szCs w:val="24"/>
          <w:lang w:eastAsia="ru-RU" w:bidi="ru-RU"/>
        </w:rPr>
        <w:tab/>
        <w:t>вдоль трасс межпоселковых газопроводов, проходящих по лесам и древесно</w:t>
      </w:r>
      <w:r w:rsidR="00187E0C">
        <w:rPr>
          <w:rFonts w:ascii="Times New Roman" w:eastAsia="Times New Roman" w:hAnsi="Times New Roman" w:cs="Times New Roman"/>
          <w:bCs/>
          <w:color w:val="000000"/>
          <w:sz w:val="24"/>
          <w:szCs w:val="24"/>
          <w:lang w:eastAsia="ru-RU" w:bidi="ru-RU"/>
        </w:rPr>
        <w:t>-</w:t>
      </w:r>
      <w:r w:rsidRPr="005F7FB3">
        <w:rPr>
          <w:rFonts w:ascii="Times New Roman" w:eastAsia="Times New Roman" w:hAnsi="Times New Roman" w:cs="Times New Roman"/>
          <w:bCs/>
          <w:color w:val="000000"/>
          <w:sz w:val="24"/>
          <w:szCs w:val="24"/>
          <w:lang w:eastAsia="ru-RU" w:bidi="ru-RU"/>
        </w:rPr>
        <w:t>кустарниковой раститель</w:t>
      </w:r>
      <w:r w:rsidR="00187E0C">
        <w:rPr>
          <w:rFonts w:ascii="Times New Roman" w:eastAsia="Times New Roman" w:hAnsi="Times New Roman" w:cs="Times New Roman"/>
          <w:bCs/>
          <w:color w:val="000000"/>
          <w:sz w:val="24"/>
          <w:szCs w:val="24"/>
          <w:lang w:eastAsia="ru-RU" w:bidi="ru-RU"/>
        </w:rPr>
        <w:t xml:space="preserve">ности, - в виде просек шириной 6 </w:t>
      </w:r>
      <w:r w:rsidRPr="005F7FB3">
        <w:rPr>
          <w:rFonts w:ascii="Times New Roman" w:eastAsia="Times New Roman" w:hAnsi="Times New Roman" w:cs="Times New Roman"/>
          <w:bCs/>
          <w:color w:val="000000"/>
          <w:sz w:val="24"/>
          <w:szCs w:val="24"/>
          <w:lang w:eastAsia="ru-RU" w:bidi="ru-RU"/>
        </w:rPr>
        <w:t xml:space="preserve">метров, по 3 метра с каждой </w:t>
      </w:r>
      <w:r w:rsidRPr="005F7FB3">
        <w:rPr>
          <w:rFonts w:ascii="Times New Roman" w:eastAsia="Times New Roman" w:hAnsi="Times New Roman" w:cs="Times New Roman"/>
          <w:bCs/>
          <w:color w:val="000000"/>
          <w:sz w:val="24"/>
          <w:szCs w:val="24"/>
          <w:lang w:eastAsia="ru-RU" w:bidi="ru-RU"/>
        </w:rPr>
        <w:lastRenderedPageBreak/>
        <w:t>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F7FB3" w:rsidRDefault="005F7FB3" w:rsidP="005F7FB3">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5F7FB3">
        <w:rPr>
          <w:rFonts w:ascii="Times New Roman" w:eastAsia="Times New Roman" w:hAnsi="Times New Roman" w:cs="Times New Roman"/>
          <w:bCs/>
          <w:color w:val="000000"/>
          <w:sz w:val="24"/>
          <w:szCs w:val="24"/>
          <w:lang w:eastAsia="ru-RU" w:bidi="ru-RU"/>
        </w:rPr>
        <w:t>4.</w:t>
      </w:r>
      <w:r w:rsidRPr="005F7FB3">
        <w:rPr>
          <w:rFonts w:ascii="Times New Roman" w:eastAsia="Times New Roman" w:hAnsi="Times New Roman" w:cs="Times New Roman"/>
          <w:bCs/>
          <w:color w:val="000000"/>
          <w:sz w:val="24"/>
          <w:szCs w:val="24"/>
          <w:lang w:eastAsia="ru-RU" w:bidi="ru-RU"/>
        </w:rPr>
        <w:tab/>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187E0C" w:rsidRPr="00187E0C" w:rsidRDefault="00187E0C" w:rsidP="00187E0C">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Нормативные расстояния устанавливаются с учетом значимости объектов, условий прокладки газопровода, давления газа и других факторов, но не менее строительных норм и правил, утвержденных специально уполномоченным федеральным органом исполнительной власти в области градостроительства и строительства.</w:t>
      </w:r>
    </w:p>
    <w:p w:rsidR="00187E0C" w:rsidRPr="00187E0C" w:rsidRDefault="00187E0C" w:rsidP="00187E0C">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5.</w:t>
      </w:r>
      <w:r w:rsidRPr="00187E0C">
        <w:rPr>
          <w:rFonts w:ascii="Times New Roman" w:eastAsia="Times New Roman" w:hAnsi="Times New Roman" w:cs="Times New Roman"/>
          <w:bCs/>
          <w:color w:val="000000"/>
          <w:sz w:val="24"/>
          <w:szCs w:val="24"/>
          <w:lang w:eastAsia="ru-RU" w:bidi="ru-RU"/>
        </w:rPr>
        <w:tab/>
        <w:t>Трассы подземных газопроводов обозначаются опознавательными знаками, нанесенными на постоянные ориентиры или железобетонные столбики высотой до 1,5 метров (вне городских и сельских поселений),которые устанавливаются в пределах прямой видимости не реже чем через500 метров друг от друга, а также в местах пересечений газопроводов с железными и автомобильными дорогами, на поворотах и у каждого сооружения газопровода (колодцев, коверов, конденсатосборников, устройств электрохимической защиты и др.). На опознавательных знаках указывается расстояние от газопровода, глубина его заложения и телефон аварийно-диспетчерской службы.</w:t>
      </w:r>
    </w:p>
    <w:p w:rsidR="00187E0C" w:rsidRPr="00187E0C" w:rsidRDefault="00187E0C" w:rsidP="00187E0C">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Опознавательные знаки устанавливаются или наносятся строительными организациями на постоянные ориентиры в период сооружения газораспределительных сетей. В дальнейшем установка, ремонт или восстановление опознавательных знаков газопроводов производятся эксплуатационной организацией газораспределительной сети. Установка знаков оформляется совместным актом с собственниками, владельцами или пользователями земельных участков, по которым проходит трасса.</w:t>
      </w:r>
    </w:p>
    <w:p w:rsidR="00187E0C" w:rsidRPr="00187E0C" w:rsidRDefault="00187E0C" w:rsidP="00187E0C">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В местах пересечения газопроводов с судоходными и сплавными реками и каналами на обоих берегах на расстоянии 100 м от оси газопроводов устанавливаются навигационные знаки. Навигационные</w:t>
      </w:r>
      <w:r w:rsidRPr="00187E0C">
        <w:rPr>
          <w:rFonts w:ascii="Times New Roman" w:eastAsia="Times New Roman" w:hAnsi="Times New Roman" w:cs="Times New Roman"/>
          <w:bCs/>
          <w:color w:val="000000"/>
          <w:sz w:val="24"/>
          <w:szCs w:val="24"/>
          <w:lang w:eastAsia="ru-RU" w:bidi="ru-RU"/>
        </w:rPr>
        <w:tab/>
        <w:t>знаки</w:t>
      </w:r>
      <w:r w:rsidRPr="00187E0C">
        <w:rPr>
          <w:rFonts w:ascii="Times New Roman" w:eastAsia="Times New Roman" w:hAnsi="Times New Roman" w:cs="Times New Roman"/>
          <w:bCs/>
          <w:color w:val="000000"/>
          <w:sz w:val="24"/>
          <w:szCs w:val="24"/>
          <w:lang w:eastAsia="ru-RU" w:bidi="ru-RU"/>
        </w:rPr>
        <w:tab/>
        <w:t>устанавливаются</w:t>
      </w:r>
      <w:r w:rsidRPr="00187E0C">
        <w:rPr>
          <w:rFonts w:ascii="Times New Roman" w:eastAsia="Times New Roman" w:hAnsi="Times New Roman" w:cs="Times New Roman"/>
          <w:bCs/>
          <w:color w:val="000000"/>
          <w:sz w:val="24"/>
          <w:szCs w:val="24"/>
          <w:lang w:eastAsia="ru-RU" w:bidi="ru-RU"/>
        </w:rPr>
        <w:tab/>
        <w:t>эксплуатационной</w:t>
      </w:r>
      <w:r w:rsidRPr="00187E0C">
        <w:rPr>
          <w:rFonts w:ascii="Times New Roman" w:eastAsia="Times New Roman" w:hAnsi="Times New Roman" w:cs="Times New Roman"/>
          <w:bCs/>
          <w:color w:val="000000"/>
          <w:sz w:val="24"/>
          <w:szCs w:val="24"/>
          <w:lang w:eastAsia="ru-RU" w:bidi="ru-RU"/>
        </w:rPr>
        <w:tab/>
        <w:t>организацией</w:t>
      </w:r>
    </w:p>
    <w:p w:rsidR="00187E0C" w:rsidRPr="00187E0C" w:rsidRDefault="00187E0C" w:rsidP="00187E0C">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газораспределительной сети по согласованию с бассейновыми управлениями водных путей и судоходства (управлениями каналов) и вносятся последними в лоцманские карты.</w:t>
      </w:r>
    </w:p>
    <w:p w:rsidR="00187E0C" w:rsidRPr="00187E0C" w:rsidRDefault="00187E0C" w:rsidP="00187E0C">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6.</w:t>
      </w:r>
      <w:r w:rsidRPr="00187E0C">
        <w:rPr>
          <w:rFonts w:ascii="Times New Roman" w:eastAsia="Times New Roman" w:hAnsi="Times New Roman" w:cs="Times New Roman"/>
          <w:bCs/>
          <w:color w:val="000000"/>
          <w:sz w:val="24"/>
          <w:szCs w:val="24"/>
          <w:lang w:eastAsia="ru-RU" w:bidi="ru-RU"/>
        </w:rPr>
        <w:tab/>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187E0C" w:rsidRPr="00187E0C" w:rsidRDefault="00187E0C" w:rsidP="00187E0C">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1)</w:t>
      </w:r>
      <w:r w:rsidRPr="00187E0C">
        <w:rPr>
          <w:rFonts w:ascii="Times New Roman" w:eastAsia="Times New Roman" w:hAnsi="Times New Roman" w:cs="Times New Roman"/>
          <w:bCs/>
          <w:color w:val="000000"/>
          <w:sz w:val="24"/>
          <w:szCs w:val="24"/>
          <w:lang w:eastAsia="ru-RU" w:bidi="ru-RU"/>
        </w:rPr>
        <w:tab/>
        <w:t>строить объекты жилищно-гражданского и производственного назначения;</w:t>
      </w:r>
    </w:p>
    <w:p w:rsidR="00187E0C" w:rsidRPr="00187E0C" w:rsidRDefault="00187E0C" w:rsidP="00187E0C">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lastRenderedPageBreak/>
        <w:t>2)</w:t>
      </w:r>
      <w:r w:rsidRPr="00187E0C">
        <w:rPr>
          <w:rFonts w:ascii="Times New Roman" w:eastAsia="Times New Roman" w:hAnsi="Times New Roman" w:cs="Times New Roman"/>
          <w:bCs/>
          <w:color w:val="000000"/>
          <w:sz w:val="24"/>
          <w:szCs w:val="24"/>
          <w:lang w:eastAsia="ru-RU" w:bidi="ru-RU"/>
        </w:rPr>
        <w:tab/>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87E0C" w:rsidRPr="00187E0C" w:rsidRDefault="00187E0C" w:rsidP="00187E0C">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3)</w:t>
      </w:r>
      <w:r w:rsidRPr="00187E0C">
        <w:rPr>
          <w:rFonts w:ascii="Times New Roman" w:eastAsia="Times New Roman" w:hAnsi="Times New Roman" w:cs="Times New Roman"/>
          <w:bCs/>
          <w:color w:val="000000"/>
          <w:sz w:val="24"/>
          <w:szCs w:val="24"/>
          <w:lang w:eastAsia="ru-RU" w:bidi="ru-RU"/>
        </w:rPr>
        <w:tab/>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87E0C" w:rsidRPr="00187E0C" w:rsidRDefault="00187E0C" w:rsidP="00187E0C">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4)</w:t>
      </w:r>
      <w:r w:rsidRPr="00187E0C">
        <w:rPr>
          <w:rFonts w:ascii="Times New Roman" w:eastAsia="Times New Roman" w:hAnsi="Times New Roman" w:cs="Times New Roman"/>
          <w:bCs/>
          <w:color w:val="000000"/>
          <w:sz w:val="24"/>
          <w:szCs w:val="24"/>
          <w:lang w:eastAsia="ru-RU" w:bidi="ru-RU"/>
        </w:rPr>
        <w:tab/>
        <w:t>перемещать, повреждать, засыпать и уничтожать опознавательные знаки, контрольно</w:t>
      </w:r>
      <w:r>
        <w:rPr>
          <w:rFonts w:ascii="Times New Roman" w:eastAsia="Times New Roman" w:hAnsi="Times New Roman" w:cs="Times New Roman"/>
          <w:bCs/>
          <w:color w:val="000000"/>
          <w:sz w:val="24"/>
          <w:szCs w:val="24"/>
          <w:lang w:eastAsia="ru-RU" w:bidi="ru-RU"/>
        </w:rPr>
        <w:t>-</w:t>
      </w:r>
      <w:r w:rsidRPr="00187E0C">
        <w:rPr>
          <w:rFonts w:ascii="Times New Roman" w:eastAsia="Times New Roman" w:hAnsi="Times New Roman" w:cs="Times New Roman"/>
          <w:bCs/>
          <w:color w:val="000000"/>
          <w:sz w:val="24"/>
          <w:szCs w:val="24"/>
          <w:lang w:eastAsia="ru-RU" w:bidi="ru-RU"/>
        </w:rPr>
        <w:t>измерительные пункты и другие устройства газораспределительных сетей;</w:t>
      </w:r>
    </w:p>
    <w:p w:rsidR="00187E0C" w:rsidRPr="00187E0C" w:rsidRDefault="00187E0C" w:rsidP="00187E0C">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5)</w:t>
      </w:r>
      <w:r w:rsidRPr="00187E0C">
        <w:rPr>
          <w:rFonts w:ascii="Times New Roman" w:eastAsia="Times New Roman" w:hAnsi="Times New Roman" w:cs="Times New Roman"/>
          <w:bCs/>
          <w:color w:val="000000"/>
          <w:sz w:val="24"/>
          <w:szCs w:val="24"/>
          <w:lang w:eastAsia="ru-RU" w:bidi="ru-RU"/>
        </w:rPr>
        <w:tab/>
        <w:t>устраивать свалки и склады, разливать растворы кислот, солей, щелочей и других химически активных веществ;</w:t>
      </w:r>
    </w:p>
    <w:p w:rsidR="00187E0C" w:rsidRPr="00187E0C" w:rsidRDefault="00187E0C" w:rsidP="00187E0C">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6)</w:t>
      </w:r>
      <w:r w:rsidRPr="00187E0C">
        <w:rPr>
          <w:rFonts w:ascii="Times New Roman" w:eastAsia="Times New Roman" w:hAnsi="Times New Roman" w:cs="Times New Roman"/>
          <w:bCs/>
          <w:color w:val="000000"/>
          <w:sz w:val="24"/>
          <w:szCs w:val="24"/>
          <w:lang w:eastAsia="ru-RU" w:bidi="ru-RU"/>
        </w:rPr>
        <w:tab/>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87E0C" w:rsidRPr="00187E0C" w:rsidRDefault="00187E0C" w:rsidP="00187E0C">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7)</w:t>
      </w:r>
      <w:r w:rsidRPr="00187E0C">
        <w:rPr>
          <w:rFonts w:ascii="Times New Roman" w:eastAsia="Times New Roman" w:hAnsi="Times New Roman" w:cs="Times New Roman"/>
          <w:bCs/>
          <w:color w:val="000000"/>
          <w:sz w:val="24"/>
          <w:szCs w:val="24"/>
          <w:lang w:eastAsia="ru-RU" w:bidi="ru-RU"/>
        </w:rPr>
        <w:tab/>
        <w:t>разводить огонь и размещать источники огня;</w:t>
      </w:r>
    </w:p>
    <w:p w:rsidR="00187E0C" w:rsidRPr="00187E0C" w:rsidRDefault="00187E0C" w:rsidP="00187E0C">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8)</w:t>
      </w:r>
      <w:r w:rsidRPr="00187E0C">
        <w:rPr>
          <w:rFonts w:ascii="Times New Roman" w:eastAsia="Times New Roman" w:hAnsi="Times New Roman" w:cs="Times New Roman"/>
          <w:bCs/>
          <w:color w:val="000000"/>
          <w:sz w:val="24"/>
          <w:szCs w:val="24"/>
          <w:lang w:eastAsia="ru-RU" w:bidi="ru-RU"/>
        </w:rPr>
        <w:tab/>
        <w:t>рыть погреба, копать и обрабатывать почву сельскохозяйственными и мелиоративными орудиями и механизмами на глубину более 0,3 м;</w:t>
      </w:r>
    </w:p>
    <w:p w:rsidR="00187E0C" w:rsidRPr="00187E0C" w:rsidRDefault="00187E0C" w:rsidP="00187E0C">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9)</w:t>
      </w:r>
      <w:r w:rsidRPr="00187E0C">
        <w:rPr>
          <w:rFonts w:ascii="Times New Roman" w:eastAsia="Times New Roman" w:hAnsi="Times New Roman" w:cs="Times New Roman"/>
          <w:bCs/>
          <w:color w:val="000000"/>
          <w:sz w:val="24"/>
          <w:szCs w:val="24"/>
          <w:lang w:eastAsia="ru-RU" w:bidi="ru-RU"/>
        </w:rPr>
        <w:tab/>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187E0C" w:rsidRPr="00187E0C" w:rsidRDefault="00187E0C" w:rsidP="00187E0C">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10)</w:t>
      </w:r>
      <w:r w:rsidRPr="00187E0C">
        <w:rPr>
          <w:rFonts w:ascii="Times New Roman" w:eastAsia="Times New Roman" w:hAnsi="Times New Roman" w:cs="Times New Roman"/>
          <w:bCs/>
          <w:color w:val="000000"/>
          <w:sz w:val="24"/>
          <w:szCs w:val="24"/>
          <w:lang w:eastAsia="ru-RU" w:bidi="ru-RU"/>
        </w:rPr>
        <w:tab/>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187E0C" w:rsidRPr="00187E0C" w:rsidRDefault="00187E0C" w:rsidP="00187E0C">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11)</w:t>
      </w:r>
      <w:r w:rsidRPr="00187E0C">
        <w:rPr>
          <w:rFonts w:ascii="Times New Roman" w:eastAsia="Times New Roman" w:hAnsi="Times New Roman" w:cs="Times New Roman"/>
          <w:bCs/>
          <w:color w:val="000000"/>
          <w:sz w:val="24"/>
          <w:szCs w:val="24"/>
          <w:lang w:eastAsia="ru-RU" w:bidi="ru-RU"/>
        </w:rPr>
        <w:tab/>
        <w:t>самовольно подключаться к газораспределительным сетям.</w:t>
      </w:r>
    </w:p>
    <w:p w:rsidR="00187E0C" w:rsidRPr="00885651" w:rsidRDefault="00187E0C" w:rsidP="00187E0C">
      <w:pPr>
        <w:widowControl w:val="0"/>
        <w:tabs>
          <w:tab w:val="left" w:pos="764"/>
        </w:tabs>
        <w:spacing w:after="0" w:line="355"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7.</w:t>
      </w:r>
      <w:r w:rsidRPr="00187E0C">
        <w:rPr>
          <w:rFonts w:ascii="Times New Roman" w:eastAsia="Times New Roman" w:hAnsi="Times New Roman" w:cs="Times New Roman"/>
          <w:bCs/>
          <w:color w:val="000000"/>
          <w:sz w:val="24"/>
          <w:szCs w:val="24"/>
          <w:lang w:eastAsia="ru-RU" w:bidi="ru-RU"/>
        </w:rPr>
        <w:tab/>
        <w:t>Вдоль трасс воздушных высоковольтных линий электропередач, по обе стороны от проекции крайних фазных проводов устанавливаются охранные зоны.</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8.</w:t>
      </w:r>
      <w:r w:rsidRPr="00187E0C">
        <w:rPr>
          <w:rFonts w:ascii="Times New Roman" w:eastAsia="Times New Roman" w:hAnsi="Times New Roman" w:cs="Times New Roman"/>
          <w:bCs/>
          <w:color w:val="000000"/>
          <w:sz w:val="24"/>
          <w:szCs w:val="24"/>
          <w:lang w:eastAsia="ru-RU" w:bidi="ru-RU"/>
        </w:rPr>
        <w:tab/>
        <w:t>Использование земельных участков в охранных зонах объектов электросетевого хозяйства осуществляется согласно Постановлению Правительства Российской Федерации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частности, на такие участки распространяются следующие ограничения:</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1)</w:t>
      </w:r>
      <w:r w:rsidRPr="00187E0C">
        <w:rPr>
          <w:rFonts w:ascii="Times New Roman" w:eastAsia="Times New Roman" w:hAnsi="Times New Roman" w:cs="Times New Roman"/>
          <w:bCs/>
          <w:color w:val="000000"/>
          <w:sz w:val="24"/>
          <w:szCs w:val="24"/>
          <w:lang w:eastAsia="ru-RU" w:bidi="ru-RU"/>
        </w:rPr>
        <w:tab/>
        <w:t>запрещается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2)</w:t>
      </w:r>
      <w:r w:rsidRPr="00187E0C">
        <w:rPr>
          <w:rFonts w:ascii="Times New Roman" w:eastAsia="Times New Roman" w:hAnsi="Times New Roman" w:cs="Times New Roman"/>
          <w:bCs/>
          <w:color w:val="000000"/>
          <w:sz w:val="24"/>
          <w:szCs w:val="24"/>
          <w:lang w:eastAsia="ru-RU" w:bidi="ru-RU"/>
        </w:rPr>
        <w:tab/>
        <w:t xml:space="preserve">запрещается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w:t>
      </w:r>
      <w:r w:rsidRPr="00187E0C">
        <w:rPr>
          <w:rFonts w:ascii="Times New Roman" w:eastAsia="Times New Roman" w:hAnsi="Times New Roman" w:cs="Times New Roman"/>
          <w:bCs/>
          <w:color w:val="000000"/>
          <w:sz w:val="24"/>
          <w:szCs w:val="24"/>
          <w:lang w:eastAsia="ru-RU" w:bidi="ru-RU"/>
        </w:rPr>
        <w:lastRenderedPageBreak/>
        <w:t>доступу к объектам электросетевого хозяйства, без создания необходимых для такого доступа проходов и подъездов;</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3)</w:t>
      </w:r>
      <w:r w:rsidRPr="00187E0C">
        <w:rPr>
          <w:rFonts w:ascii="Times New Roman" w:eastAsia="Times New Roman" w:hAnsi="Times New Roman" w:cs="Times New Roman"/>
          <w:bCs/>
          <w:color w:val="000000"/>
          <w:sz w:val="24"/>
          <w:szCs w:val="24"/>
          <w:lang w:eastAsia="ru-RU" w:bidi="ru-RU"/>
        </w:rPr>
        <w:tab/>
        <w:t>запрещается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4)</w:t>
      </w:r>
      <w:r w:rsidRPr="00187E0C">
        <w:rPr>
          <w:rFonts w:ascii="Times New Roman" w:eastAsia="Times New Roman" w:hAnsi="Times New Roman" w:cs="Times New Roman"/>
          <w:bCs/>
          <w:color w:val="000000"/>
          <w:sz w:val="24"/>
          <w:szCs w:val="24"/>
          <w:lang w:eastAsia="ru-RU" w:bidi="ru-RU"/>
        </w:rPr>
        <w:tab/>
        <w:t>запрещается размещать свалки;</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5)</w:t>
      </w:r>
      <w:r w:rsidRPr="00187E0C">
        <w:rPr>
          <w:rFonts w:ascii="Times New Roman" w:eastAsia="Times New Roman" w:hAnsi="Times New Roman" w:cs="Times New Roman"/>
          <w:bCs/>
          <w:color w:val="000000"/>
          <w:sz w:val="24"/>
          <w:szCs w:val="24"/>
          <w:lang w:eastAsia="ru-RU" w:bidi="ru-RU"/>
        </w:rPr>
        <w:tab/>
        <w:t>запрещается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9.</w:t>
      </w:r>
      <w:r w:rsidRPr="00187E0C">
        <w:rPr>
          <w:rFonts w:ascii="Times New Roman" w:eastAsia="Times New Roman" w:hAnsi="Times New Roman" w:cs="Times New Roman"/>
          <w:bCs/>
          <w:color w:val="000000"/>
          <w:sz w:val="24"/>
          <w:szCs w:val="24"/>
          <w:lang w:eastAsia="ru-RU" w:bidi="ru-RU"/>
        </w:rPr>
        <w:tab/>
        <w:t xml:space="preserve"> В охранных зонах, установленных для объектов электросетевого хозяйства напряжением свыше 1000 вольт, помимо указанного, запрещается:</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1)</w:t>
      </w:r>
      <w:r w:rsidRPr="00187E0C">
        <w:rPr>
          <w:rFonts w:ascii="Times New Roman" w:eastAsia="Times New Roman" w:hAnsi="Times New Roman" w:cs="Times New Roman"/>
          <w:bCs/>
          <w:color w:val="000000"/>
          <w:sz w:val="24"/>
          <w:szCs w:val="24"/>
          <w:lang w:eastAsia="ru-RU" w:bidi="ru-RU"/>
        </w:rPr>
        <w:tab/>
        <w:t>складировать или размещать хранилища любых, в том числе горюче-смазочных, материалов;</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2)</w:t>
      </w:r>
      <w:r w:rsidRPr="00187E0C">
        <w:rPr>
          <w:rFonts w:ascii="Times New Roman" w:eastAsia="Times New Roman" w:hAnsi="Times New Roman" w:cs="Times New Roman"/>
          <w:bCs/>
          <w:color w:val="000000"/>
          <w:sz w:val="24"/>
          <w:szCs w:val="24"/>
          <w:lang w:eastAsia="ru-RU" w:bidi="ru-RU"/>
        </w:rPr>
        <w:tab/>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3)</w:t>
      </w:r>
      <w:r w:rsidRPr="00187E0C">
        <w:rPr>
          <w:rFonts w:ascii="Times New Roman" w:eastAsia="Times New Roman" w:hAnsi="Times New Roman" w:cs="Times New Roman"/>
          <w:bCs/>
          <w:color w:val="000000"/>
          <w:sz w:val="24"/>
          <w:szCs w:val="24"/>
          <w:lang w:eastAsia="ru-RU" w:bidi="ru-RU"/>
        </w:rPr>
        <w:tab/>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4)</w:t>
      </w:r>
      <w:r w:rsidRPr="00187E0C">
        <w:rPr>
          <w:rFonts w:ascii="Times New Roman" w:eastAsia="Times New Roman" w:hAnsi="Times New Roman" w:cs="Times New Roman"/>
          <w:bCs/>
          <w:color w:val="000000"/>
          <w:sz w:val="24"/>
          <w:szCs w:val="24"/>
          <w:lang w:eastAsia="ru-RU" w:bidi="ru-RU"/>
        </w:rPr>
        <w:tab/>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5)</w:t>
      </w:r>
      <w:r w:rsidRPr="00187E0C">
        <w:rPr>
          <w:rFonts w:ascii="Times New Roman" w:eastAsia="Times New Roman" w:hAnsi="Times New Roman" w:cs="Times New Roman"/>
          <w:bCs/>
          <w:color w:val="000000"/>
          <w:sz w:val="24"/>
          <w:szCs w:val="24"/>
          <w:lang w:eastAsia="ru-RU" w:bidi="ru-RU"/>
        </w:rPr>
        <w:tab/>
        <w:t>осуществлять проход судов с поднятыми стрелами кранов и других механизмов (в охранных зонах воздушных линий электропередачи).</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10.</w:t>
      </w:r>
      <w:r w:rsidRPr="00187E0C">
        <w:rPr>
          <w:rFonts w:ascii="Times New Roman" w:eastAsia="Times New Roman" w:hAnsi="Times New Roman" w:cs="Times New Roman"/>
          <w:bCs/>
          <w:color w:val="000000"/>
          <w:sz w:val="24"/>
          <w:szCs w:val="24"/>
          <w:lang w:eastAsia="ru-RU" w:bidi="ru-RU"/>
        </w:rPr>
        <w:tab/>
        <w:t>В пределах охранных зон без письменного решения о согласовании сетевых организаций юридическим и физическим лицам запрещаются:</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1)</w:t>
      </w:r>
      <w:r w:rsidRPr="00187E0C">
        <w:rPr>
          <w:rFonts w:ascii="Times New Roman" w:eastAsia="Times New Roman" w:hAnsi="Times New Roman" w:cs="Times New Roman"/>
          <w:bCs/>
          <w:color w:val="000000"/>
          <w:sz w:val="24"/>
          <w:szCs w:val="24"/>
          <w:lang w:eastAsia="ru-RU" w:bidi="ru-RU"/>
        </w:rPr>
        <w:tab/>
        <w:t>строительство, капитальный ремонт, реконструкция или снос зданий и сооружений;</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2)</w:t>
      </w:r>
      <w:r w:rsidRPr="00187E0C">
        <w:rPr>
          <w:rFonts w:ascii="Times New Roman" w:eastAsia="Times New Roman" w:hAnsi="Times New Roman" w:cs="Times New Roman"/>
          <w:bCs/>
          <w:color w:val="000000"/>
          <w:sz w:val="24"/>
          <w:szCs w:val="24"/>
          <w:lang w:eastAsia="ru-RU" w:bidi="ru-RU"/>
        </w:rPr>
        <w:tab/>
        <w:t>горные, взрывные, мелиоративные работы, в том числе связанные с временным затоплением земель;</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3)</w:t>
      </w:r>
      <w:r w:rsidRPr="00187E0C">
        <w:rPr>
          <w:rFonts w:ascii="Times New Roman" w:eastAsia="Times New Roman" w:hAnsi="Times New Roman" w:cs="Times New Roman"/>
          <w:bCs/>
          <w:color w:val="000000"/>
          <w:sz w:val="24"/>
          <w:szCs w:val="24"/>
          <w:lang w:eastAsia="ru-RU" w:bidi="ru-RU"/>
        </w:rPr>
        <w:tab/>
        <w:t>посадка и вырубка деревьев и кустарников;</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4)</w:t>
      </w:r>
      <w:r w:rsidRPr="00187E0C">
        <w:rPr>
          <w:rFonts w:ascii="Times New Roman" w:eastAsia="Times New Roman" w:hAnsi="Times New Roman" w:cs="Times New Roman"/>
          <w:bCs/>
          <w:color w:val="000000"/>
          <w:sz w:val="24"/>
          <w:szCs w:val="24"/>
          <w:lang w:eastAsia="ru-RU" w:bidi="ru-RU"/>
        </w:rPr>
        <w:tab/>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85651"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5)</w:t>
      </w:r>
      <w:r w:rsidRPr="00187E0C">
        <w:rPr>
          <w:rFonts w:ascii="Times New Roman" w:eastAsia="Times New Roman" w:hAnsi="Times New Roman" w:cs="Times New Roman"/>
          <w:bCs/>
          <w:color w:val="000000"/>
          <w:sz w:val="24"/>
          <w:szCs w:val="24"/>
          <w:lang w:eastAsia="ru-RU" w:bidi="ru-RU"/>
        </w:rPr>
        <w:tab/>
        <w:t xml:space="preserve">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w:t>
      </w:r>
      <w:r w:rsidRPr="00187E0C">
        <w:rPr>
          <w:rFonts w:ascii="Times New Roman" w:eastAsia="Times New Roman" w:hAnsi="Times New Roman" w:cs="Times New Roman"/>
          <w:bCs/>
          <w:color w:val="000000"/>
          <w:sz w:val="24"/>
          <w:szCs w:val="24"/>
          <w:lang w:eastAsia="ru-RU" w:bidi="ru-RU"/>
        </w:rPr>
        <w:lastRenderedPageBreak/>
        <w:t>электропередачи через водоемы менее минимально допустимого расстояния, в том числе с учетом максимального уровня подъема воды при паводке;</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6)</w:t>
      </w:r>
      <w:r w:rsidRPr="00187E0C">
        <w:rPr>
          <w:rFonts w:ascii="Times New Roman" w:eastAsia="Times New Roman" w:hAnsi="Times New Roman" w:cs="Times New Roman"/>
          <w:bCs/>
          <w:color w:val="000000"/>
          <w:sz w:val="24"/>
          <w:szCs w:val="24"/>
          <w:lang w:eastAsia="ru-RU" w:bidi="ru-RU"/>
        </w:rPr>
        <w:tab/>
        <w:t>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7)</w:t>
      </w:r>
      <w:r w:rsidRPr="00187E0C">
        <w:rPr>
          <w:rFonts w:ascii="Times New Roman" w:eastAsia="Times New Roman" w:hAnsi="Times New Roman" w:cs="Times New Roman"/>
          <w:bCs/>
          <w:color w:val="000000"/>
          <w:sz w:val="24"/>
          <w:szCs w:val="24"/>
          <w:lang w:eastAsia="ru-RU" w:bidi="ru-RU"/>
        </w:rPr>
        <w:tab/>
        <w:t>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8)</w:t>
      </w:r>
      <w:r w:rsidRPr="00187E0C">
        <w:rPr>
          <w:rFonts w:ascii="Times New Roman" w:eastAsia="Times New Roman" w:hAnsi="Times New Roman" w:cs="Times New Roman"/>
          <w:bCs/>
          <w:color w:val="000000"/>
          <w:sz w:val="24"/>
          <w:szCs w:val="24"/>
          <w:lang w:eastAsia="ru-RU" w:bidi="ru-RU"/>
        </w:rPr>
        <w:tab/>
        <w:t>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9)</w:t>
      </w:r>
      <w:r w:rsidRPr="00187E0C">
        <w:rPr>
          <w:rFonts w:ascii="Times New Roman" w:eastAsia="Times New Roman" w:hAnsi="Times New Roman" w:cs="Times New Roman"/>
          <w:bCs/>
          <w:color w:val="000000"/>
          <w:sz w:val="24"/>
          <w:szCs w:val="24"/>
          <w:lang w:eastAsia="ru-RU" w:bidi="ru-RU"/>
        </w:rPr>
        <w:tab/>
        <w:t>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11.</w:t>
      </w:r>
      <w:r w:rsidRPr="00187E0C">
        <w:rPr>
          <w:rFonts w:ascii="Times New Roman" w:eastAsia="Times New Roman" w:hAnsi="Times New Roman" w:cs="Times New Roman"/>
          <w:bCs/>
          <w:color w:val="000000"/>
          <w:sz w:val="24"/>
          <w:szCs w:val="24"/>
          <w:lang w:eastAsia="ru-RU" w:bidi="ru-RU"/>
        </w:rPr>
        <w:tab/>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1)</w:t>
      </w:r>
      <w:r w:rsidRPr="00187E0C">
        <w:rPr>
          <w:rFonts w:ascii="Times New Roman" w:eastAsia="Times New Roman" w:hAnsi="Times New Roman" w:cs="Times New Roman"/>
          <w:bCs/>
          <w:color w:val="000000"/>
          <w:sz w:val="24"/>
          <w:szCs w:val="24"/>
          <w:lang w:eastAsia="ru-RU" w:bidi="ru-RU"/>
        </w:rPr>
        <w:tab/>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2)</w:t>
      </w:r>
      <w:r w:rsidRPr="00187E0C">
        <w:rPr>
          <w:rFonts w:ascii="Times New Roman" w:eastAsia="Times New Roman" w:hAnsi="Times New Roman" w:cs="Times New Roman"/>
          <w:bCs/>
          <w:color w:val="000000"/>
          <w:sz w:val="24"/>
          <w:szCs w:val="24"/>
          <w:lang w:eastAsia="ru-RU" w:bidi="ru-RU"/>
        </w:rPr>
        <w:tab/>
        <w:t>складировать или размещать хранилища любых, в том числе горюче-смазочных, материалов;</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3)</w:t>
      </w:r>
      <w:r w:rsidRPr="00187E0C">
        <w:rPr>
          <w:rFonts w:ascii="Times New Roman" w:eastAsia="Times New Roman" w:hAnsi="Times New Roman" w:cs="Times New Roman"/>
          <w:bCs/>
          <w:color w:val="000000"/>
          <w:sz w:val="24"/>
          <w:szCs w:val="24"/>
          <w:lang w:eastAsia="ru-RU" w:bidi="ru-RU"/>
        </w:rPr>
        <w:tab/>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12.</w:t>
      </w:r>
      <w:r w:rsidRPr="00187E0C">
        <w:rPr>
          <w:rFonts w:ascii="Times New Roman" w:eastAsia="Times New Roman" w:hAnsi="Times New Roman" w:cs="Times New Roman"/>
          <w:bCs/>
          <w:color w:val="000000"/>
          <w:sz w:val="24"/>
          <w:szCs w:val="24"/>
          <w:lang w:eastAsia="ru-RU" w:bidi="ru-RU"/>
        </w:rPr>
        <w:tab/>
        <w:t>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rsid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p>
    <w:p w:rsid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p>
    <w:p w:rsidR="00187E0C" w:rsidRPr="00187E0C" w:rsidRDefault="0060573F" w:rsidP="00187E0C">
      <w:pPr>
        <w:widowControl w:val="0"/>
        <w:tabs>
          <w:tab w:val="left" w:pos="747"/>
        </w:tabs>
        <w:spacing w:after="0" w:line="274" w:lineRule="exact"/>
        <w:ind w:right="560"/>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Статья 37</w:t>
      </w:r>
      <w:r w:rsidR="00187E0C" w:rsidRPr="00187E0C">
        <w:rPr>
          <w:rFonts w:ascii="Times New Roman" w:eastAsia="Times New Roman" w:hAnsi="Times New Roman" w:cs="Times New Roman"/>
          <w:b/>
          <w:bCs/>
          <w:color w:val="000000"/>
          <w:sz w:val="24"/>
          <w:szCs w:val="24"/>
          <w:lang w:eastAsia="ru-RU" w:bidi="ru-RU"/>
        </w:rPr>
        <w:t>. Ограничения использования земельных участков и объектов</w:t>
      </w:r>
    </w:p>
    <w:p w:rsidR="00187E0C" w:rsidRPr="00187E0C" w:rsidRDefault="00187E0C" w:rsidP="00187E0C">
      <w:pPr>
        <w:widowControl w:val="0"/>
        <w:tabs>
          <w:tab w:val="left" w:pos="747"/>
        </w:tabs>
        <w:spacing w:after="0" w:line="274" w:lineRule="exact"/>
        <w:ind w:right="560"/>
        <w:jc w:val="center"/>
        <w:rPr>
          <w:rFonts w:ascii="Times New Roman" w:eastAsia="Times New Roman" w:hAnsi="Times New Roman" w:cs="Times New Roman"/>
          <w:b/>
          <w:bCs/>
          <w:color w:val="000000"/>
          <w:sz w:val="24"/>
          <w:szCs w:val="24"/>
          <w:lang w:eastAsia="ru-RU" w:bidi="ru-RU"/>
        </w:rPr>
      </w:pPr>
      <w:r w:rsidRPr="00187E0C">
        <w:rPr>
          <w:rFonts w:ascii="Times New Roman" w:eastAsia="Times New Roman" w:hAnsi="Times New Roman" w:cs="Times New Roman"/>
          <w:b/>
          <w:bCs/>
          <w:color w:val="000000"/>
          <w:sz w:val="24"/>
          <w:szCs w:val="24"/>
          <w:lang w:eastAsia="ru-RU" w:bidi="ru-RU"/>
        </w:rPr>
        <w:t>капитального строительства на территории охранных зон объектов и сетей</w:t>
      </w:r>
    </w:p>
    <w:p w:rsidR="00187E0C" w:rsidRDefault="00187E0C" w:rsidP="00187E0C">
      <w:pPr>
        <w:widowControl w:val="0"/>
        <w:tabs>
          <w:tab w:val="left" w:pos="747"/>
        </w:tabs>
        <w:spacing w:after="0" w:line="274" w:lineRule="exact"/>
        <w:ind w:right="560"/>
        <w:jc w:val="center"/>
        <w:rPr>
          <w:rFonts w:ascii="Times New Roman" w:eastAsia="Times New Roman" w:hAnsi="Times New Roman" w:cs="Times New Roman"/>
          <w:b/>
          <w:bCs/>
          <w:color w:val="000000"/>
          <w:sz w:val="24"/>
          <w:szCs w:val="24"/>
          <w:lang w:eastAsia="ru-RU" w:bidi="ru-RU"/>
        </w:rPr>
      </w:pPr>
      <w:r w:rsidRPr="00187E0C">
        <w:rPr>
          <w:rFonts w:ascii="Times New Roman" w:eastAsia="Times New Roman" w:hAnsi="Times New Roman" w:cs="Times New Roman"/>
          <w:b/>
          <w:bCs/>
          <w:color w:val="000000"/>
          <w:sz w:val="24"/>
          <w:szCs w:val="24"/>
          <w:lang w:eastAsia="ru-RU" w:bidi="ru-RU"/>
        </w:rPr>
        <w:t>транспортной инфраструктуры.</w:t>
      </w:r>
    </w:p>
    <w:p w:rsidR="00187E0C" w:rsidRPr="00187E0C" w:rsidRDefault="00187E0C" w:rsidP="00187E0C">
      <w:pPr>
        <w:widowControl w:val="0"/>
        <w:tabs>
          <w:tab w:val="left" w:pos="747"/>
        </w:tabs>
        <w:spacing w:after="0" w:line="274" w:lineRule="exact"/>
        <w:ind w:right="560"/>
        <w:jc w:val="center"/>
        <w:rPr>
          <w:rFonts w:ascii="Times New Roman" w:eastAsia="Times New Roman" w:hAnsi="Times New Roman" w:cs="Times New Roman"/>
          <w:b/>
          <w:bCs/>
          <w:color w:val="000000"/>
          <w:sz w:val="24"/>
          <w:szCs w:val="24"/>
          <w:lang w:eastAsia="ru-RU" w:bidi="ru-RU"/>
        </w:rPr>
      </w:pP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1.</w:t>
      </w:r>
      <w:r w:rsidRPr="00187E0C">
        <w:rPr>
          <w:rFonts w:ascii="Times New Roman" w:eastAsia="Times New Roman" w:hAnsi="Times New Roman" w:cs="Times New Roman"/>
          <w:bCs/>
          <w:color w:val="000000"/>
          <w:sz w:val="24"/>
          <w:szCs w:val="24"/>
          <w:lang w:eastAsia="ru-RU" w:bidi="ru-RU"/>
        </w:rPr>
        <w:tab/>
        <w:t>Установление знаков, обозначающих границы охранных зон, производится заинтересованной организацией.</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2.</w:t>
      </w:r>
      <w:r w:rsidRPr="00187E0C">
        <w:rPr>
          <w:rFonts w:ascii="Times New Roman" w:eastAsia="Times New Roman" w:hAnsi="Times New Roman" w:cs="Times New Roman"/>
          <w:bCs/>
          <w:color w:val="000000"/>
          <w:sz w:val="24"/>
          <w:szCs w:val="24"/>
          <w:lang w:eastAsia="ru-RU" w:bidi="ru-RU"/>
        </w:rPr>
        <w:tab/>
        <w:t>Постановка земельных участков, расположенных в границах охранных зон, на государственный кадастровый учет осуществляется по заявлению заинтересованной организации или уполномоченного ею лица в соответствии с законодательством Российской Федерации.</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3.</w:t>
      </w:r>
      <w:r w:rsidRPr="00187E0C">
        <w:rPr>
          <w:rFonts w:ascii="Times New Roman" w:eastAsia="Times New Roman" w:hAnsi="Times New Roman" w:cs="Times New Roman"/>
          <w:bCs/>
          <w:color w:val="000000"/>
          <w:sz w:val="24"/>
          <w:szCs w:val="24"/>
          <w:lang w:eastAsia="ru-RU" w:bidi="ru-RU"/>
        </w:rPr>
        <w:tab/>
        <w:t xml:space="preserve">Для автомобильных дорог, за исключением автомобильных дорог, </w:t>
      </w:r>
      <w:r w:rsidRPr="00187E0C">
        <w:rPr>
          <w:rFonts w:ascii="Times New Roman" w:eastAsia="Times New Roman" w:hAnsi="Times New Roman" w:cs="Times New Roman"/>
          <w:bCs/>
          <w:color w:val="000000"/>
          <w:sz w:val="24"/>
          <w:szCs w:val="24"/>
          <w:lang w:eastAsia="ru-RU" w:bidi="ru-RU"/>
        </w:rPr>
        <w:lastRenderedPageBreak/>
        <w:t>расположенных в границах населенных пунктов, устанавливаются придорожные полосы.</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4.</w:t>
      </w:r>
      <w:r w:rsidRPr="00187E0C">
        <w:rPr>
          <w:rFonts w:ascii="Times New Roman" w:eastAsia="Times New Roman" w:hAnsi="Times New Roman" w:cs="Times New Roman"/>
          <w:bCs/>
          <w:color w:val="000000"/>
          <w:sz w:val="24"/>
          <w:szCs w:val="24"/>
          <w:lang w:eastAsia="ru-RU" w:bidi="ru-RU"/>
        </w:rPr>
        <w:tab/>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1)</w:t>
      </w:r>
      <w:r w:rsidRPr="00187E0C">
        <w:rPr>
          <w:rFonts w:ascii="Times New Roman" w:eastAsia="Times New Roman" w:hAnsi="Times New Roman" w:cs="Times New Roman"/>
          <w:bCs/>
          <w:color w:val="000000"/>
          <w:sz w:val="24"/>
          <w:szCs w:val="24"/>
          <w:lang w:eastAsia="ru-RU" w:bidi="ru-RU"/>
        </w:rPr>
        <w:tab/>
        <w:t>75 метров - для автомобильных дорог I и II категорий;</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2)</w:t>
      </w:r>
      <w:r w:rsidRPr="00187E0C">
        <w:rPr>
          <w:rFonts w:ascii="Times New Roman" w:eastAsia="Times New Roman" w:hAnsi="Times New Roman" w:cs="Times New Roman"/>
          <w:bCs/>
          <w:color w:val="000000"/>
          <w:sz w:val="24"/>
          <w:szCs w:val="24"/>
          <w:lang w:eastAsia="ru-RU" w:bidi="ru-RU"/>
        </w:rPr>
        <w:tab/>
        <w:t>50 метров - для автомобильных дорог III и IV категорий;</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3)</w:t>
      </w:r>
      <w:r w:rsidRPr="00187E0C">
        <w:rPr>
          <w:rFonts w:ascii="Times New Roman" w:eastAsia="Times New Roman" w:hAnsi="Times New Roman" w:cs="Times New Roman"/>
          <w:bCs/>
          <w:color w:val="000000"/>
          <w:sz w:val="24"/>
          <w:szCs w:val="24"/>
          <w:lang w:eastAsia="ru-RU" w:bidi="ru-RU"/>
        </w:rPr>
        <w:tab/>
        <w:t>25 метров - для автомобильных дорог V категории;</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5.</w:t>
      </w:r>
      <w:r w:rsidRPr="00187E0C">
        <w:rPr>
          <w:rFonts w:ascii="Times New Roman" w:eastAsia="Times New Roman" w:hAnsi="Times New Roman" w:cs="Times New Roman"/>
          <w:bCs/>
          <w:color w:val="000000"/>
          <w:sz w:val="24"/>
          <w:szCs w:val="24"/>
          <w:lang w:eastAsia="ru-RU" w:bidi="ru-RU"/>
        </w:rPr>
        <w:tab/>
        <w:t>Использование земельных участков в придорожных полосах автомобильных дорог федерального, регионального и местного значения осуществляется согласно Федеральному закону от 08.11.2007 г.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Порядку установления и использования придорожных полос автомобильных дорогфедерального значения (утв. приказом Минтранса РФ от 13 января 2010 г. № 4); Постановлению Администрации Тверской области 09.02.2009 г. №25-па "Об утверждении Порядкаустановления и использования придорожных полос автомобильных дорог регионального и межмуниципального значения".</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6.</w:t>
      </w:r>
      <w:r w:rsidRPr="00187E0C">
        <w:rPr>
          <w:rFonts w:ascii="Times New Roman" w:eastAsia="Times New Roman" w:hAnsi="Times New Roman" w:cs="Times New Roman"/>
          <w:bCs/>
          <w:color w:val="000000"/>
          <w:sz w:val="24"/>
          <w:szCs w:val="24"/>
          <w:lang w:eastAsia="ru-RU" w:bidi="ru-RU"/>
        </w:rPr>
        <w:tab/>
        <w:t>Решение об установлении границ, порядок установления и режим использования придорожных полос автомобильных дорог общего пользования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Тверской области, органом местн</w:t>
      </w:r>
      <w:r>
        <w:rPr>
          <w:rFonts w:ascii="Times New Roman" w:eastAsia="Times New Roman" w:hAnsi="Times New Roman" w:cs="Times New Roman"/>
          <w:bCs/>
          <w:color w:val="000000"/>
          <w:sz w:val="24"/>
          <w:szCs w:val="24"/>
          <w:lang w:eastAsia="ru-RU" w:bidi="ru-RU"/>
        </w:rPr>
        <w:t>ого самоуправления Спировского</w:t>
      </w:r>
      <w:r w:rsidRPr="00187E0C">
        <w:rPr>
          <w:rFonts w:ascii="Times New Roman" w:eastAsia="Times New Roman" w:hAnsi="Times New Roman" w:cs="Times New Roman"/>
          <w:bCs/>
          <w:color w:val="000000"/>
          <w:sz w:val="24"/>
          <w:szCs w:val="24"/>
          <w:lang w:eastAsia="ru-RU" w:bidi="ru-RU"/>
        </w:rPr>
        <w:t xml:space="preserve"> район</w:t>
      </w:r>
      <w:r>
        <w:rPr>
          <w:rFonts w:ascii="Times New Roman" w:eastAsia="Times New Roman" w:hAnsi="Times New Roman" w:cs="Times New Roman"/>
          <w:bCs/>
          <w:color w:val="000000"/>
          <w:sz w:val="24"/>
          <w:szCs w:val="24"/>
          <w:lang w:eastAsia="ru-RU" w:bidi="ru-RU"/>
        </w:rPr>
        <w:t>а и Краснознаменского сельского поселения</w:t>
      </w:r>
      <w:r w:rsidRPr="00187E0C">
        <w:rPr>
          <w:rFonts w:ascii="Times New Roman" w:eastAsia="Times New Roman" w:hAnsi="Times New Roman" w:cs="Times New Roman"/>
          <w:bCs/>
          <w:color w:val="000000"/>
          <w:sz w:val="24"/>
          <w:szCs w:val="24"/>
          <w:lang w:eastAsia="ru-RU" w:bidi="ru-RU"/>
        </w:rPr>
        <w:t>.</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7.</w:t>
      </w:r>
      <w:r w:rsidRPr="00187E0C">
        <w:rPr>
          <w:rFonts w:ascii="Times New Roman" w:eastAsia="Times New Roman" w:hAnsi="Times New Roman" w:cs="Times New Roman"/>
          <w:bCs/>
          <w:color w:val="000000"/>
          <w:sz w:val="24"/>
          <w:szCs w:val="24"/>
          <w:lang w:eastAsia="ru-RU" w:bidi="ru-RU"/>
        </w:rPr>
        <w:tab/>
        <w:t>Решение об установлении границ придорожных полос частных автомобильных дорог или об изменении границ таких придорожных полос принимается:</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1)</w:t>
      </w:r>
      <w:r w:rsidRPr="00187E0C">
        <w:rPr>
          <w:rFonts w:ascii="Times New Roman" w:eastAsia="Times New Roman" w:hAnsi="Times New Roman" w:cs="Times New Roman"/>
          <w:bCs/>
          <w:color w:val="000000"/>
          <w:sz w:val="24"/>
          <w:szCs w:val="24"/>
          <w:lang w:eastAsia="ru-RU" w:bidi="ru-RU"/>
        </w:rPr>
        <w:tab/>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2)</w:t>
      </w:r>
      <w:r w:rsidRPr="00187E0C">
        <w:rPr>
          <w:rFonts w:ascii="Times New Roman" w:eastAsia="Times New Roman" w:hAnsi="Times New Roman" w:cs="Times New Roman"/>
          <w:bCs/>
          <w:color w:val="000000"/>
          <w:sz w:val="24"/>
          <w:szCs w:val="24"/>
          <w:lang w:eastAsia="ru-RU" w:bidi="ru-RU"/>
        </w:rPr>
        <w:tab/>
        <w:t>уполномоченным органом исполнительной власти Тверской области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3)</w:t>
      </w:r>
      <w:r w:rsidRPr="00187E0C">
        <w:rPr>
          <w:rFonts w:ascii="Times New Roman" w:eastAsia="Times New Roman" w:hAnsi="Times New Roman" w:cs="Times New Roman"/>
          <w:bCs/>
          <w:color w:val="000000"/>
          <w:sz w:val="24"/>
          <w:szCs w:val="24"/>
          <w:lang w:eastAsia="ru-RU" w:bidi="ru-RU"/>
        </w:rPr>
        <w:tab/>
        <w:t xml:space="preserve">органом местного самоуправления </w:t>
      </w:r>
      <w:r>
        <w:rPr>
          <w:rFonts w:ascii="Times New Roman" w:eastAsia="Times New Roman" w:hAnsi="Times New Roman" w:cs="Times New Roman"/>
          <w:bCs/>
          <w:color w:val="000000"/>
          <w:sz w:val="24"/>
          <w:szCs w:val="24"/>
          <w:lang w:eastAsia="ru-RU" w:bidi="ru-RU"/>
        </w:rPr>
        <w:t>Спировского</w:t>
      </w:r>
      <w:r w:rsidRPr="00187E0C">
        <w:rPr>
          <w:rFonts w:ascii="Times New Roman" w:eastAsia="Times New Roman" w:hAnsi="Times New Roman" w:cs="Times New Roman"/>
          <w:bCs/>
          <w:color w:val="000000"/>
          <w:sz w:val="24"/>
          <w:szCs w:val="24"/>
          <w:lang w:eastAsia="ru-RU" w:bidi="ru-RU"/>
        </w:rPr>
        <w:t>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w:t>
      </w:r>
    </w:p>
    <w:p w:rsidR="00187E0C" w:rsidRP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4)</w:t>
      </w:r>
      <w:r w:rsidRPr="00187E0C">
        <w:rPr>
          <w:rFonts w:ascii="Times New Roman" w:eastAsia="Times New Roman" w:hAnsi="Times New Roman" w:cs="Times New Roman"/>
          <w:bCs/>
          <w:color w:val="000000"/>
          <w:sz w:val="24"/>
          <w:szCs w:val="24"/>
          <w:lang w:eastAsia="ru-RU" w:bidi="ru-RU"/>
        </w:rPr>
        <w:tab/>
        <w:t xml:space="preserve">органом местного самоуправления сельского поселения в отношении частных </w:t>
      </w:r>
      <w:r w:rsidRPr="00187E0C">
        <w:rPr>
          <w:rFonts w:ascii="Times New Roman" w:eastAsia="Times New Roman" w:hAnsi="Times New Roman" w:cs="Times New Roman"/>
          <w:bCs/>
          <w:color w:val="000000"/>
          <w:sz w:val="24"/>
          <w:szCs w:val="24"/>
          <w:lang w:eastAsia="ru-RU" w:bidi="ru-RU"/>
        </w:rPr>
        <w:lastRenderedPageBreak/>
        <w:t>автомобильных дорог, которые расположены в границах поселения или строительство которых планируется осуществлять в границах поселения;</w:t>
      </w:r>
    </w:p>
    <w:p w:rsidR="00187E0C"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r w:rsidRPr="00187E0C">
        <w:rPr>
          <w:rFonts w:ascii="Times New Roman" w:eastAsia="Times New Roman" w:hAnsi="Times New Roman" w:cs="Times New Roman"/>
          <w:bCs/>
          <w:color w:val="000000"/>
          <w:sz w:val="24"/>
          <w:szCs w:val="24"/>
          <w:lang w:eastAsia="ru-RU" w:bidi="ru-RU"/>
        </w:rPr>
        <w:t>8.</w:t>
      </w:r>
      <w:r w:rsidRPr="00187E0C">
        <w:rPr>
          <w:rFonts w:ascii="Times New Roman" w:eastAsia="Times New Roman" w:hAnsi="Times New Roman" w:cs="Times New Roman"/>
          <w:bCs/>
          <w:color w:val="000000"/>
          <w:sz w:val="24"/>
          <w:szCs w:val="24"/>
          <w:lang w:eastAsia="ru-RU" w:bidi="ru-RU"/>
        </w:rPr>
        <w:tab/>
        <w:t>Обозначение границ придорожных полос автомобильных дорог на местности осуществляется владельцами автомобильных дорог за их счет.</w:t>
      </w:r>
    </w:p>
    <w:p w:rsidR="00187E0C" w:rsidRPr="00885651" w:rsidRDefault="00187E0C" w:rsidP="00187E0C">
      <w:pPr>
        <w:widowControl w:val="0"/>
        <w:tabs>
          <w:tab w:val="left" w:pos="747"/>
        </w:tabs>
        <w:spacing w:after="0" w:line="274" w:lineRule="exact"/>
        <w:ind w:right="560"/>
        <w:jc w:val="both"/>
        <w:rPr>
          <w:rFonts w:ascii="Times New Roman" w:eastAsia="Times New Roman" w:hAnsi="Times New Roman" w:cs="Times New Roman"/>
          <w:bCs/>
          <w:color w:val="000000"/>
          <w:sz w:val="24"/>
          <w:szCs w:val="24"/>
          <w:lang w:eastAsia="ru-RU" w:bidi="ru-RU"/>
        </w:rPr>
      </w:pPr>
    </w:p>
    <w:p w:rsidR="00885651" w:rsidRPr="00EA5471" w:rsidRDefault="00885651" w:rsidP="00EA5471">
      <w:pPr>
        <w:widowControl w:val="0"/>
        <w:spacing w:after="0" w:line="274" w:lineRule="exact"/>
        <w:ind w:firstLine="620"/>
        <w:jc w:val="both"/>
        <w:rPr>
          <w:rFonts w:ascii="Times New Roman" w:eastAsia="Times New Roman" w:hAnsi="Times New Roman" w:cs="Times New Roman"/>
          <w:bCs/>
          <w:color w:val="000000"/>
          <w:sz w:val="24"/>
          <w:szCs w:val="24"/>
          <w:lang w:eastAsia="ru-RU" w:bidi="ru-RU"/>
        </w:rPr>
      </w:pPr>
    </w:p>
    <w:p w:rsidR="00EA5471" w:rsidRPr="00C85D4B" w:rsidRDefault="00EA5471" w:rsidP="00C85D4B">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p>
    <w:p w:rsidR="008C6F7D" w:rsidRPr="00C85D4B" w:rsidRDefault="008C6F7D" w:rsidP="006E4984">
      <w:pPr>
        <w:jc w:val="both"/>
        <w:rPr>
          <w:rFonts w:ascii="Times New Roman" w:hAnsi="Times New Roman" w:cs="Times New Roman"/>
        </w:rPr>
      </w:pPr>
    </w:p>
    <w:sectPr w:rsidR="008C6F7D" w:rsidRPr="00C85D4B" w:rsidSect="005C439C">
      <w:footerReference w:type="default" r:id="rId41"/>
      <w:pgSz w:w="11906" w:h="16838"/>
      <w:pgMar w:top="1440" w:right="1080" w:bottom="1440" w:left="1080"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941" w:rsidRDefault="001C6941">
      <w:pPr>
        <w:spacing w:after="0" w:line="240" w:lineRule="auto"/>
      </w:pPr>
      <w:r>
        <w:separator/>
      </w:r>
    </w:p>
  </w:endnote>
  <w:endnote w:type="continuationSeparator" w:id="1">
    <w:p w:rsidR="001C6941" w:rsidRDefault="001C69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415027"/>
      <w:docPartObj>
        <w:docPartGallery w:val="Page Numbers (Bottom of Page)"/>
        <w:docPartUnique/>
      </w:docPartObj>
    </w:sdtPr>
    <w:sdtContent>
      <w:p w:rsidR="005E01C2" w:rsidRDefault="005E01C2">
        <w:pPr>
          <w:pStyle w:val="a3"/>
          <w:jc w:val="center"/>
        </w:pPr>
        <w:fldSimple w:instr="PAGE   \* MERGEFORMAT">
          <w:r>
            <w:rPr>
              <w:noProof/>
            </w:rPr>
            <w:t>1</w:t>
          </w:r>
        </w:fldSimple>
      </w:p>
    </w:sdtContent>
  </w:sdt>
  <w:p w:rsidR="005E01C2" w:rsidRDefault="005E01C2">
    <w:pPr>
      <w:pStyle w:val="a3"/>
    </w:pPr>
  </w:p>
  <w:p w:rsidR="005E01C2" w:rsidRDefault="005E01C2"/>
  <w:p w:rsidR="005E01C2" w:rsidRDefault="005E01C2"/>
  <w:p w:rsidR="005E01C2" w:rsidRDefault="005E01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941" w:rsidRDefault="001C6941">
      <w:pPr>
        <w:spacing w:after="0" w:line="240" w:lineRule="auto"/>
      </w:pPr>
      <w:r>
        <w:separator/>
      </w:r>
    </w:p>
  </w:footnote>
  <w:footnote w:type="continuationSeparator" w:id="1">
    <w:p w:rsidR="001C6941" w:rsidRDefault="001C69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5BA"/>
    <w:multiLevelType w:val="multilevel"/>
    <w:tmpl w:val="ACA015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F823AF"/>
    <w:multiLevelType w:val="multilevel"/>
    <w:tmpl w:val="4F90DE2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A51E3"/>
    <w:multiLevelType w:val="multilevel"/>
    <w:tmpl w:val="92BC9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2841E2"/>
    <w:multiLevelType w:val="multilevel"/>
    <w:tmpl w:val="827E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2876F4"/>
    <w:multiLevelType w:val="multilevel"/>
    <w:tmpl w:val="60040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6329F8"/>
    <w:multiLevelType w:val="hybridMultilevel"/>
    <w:tmpl w:val="941A1B8C"/>
    <w:lvl w:ilvl="0" w:tplc="329C15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7DF747B"/>
    <w:multiLevelType w:val="multilevel"/>
    <w:tmpl w:val="CD1AD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085B9D"/>
    <w:multiLevelType w:val="multilevel"/>
    <w:tmpl w:val="AEA210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781893"/>
    <w:multiLevelType w:val="multilevel"/>
    <w:tmpl w:val="06A8B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6113D3"/>
    <w:multiLevelType w:val="multilevel"/>
    <w:tmpl w:val="548ABD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641894"/>
    <w:multiLevelType w:val="multilevel"/>
    <w:tmpl w:val="3E407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BD5D89"/>
    <w:multiLevelType w:val="multilevel"/>
    <w:tmpl w:val="28AEF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FC43C4"/>
    <w:multiLevelType w:val="multilevel"/>
    <w:tmpl w:val="CC964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6F3B94"/>
    <w:multiLevelType w:val="multilevel"/>
    <w:tmpl w:val="DD8E4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C3498E"/>
    <w:multiLevelType w:val="multilevel"/>
    <w:tmpl w:val="149631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2B53A7"/>
    <w:multiLevelType w:val="multilevel"/>
    <w:tmpl w:val="E4B484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0A6737"/>
    <w:multiLevelType w:val="multilevel"/>
    <w:tmpl w:val="EB7CB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093B1A"/>
    <w:multiLevelType w:val="multilevel"/>
    <w:tmpl w:val="18746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C808ED"/>
    <w:multiLevelType w:val="multilevel"/>
    <w:tmpl w:val="3D647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691097"/>
    <w:multiLevelType w:val="multilevel"/>
    <w:tmpl w:val="6DA6D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667A4A"/>
    <w:multiLevelType w:val="multilevel"/>
    <w:tmpl w:val="86B08B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996BD1"/>
    <w:multiLevelType w:val="multilevel"/>
    <w:tmpl w:val="F1D4F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6A0B79"/>
    <w:multiLevelType w:val="multilevel"/>
    <w:tmpl w:val="98AEE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1F15EA"/>
    <w:multiLevelType w:val="multilevel"/>
    <w:tmpl w:val="C616E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4A5DBF"/>
    <w:multiLevelType w:val="multilevel"/>
    <w:tmpl w:val="5CE07C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D146C"/>
    <w:multiLevelType w:val="multilevel"/>
    <w:tmpl w:val="51443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E37C77"/>
    <w:multiLevelType w:val="multilevel"/>
    <w:tmpl w:val="55E23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07216E"/>
    <w:multiLevelType w:val="multilevel"/>
    <w:tmpl w:val="8200D4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154BB2"/>
    <w:multiLevelType w:val="multilevel"/>
    <w:tmpl w:val="58285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F407EA7"/>
    <w:multiLevelType w:val="multilevel"/>
    <w:tmpl w:val="3E9A15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3353F6"/>
    <w:multiLevelType w:val="multilevel"/>
    <w:tmpl w:val="AC7A5C8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DD0968"/>
    <w:multiLevelType w:val="multilevel"/>
    <w:tmpl w:val="22709C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2A5855"/>
    <w:multiLevelType w:val="multilevel"/>
    <w:tmpl w:val="F2621B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332670"/>
    <w:multiLevelType w:val="multilevel"/>
    <w:tmpl w:val="7C8A598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F2594E"/>
    <w:multiLevelType w:val="multilevel"/>
    <w:tmpl w:val="A328D2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4F0018"/>
    <w:multiLevelType w:val="multilevel"/>
    <w:tmpl w:val="B0F06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25617D"/>
    <w:multiLevelType w:val="multilevel"/>
    <w:tmpl w:val="9FF2A0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332091"/>
    <w:multiLevelType w:val="multilevel"/>
    <w:tmpl w:val="0A7EF9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B71A6B"/>
    <w:multiLevelType w:val="multilevel"/>
    <w:tmpl w:val="5E0454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A3E6DC1"/>
    <w:multiLevelType w:val="multilevel"/>
    <w:tmpl w:val="AFD06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AA5FB4"/>
    <w:multiLevelType w:val="multilevel"/>
    <w:tmpl w:val="8E6A1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3"/>
  </w:num>
  <w:num w:numId="3">
    <w:abstractNumId w:val="25"/>
  </w:num>
  <w:num w:numId="4">
    <w:abstractNumId w:val="32"/>
  </w:num>
  <w:num w:numId="5">
    <w:abstractNumId w:val="1"/>
  </w:num>
  <w:num w:numId="6">
    <w:abstractNumId w:val="18"/>
  </w:num>
  <w:num w:numId="7">
    <w:abstractNumId w:val="24"/>
  </w:num>
  <w:num w:numId="8">
    <w:abstractNumId w:val="16"/>
  </w:num>
  <w:num w:numId="9">
    <w:abstractNumId w:val="28"/>
  </w:num>
  <w:num w:numId="10">
    <w:abstractNumId w:val="17"/>
  </w:num>
  <w:num w:numId="11">
    <w:abstractNumId w:val="11"/>
  </w:num>
  <w:num w:numId="12">
    <w:abstractNumId w:val="12"/>
  </w:num>
  <w:num w:numId="13">
    <w:abstractNumId w:val="4"/>
  </w:num>
  <w:num w:numId="14">
    <w:abstractNumId w:val="22"/>
  </w:num>
  <w:num w:numId="15">
    <w:abstractNumId w:val="10"/>
  </w:num>
  <w:num w:numId="16">
    <w:abstractNumId w:val="39"/>
  </w:num>
  <w:num w:numId="17">
    <w:abstractNumId w:val="3"/>
  </w:num>
  <w:num w:numId="18">
    <w:abstractNumId w:val="21"/>
  </w:num>
  <w:num w:numId="19">
    <w:abstractNumId w:val="2"/>
  </w:num>
  <w:num w:numId="20">
    <w:abstractNumId w:val="6"/>
  </w:num>
  <w:num w:numId="21">
    <w:abstractNumId w:val="19"/>
  </w:num>
  <w:num w:numId="22">
    <w:abstractNumId w:val="35"/>
  </w:num>
  <w:num w:numId="23">
    <w:abstractNumId w:val="26"/>
  </w:num>
  <w:num w:numId="24">
    <w:abstractNumId w:val="23"/>
  </w:num>
  <w:num w:numId="25">
    <w:abstractNumId w:val="40"/>
  </w:num>
  <w:num w:numId="26">
    <w:abstractNumId w:val="14"/>
  </w:num>
  <w:num w:numId="27">
    <w:abstractNumId w:val="36"/>
  </w:num>
  <w:num w:numId="28">
    <w:abstractNumId w:val="30"/>
  </w:num>
  <w:num w:numId="29">
    <w:abstractNumId w:val="9"/>
  </w:num>
  <w:num w:numId="30">
    <w:abstractNumId w:val="34"/>
  </w:num>
  <w:num w:numId="31">
    <w:abstractNumId w:val="20"/>
  </w:num>
  <w:num w:numId="32">
    <w:abstractNumId w:val="27"/>
  </w:num>
  <w:num w:numId="33">
    <w:abstractNumId w:val="29"/>
  </w:num>
  <w:num w:numId="34">
    <w:abstractNumId w:val="38"/>
  </w:num>
  <w:num w:numId="35">
    <w:abstractNumId w:val="0"/>
  </w:num>
  <w:num w:numId="36">
    <w:abstractNumId w:val="31"/>
  </w:num>
  <w:num w:numId="37">
    <w:abstractNumId w:val="7"/>
  </w:num>
  <w:num w:numId="38">
    <w:abstractNumId w:val="37"/>
  </w:num>
  <w:num w:numId="39">
    <w:abstractNumId w:val="33"/>
  </w:num>
  <w:num w:numId="40">
    <w:abstractNumId w:val="15"/>
  </w:num>
  <w:num w:numId="41">
    <w:abstractNumId w:val="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1EAE"/>
    <w:rsid w:val="0005226F"/>
    <w:rsid w:val="00053A68"/>
    <w:rsid w:val="00065FB2"/>
    <w:rsid w:val="000D0DA2"/>
    <w:rsid w:val="0014651C"/>
    <w:rsid w:val="00183955"/>
    <w:rsid w:val="00187E0C"/>
    <w:rsid w:val="001B4DD0"/>
    <w:rsid w:val="001C120B"/>
    <w:rsid w:val="001C6941"/>
    <w:rsid w:val="00253846"/>
    <w:rsid w:val="002B3425"/>
    <w:rsid w:val="002E697C"/>
    <w:rsid w:val="00301EAE"/>
    <w:rsid w:val="00495074"/>
    <w:rsid w:val="00582D80"/>
    <w:rsid w:val="005C439C"/>
    <w:rsid w:val="005D6A73"/>
    <w:rsid w:val="005D72F4"/>
    <w:rsid w:val="005E01C2"/>
    <w:rsid w:val="005F7FB3"/>
    <w:rsid w:val="0060573F"/>
    <w:rsid w:val="006E4984"/>
    <w:rsid w:val="006F1AA6"/>
    <w:rsid w:val="00885651"/>
    <w:rsid w:val="00885DFF"/>
    <w:rsid w:val="008C6F7D"/>
    <w:rsid w:val="00981170"/>
    <w:rsid w:val="009D6016"/>
    <w:rsid w:val="00AD7C5C"/>
    <w:rsid w:val="00B545A5"/>
    <w:rsid w:val="00B733FD"/>
    <w:rsid w:val="00B80BF3"/>
    <w:rsid w:val="00B854EF"/>
    <w:rsid w:val="00B96F75"/>
    <w:rsid w:val="00BA563E"/>
    <w:rsid w:val="00BC1A6D"/>
    <w:rsid w:val="00BF51FF"/>
    <w:rsid w:val="00C45A6D"/>
    <w:rsid w:val="00C85D4B"/>
    <w:rsid w:val="00D476DE"/>
    <w:rsid w:val="00D62A46"/>
    <w:rsid w:val="00EA5471"/>
    <w:rsid w:val="00EB216C"/>
    <w:rsid w:val="00EE307F"/>
    <w:rsid w:val="00F1487D"/>
    <w:rsid w:val="00F61FCC"/>
    <w:rsid w:val="00FB7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A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01EAE"/>
    <w:pPr>
      <w:tabs>
        <w:tab w:val="center" w:pos="4677"/>
        <w:tab w:val="right" w:pos="9355"/>
      </w:tabs>
      <w:spacing w:after="0" w:line="240" w:lineRule="auto"/>
    </w:pPr>
    <w:rPr>
      <w:rFonts w:ascii="Calibri" w:eastAsia="Calibri" w:hAnsi="Calibri" w:cs="Calibri"/>
    </w:rPr>
  </w:style>
  <w:style w:type="character" w:customStyle="1" w:styleId="a4">
    <w:name w:val="Нижний колонтитул Знак"/>
    <w:basedOn w:val="a0"/>
    <w:link w:val="a3"/>
    <w:uiPriority w:val="99"/>
    <w:rsid w:val="00301EAE"/>
    <w:rPr>
      <w:rFonts w:ascii="Calibri" w:eastAsia="Calibri" w:hAnsi="Calibri" w:cs="Calibri"/>
    </w:rPr>
  </w:style>
  <w:style w:type="paragraph" w:styleId="a5">
    <w:name w:val="Balloon Text"/>
    <w:basedOn w:val="a"/>
    <w:link w:val="a6"/>
    <w:uiPriority w:val="99"/>
    <w:semiHidden/>
    <w:unhideWhenUsed/>
    <w:rsid w:val="00301E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1EAE"/>
    <w:rPr>
      <w:rFonts w:ascii="Tahoma" w:hAnsi="Tahoma" w:cs="Tahoma"/>
      <w:sz w:val="16"/>
      <w:szCs w:val="16"/>
    </w:rPr>
  </w:style>
  <w:style w:type="character" w:styleId="a7">
    <w:name w:val="Hyperlink"/>
    <w:basedOn w:val="a0"/>
    <w:uiPriority w:val="99"/>
    <w:unhideWhenUsed/>
    <w:rsid w:val="00301EAE"/>
    <w:rPr>
      <w:color w:val="0000FF" w:themeColor="hyperlink"/>
      <w:u w:val="single"/>
    </w:rPr>
  </w:style>
  <w:style w:type="character" w:customStyle="1" w:styleId="1">
    <w:name w:val="Оглавление 1 Знак"/>
    <w:basedOn w:val="a0"/>
    <w:link w:val="10"/>
    <w:rsid w:val="001C120B"/>
    <w:rPr>
      <w:rFonts w:ascii="Times New Roman" w:eastAsia="Times New Roman" w:hAnsi="Times New Roman" w:cs="Times New Roman"/>
      <w:b/>
      <w:bCs/>
      <w:sz w:val="20"/>
      <w:szCs w:val="20"/>
    </w:rPr>
  </w:style>
  <w:style w:type="character" w:customStyle="1" w:styleId="2">
    <w:name w:val="Оглавление (2)_"/>
    <w:basedOn w:val="a0"/>
    <w:link w:val="20"/>
    <w:rsid w:val="008C6F7D"/>
    <w:rPr>
      <w:rFonts w:ascii="Times New Roman" w:eastAsia="Times New Roman" w:hAnsi="Times New Roman" w:cs="Times New Roman"/>
      <w:sz w:val="19"/>
      <w:szCs w:val="19"/>
      <w:shd w:val="clear" w:color="auto" w:fill="FFFFFF"/>
    </w:rPr>
  </w:style>
  <w:style w:type="paragraph" w:styleId="10">
    <w:name w:val="toc 1"/>
    <w:basedOn w:val="a"/>
    <w:link w:val="1"/>
    <w:autoRedefine/>
    <w:rsid w:val="001C120B"/>
    <w:pPr>
      <w:widowControl w:val="0"/>
      <w:tabs>
        <w:tab w:val="right" w:leader="dot" w:pos="9356"/>
      </w:tabs>
      <w:spacing w:after="14" w:line="200" w:lineRule="exact"/>
      <w:jc w:val="both"/>
    </w:pPr>
    <w:rPr>
      <w:rFonts w:ascii="Times New Roman" w:eastAsia="Times New Roman" w:hAnsi="Times New Roman" w:cs="Times New Roman"/>
      <w:b/>
      <w:bCs/>
      <w:sz w:val="20"/>
      <w:szCs w:val="20"/>
    </w:rPr>
  </w:style>
  <w:style w:type="paragraph" w:customStyle="1" w:styleId="20">
    <w:name w:val="Оглавление (2)"/>
    <w:basedOn w:val="a"/>
    <w:link w:val="2"/>
    <w:rsid w:val="008C6F7D"/>
    <w:pPr>
      <w:widowControl w:val="0"/>
      <w:shd w:val="clear" w:color="auto" w:fill="FFFFFF"/>
      <w:spacing w:before="60" w:after="0" w:line="226" w:lineRule="exact"/>
      <w:jc w:val="both"/>
    </w:pPr>
    <w:rPr>
      <w:rFonts w:ascii="Times New Roman" w:eastAsia="Times New Roman" w:hAnsi="Times New Roman" w:cs="Times New Roman"/>
      <w:sz w:val="19"/>
      <w:szCs w:val="19"/>
    </w:rPr>
  </w:style>
  <w:style w:type="paragraph" w:styleId="3">
    <w:name w:val="toc 3"/>
    <w:basedOn w:val="a"/>
    <w:autoRedefine/>
    <w:rsid w:val="008C6F7D"/>
    <w:pPr>
      <w:widowControl w:val="0"/>
      <w:shd w:val="clear" w:color="auto" w:fill="FFFFFF"/>
      <w:spacing w:before="300" w:after="60" w:line="0" w:lineRule="atLeast"/>
      <w:jc w:val="both"/>
    </w:pPr>
    <w:rPr>
      <w:rFonts w:ascii="Times New Roman" w:eastAsia="Times New Roman" w:hAnsi="Times New Roman" w:cs="Times New Roman"/>
      <w:b/>
      <w:bCs/>
      <w:color w:val="000000"/>
      <w:sz w:val="20"/>
      <w:szCs w:val="20"/>
      <w:lang w:eastAsia="ru-RU" w:bidi="ru-RU"/>
    </w:rPr>
  </w:style>
  <w:style w:type="character" w:customStyle="1" w:styleId="21">
    <w:name w:val="Основной текст (2)_"/>
    <w:basedOn w:val="a0"/>
    <w:link w:val="22"/>
    <w:rsid w:val="008C6F7D"/>
    <w:rPr>
      <w:rFonts w:ascii="Times New Roman" w:eastAsia="Times New Roman" w:hAnsi="Times New Roman" w:cs="Times New Roman"/>
      <w:shd w:val="clear" w:color="auto" w:fill="FFFFFF"/>
    </w:rPr>
  </w:style>
  <w:style w:type="character" w:customStyle="1" w:styleId="4">
    <w:name w:val="Основной текст (4)_"/>
    <w:basedOn w:val="a0"/>
    <w:link w:val="40"/>
    <w:rsid w:val="008C6F7D"/>
    <w:rPr>
      <w:rFonts w:ascii="Times New Roman" w:eastAsia="Times New Roman" w:hAnsi="Times New Roman" w:cs="Times New Roman"/>
      <w:b/>
      <w:bCs/>
      <w:shd w:val="clear" w:color="auto" w:fill="FFFFFF"/>
    </w:rPr>
  </w:style>
  <w:style w:type="character" w:customStyle="1" w:styleId="41">
    <w:name w:val="Основной текст (4) + Не полужирный"/>
    <w:basedOn w:val="4"/>
    <w:rsid w:val="008C6F7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2">
    <w:name w:val="Основной текст (2)"/>
    <w:basedOn w:val="a"/>
    <w:link w:val="21"/>
    <w:rsid w:val="008C6F7D"/>
    <w:pPr>
      <w:widowControl w:val="0"/>
      <w:shd w:val="clear" w:color="auto" w:fill="FFFFFF"/>
      <w:spacing w:before="240" w:after="240" w:line="0" w:lineRule="atLeast"/>
      <w:ind w:hanging="1860"/>
      <w:jc w:val="center"/>
    </w:pPr>
    <w:rPr>
      <w:rFonts w:ascii="Times New Roman" w:eastAsia="Times New Roman" w:hAnsi="Times New Roman" w:cs="Times New Roman"/>
    </w:rPr>
  </w:style>
  <w:style w:type="paragraph" w:customStyle="1" w:styleId="40">
    <w:name w:val="Основной текст (4)"/>
    <w:basedOn w:val="a"/>
    <w:link w:val="4"/>
    <w:rsid w:val="008C6F7D"/>
    <w:pPr>
      <w:widowControl w:val="0"/>
      <w:shd w:val="clear" w:color="auto" w:fill="FFFFFF"/>
      <w:spacing w:before="360" w:after="480" w:line="274" w:lineRule="exact"/>
      <w:ind w:hanging="1140"/>
    </w:pPr>
    <w:rPr>
      <w:rFonts w:ascii="Times New Roman" w:eastAsia="Times New Roman" w:hAnsi="Times New Roman" w:cs="Times New Roman"/>
      <w:b/>
      <w:bCs/>
    </w:rPr>
  </w:style>
  <w:style w:type="paragraph" w:styleId="a8">
    <w:name w:val="List Paragraph"/>
    <w:basedOn w:val="a"/>
    <w:uiPriority w:val="34"/>
    <w:qFormat/>
    <w:rsid w:val="00B96F75"/>
    <w:pPr>
      <w:ind w:left="720"/>
      <w:contextualSpacing/>
    </w:pPr>
  </w:style>
  <w:style w:type="character" w:customStyle="1" w:styleId="30">
    <w:name w:val="Заголовок №3_"/>
    <w:basedOn w:val="a0"/>
    <w:link w:val="31"/>
    <w:rsid w:val="00EA5471"/>
    <w:rPr>
      <w:rFonts w:ascii="Times New Roman" w:eastAsia="Times New Roman" w:hAnsi="Times New Roman" w:cs="Times New Roman"/>
      <w:b/>
      <w:bCs/>
      <w:shd w:val="clear" w:color="auto" w:fill="FFFFFF"/>
    </w:rPr>
  </w:style>
  <w:style w:type="paragraph" w:customStyle="1" w:styleId="31">
    <w:name w:val="Заголовок №3"/>
    <w:basedOn w:val="a"/>
    <w:link w:val="30"/>
    <w:rsid w:val="00EA5471"/>
    <w:pPr>
      <w:widowControl w:val="0"/>
      <w:shd w:val="clear" w:color="auto" w:fill="FFFFFF"/>
      <w:spacing w:before="240" w:after="360" w:line="0" w:lineRule="atLeast"/>
      <w:ind w:hanging="2140"/>
      <w:jc w:val="both"/>
      <w:outlineLvl w:val="2"/>
    </w:pPr>
    <w:rPr>
      <w:rFonts w:ascii="Times New Roman" w:eastAsia="Times New Roman" w:hAnsi="Times New Roman" w:cs="Times New Roman"/>
      <w:b/>
      <w:bCs/>
    </w:rPr>
  </w:style>
  <w:style w:type="character" w:customStyle="1" w:styleId="100">
    <w:name w:val="Основной текст (10)_"/>
    <w:basedOn w:val="a0"/>
    <w:link w:val="101"/>
    <w:rsid w:val="006F1AA6"/>
    <w:rPr>
      <w:rFonts w:ascii="Times New Roman" w:eastAsia="Times New Roman" w:hAnsi="Times New Roman" w:cs="Times New Roman"/>
      <w:sz w:val="26"/>
      <w:szCs w:val="26"/>
      <w:shd w:val="clear" w:color="auto" w:fill="FFFFFF"/>
    </w:rPr>
  </w:style>
  <w:style w:type="paragraph" w:customStyle="1" w:styleId="101">
    <w:name w:val="Основной текст (10)"/>
    <w:basedOn w:val="a"/>
    <w:link w:val="100"/>
    <w:rsid w:val="006F1AA6"/>
    <w:pPr>
      <w:widowControl w:val="0"/>
      <w:shd w:val="clear" w:color="auto" w:fill="FFFFFF"/>
      <w:spacing w:after="0" w:line="322" w:lineRule="exact"/>
      <w:jc w:val="center"/>
    </w:pPr>
    <w:rPr>
      <w:rFonts w:ascii="Times New Roman" w:eastAsia="Times New Roman" w:hAnsi="Times New Roman" w:cs="Times New Roman"/>
      <w:sz w:val="26"/>
      <w:szCs w:val="26"/>
    </w:rPr>
  </w:style>
  <w:style w:type="character" w:customStyle="1" w:styleId="23">
    <w:name w:val="Основной текст (2) + Полужирный"/>
    <w:basedOn w:val="21"/>
    <w:rsid w:val="005F7FB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01EAE"/>
    <w:pPr>
      <w:tabs>
        <w:tab w:val="center" w:pos="4677"/>
        <w:tab w:val="right" w:pos="9355"/>
      </w:tabs>
      <w:spacing w:after="0" w:line="240" w:lineRule="auto"/>
    </w:pPr>
    <w:rPr>
      <w:rFonts w:ascii="Calibri" w:eastAsia="Calibri" w:hAnsi="Calibri" w:cs="Calibri"/>
    </w:rPr>
  </w:style>
  <w:style w:type="character" w:customStyle="1" w:styleId="a4">
    <w:name w:val="Нижний колонтитул Знак"/>
    <w:basedOn w:val="a0"/>
    <w:link w:val="a3"/>
    <w:uiPriority w:val="99"/>
    <w:rsid w:val="00301EAE"/>
    <w:rPr>
      <w:rFonts w:ascii="Calibri" w:eastAsia="Calibri" w:hAnsi="Calibri" w:cs="Calibri"/>
    </w:rPr>
  </w:style>
  <w:style w:type="paragraph" w:styleId="a5">
    <w:name w:val="Balloon Text"/>
    <w:basedOn w:val="a"/>
    <w:link w:val="a6"/>
    <w:uiPriority w:val="99"/>
    <w:semiHidden/>
    <w:unhideWhenUsed/>
    <w:rsid w:val="00301E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1EAE"/>
    <w:rPr>
      <w:rFonts w:ascii="Tahoma" w:hAnsi="Tahoma" w:cs="Tahoma"/>
      <w:sz w:val="16"/>
      <w:szCs w:val="16"/>
    </w:rPr>
  </w:style>
  <w:style w:type="character" w:styleId="a7">
    <w:name w:val="Hyperlink"/>
    <w:basedOn w:val="a0"/>
    <w:uiPriority w:val="99"/>
    <w:unhideWhenUsed/>
    <w:rsid w:val="00301EAE"/>
    <w:rPr>
      <w:color w:val="0000FF" w:themeColor="hyperlink"/>
      <w:u w:val="single"/>
    </w:rPr>
  </w:style>
  <w:style w:type="character" w:customStyle="1" w:styleId="1">
    <w:name w:val="Оглавление 1 Знак"/>
    <w:basedOn w:val="a0"/>
    <w:link w:val="10"/>
    <w:rsid w:val="001C120B"/>
    <w:rPr>
      <w:rFonts w:ascii="Times New Roman" w:eastAsia="Times New Roman" w:hAnsi="Times New Roman" w:cs="Times New Roman"/>
      <w:b/>
      <w:bCs/>
      <w:sz w:val="20"/>
      <w:szCs w:val="20"/>
    </w:rPr>
  </w:style>
  <w:style w:type="character" w:customStyle="1" w:styleId="2">
    <w:name w:val="Оглавление (2)_"/>
    <w:basedOn w:val="a0"/>
    <w:link w:val="20"/>
    <w:rsid w:val="008C6F7D"/>
    <w:rPr>
      <w:rFonts w:ascii="Times New Roman" w:eastAsia="Times New Roman" w:hAnsi="Times New Roman" w:cs="Times New Roman"/>
      <w:sz w:val="19"/>
      <w:szCs w:val="19"/>
      <w:shd w:val="clear" w:color="auto" w:fill="FFFFFF"/>
    </w:rPr>
  </w:style>
  <w:style w:type="paragraph" w:styleId="10">
    <w:name w:val="toc 1"/>
    <w:basedOn w:val="a"/>
    <w:link w:val="1"/>
    <w:autoRedefine/>
    <w:rsid w:val="001C120B"/>
    <w:pPr>
      <w:widowControl w:val="0"/>
      <w:tabs>
        <w:tab w:val="right" w:leader="dot" w:pos="9356"/>
      </w:tabs>
      <w:spacing w:after="14" w:line="200" w:lineRule="exact"/>
      <w:jc w:val="both"/>
    </w:pPr>
    <w:rPr>
      <w:rFonts w:ascii="Times New Roman" w:eastAsia="Times New Roman" w:hAnsi="Times New Roman" w:cs="Times New Roman"/>
      <w:b/>
      <w:bCs/>
      <w:sz w:val="20"/>
      <w:szCs w:val="20"/>
    </w:rPr>
  </w:style>
  <w:style w:type="paragraph" w:customStyle="1" w:styleId="20">
    <w:name w:val="Оглавление (2)"/>
    <w:basedOn w:val="a"/>
    <w:link w:val="2"/>
    <w:rsid w:val="008C6F7D"/>
    <w:pPr>
      <w:widowControl w:val="0"/>
      <w:shd w:val="clear" w:color="auto" w:fill="FFFFFF"/>
      <w:spacing w:before="60" w:after="0" w:line="226" w:lineRule="exact"/>
      <w:jc w:val="both"/>
    </w:pPr>
    <w:rPr>
      <w:rFonts w:ascii="Times New Roman" w:eastAsia="Times New Roman" w:hAnsi="Times New Roman" w:cs="Times New Roman"/>
      <w:sz w:val="19"/>
      <w:szCs w:val="19"/>
    </w:rPr>
  </w:style>
  <w:style w:type="paragraph" w:styleId="3">
    <w:name w:val="toc 3"/>
    <w:basedOn w:val="a"/>
    <w:autoRedefine/>
    <w:rsid w:val="008C6F7D"/>
    <w:pPr>
      <w:widowControl w:val="0"/>
      <w:shd w:val="clear" w:color="auto" w:fill="FFFFFF"/>
      <w:spacing w:before="300" w:after="60" w:line="0" w:lineRule="atLeast"/>
      <w:jc w:val="both"/>
    </w:pPr>
    <w:rPr>
      <w:rFonts w:ascii="Times New Roman" w:eastAsia="Times New Roman" w:hAnsi="Times New Roman" w:cs="Times New Roman"/>
      <w:b/>
      <w:bCs/>
      <w:color w:val="000000"/>
      <w:sz w:val="20"/>
      <w:szCs w:val="20"/>
      <w:lang w:eastAsia="ru-RU" w:bidi="ru-RU"/>
    </w:rPr>
  </w:style>
  <w:style w:type="character" w:customStyle="1" w:styleId="21">
    <w:name w:val="Основной текст (2)_"/>
    <w:basedOn w:val="a0"/>
    <w:link w:val="22"/>
    <w:rsid w:val="008C6F7D"/>
    <w:rPr>
      <w:rFonts w:ascii="Times New Roman" w:eastAsia="Times New Roman" w:hAnsi="Times New Roman" w:cs="Times New Roman"/>
      <w:shd w:val="clear" w:color="auto" w:fill="FFFFFF"/>
    </w:rPr>
  </w:style>
  <w:style w:type="character" w:customStyle="1" w:styleId="4">
    <w:name w:val="Основной текст (4)_"/>
    <w:basedOn w:val="a0"/>
    <w:link w:val="40"/>
    <w:rsid w:val="008C6F7D"/>
    <w:rPr>
      <w:rFonts w:ascii="Times New Roman" w:eastAsia="Times New Roman" w:hAnsi="Times New Roman" w:cs="Times New Roman"/>
      <w:b/>
      <w:bCs/>
      <w:shd w:val="clear" w:color="auto" w:fill="FFFFFF"/>
    </w:rPr>
  </w:style>
  <w:style w:type="character" w:customStyle="1" w:styleId="41">
    <w:name w:val="Основной текст (4) + Не полужирный"/>
    <w:basedOn w:val="4"/>
    <w:rsid w:val="008C6F7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2">
    <w:name w:val="Основной текст (2)"/>
    <w:basedOn w:val="a"/>
    <w:link w:val="21"/>
    <w:rsid w:val="008C6F7D"/>
    <w:pPr>
      <w:widowControl w:val="0"/>
      <w:shd w:val="clear" w:color="auto" w:fill="FFFFFF"/>
      <w:spacing w:before="240" w:after="240" w:line="0" w:lineRule="atLeast"/>
      <w:ind w:hanging="1860"/>
      <w:jc w:val="center"/>
    </w:pPr>
    <w:rPr>
      <w:rFonts w:ascii="Times New Roman" w:eastAsia="Times New Roman" w:hAnsi="Times New Roman" w:cs="Times New Roman"/>
    </w:rPr>
  </w:style>
  <w:style w:type="paragraph" w:customStyle="1" w:styleId="40">
    <w:name w:val="Основной текст (4)"/>
    <w:basedOn w:val="a"/>
    <w:link w:val="4"/>
    <w:rsid w:val="008C6F7D"/>
    <w:pPr>
      <w:widowControl w:val="0"/>
      <w:shd w:val="clear" w:color="auto" w:fill="FFFFFF"/>
      <w:spacing w:before="360" w:after="480" w:line="274" w:lineRule="exact"/>
      <w:ind w:hanging="1140"/>
    </w:pPr>
    <w:rPr>
      <w:rFonts w:ascii="Times New Roman" w:eastAsia="Times New Roman" w:hAnsi="Times New Roman" w:cs="Times New Roman"/>
      <w:b/>
      <w:bCs/>
    </w:rPr>
  </w:style>
  <w:style w:type="paragraph" w:styleId="a8">
    <w:name w:val="List Paragraph"/>
    <w:basedOn w:val="a"/>
    <w:uiPriority w:val="34"/>
    <w:qFormat/>
    <w:rsid w:val="00B96F75"/>
    <w:pPr>
      <w:ind w:left="720"/>
      <w:contextualSpacing/>
    </w:pPr>
  </w:style>
  <w:style w:type="character" w:customStyle="1" w:styleId="30">
    <w:name w:val="Заголовок №3_"/>
    <w:basedOn w:val="a0"/>
    <w:link w:val="31"/>
    <w:rsid w:val="00EA5471"/>
    <w:rPr>
      <w:rFonts w:ascii="Times New Roman" w:eastAsia="Times New Roman" w:hAnsi="Times New Roman" w:cs="Times New Roman"/>
      <w:b/>
      <w:bCs/>
      <w:shd w:val="clear" w:color="auto" w:fill="FFFFFF"/>
    </w:rPr>
  </w:style>
  <w:style w:type="paragraph" w:customStyle="1" w:styleId="31">
    <w:name w:val="Заголовок №3"/>
    <w:basedOn w:val="a"/>
    <w:link w:val="30"/>
    <w:rsid w:val="00EA5471"/>
    <w:pPr>
      <w:widowControl w:val="0"/>
      <w:shd w:val="clear" w:color="auto" w:fill="FFFFFF"/>
      <w:spacing w:before="240" w:after="360" w:line="0" w:lineRule="atLeast"/>
      <w:ind w:hanging="2140"/>
      <w:jc w:val="both"/>
      <w:outlineLvl w:val="2"/>
    </w:pPr>
    <w:rPr>
      <w:rFonts w:ascii="Times New Roman" w:eastAsia="Times New Roman" w:hAnsi="Times New Roman" w:cs="Times New Roman"/>
      <w:b/>
      <w:bCs/>
    </w:rPr>
  </w:style>
  <w:style w:type="character" w:customStyle="1" w:styleId="100">
    <w:name w:val="Основной текст (10)_"/>
    <w:basedOn w:val="a0"/>
    <w:link w:val="101"/>
    <w:rsid w:val="006F1AA6"/>
    <w:rPr>
      <w:rFonts w:ascii="Times New Roman" w:eastAsia="Times New Roman" w:hAnsi="Times New Roman" w:cs="Times New Roman"/>
      <w:sz w:val="26"/>
      <w:szCs w:val="26"/>
      <w:shd w:val="clear" w:color="auto" w:fill="FFFFFF"/>
    </w:rPr>
  </w:style>
  <w:style w:type="paragraph" w:customStyle="1" w:styleId="101">
    <w:name w:val="Основной текст (10)"/>
    <w:basedOn w:val="a"/>
    <w:link w:val="100"/>
    <w:rsid w:val="006F1AA6"/>
    <w:pPr>
      <w:widowControl w:val="0"/>
      <w:shd w:val="clear" w:color="auto" w:fill="FFFFFF"/>
      <w:spacing w:after="0" w:line="322" w:lineRule="exact"/>
      <w:jc w:val="center"/>
    </w:pPr>
    <w:rPr>
      <w:rFonts w:ascii="Times New Roman" w:eastAsia="Times New Roman" w:hAnsi="Times New Roman" w:cs="Times New Roman"/>
      <w:sz w:val="26"/>
      <w:szCs w:val="26"/>
    </w:rPr>
  </w:style>
  <w:style w:type="character" w:customStyle="1" w:styleId="23">
    <w:name w:val="Основной текст (2) + Полужирный"/>
    <w:basedOn w:val="21"/>
    <w:rsid w:val="005F7FB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310915601">
      <w:bodyDiv w:val="1"/>
      <w:marLeft w:val="0"/>
      <w:marRight w:val="0"/>
      <w:marTop w:val="0"/>
      <w:marBottom w:val="0"/>
      <w:divBdr>
        <w:top w:val="none" w:sz="0" w:space="0" w:color="auto"/>
        <w:left w:val="none" w:sz="0" w:space="0" w:color="auto"/>
        <w:bottom w:val="none" w:sz="0" w:space="0" w:color="auto"/>
        <w:right w:val="none" w:sz="0" w:space="0" w:color="auto"/>
      </w:divBdr>
      <w:divsChild>
        <w:div w:id="1963417196">
          <w:marLeft w:val="0"/>
          <w:marRight w:val="0"/>
          <w:marTop w:val="120"/>
          <w:marBottom w:val="0"/>
          <w:divBdr>
            <w:top w:val="none" w:sz="0" w:space="0" w:color="auto"/>
            <w:left w:val="none" w:sz="0" w:space="0" w:color="auto"/>
            <w:bottom w:val="none" w:sz="0" w:space="0" w:color="auto"/>
            <w:right w:val="none" w:sz="0" w:space="0" w:color="auto"/>
          </w:divBdr>
        </w:div>
        <w:div w:id="2078896899">
          <w:marLeft w:val="0"/>
          <w:marRight w:val="0"/>
          <w:marTop w:val="120"/>
          <w:marBottom w:val="0"/>
          <w:divBdr>
            <w:top w:val="none" w:sz="0" w:space="0" w:color="auto"/>
            <w:left w:val="none" w:sz="0" w:space="0" w:color="auto"/>
            <w:bottom w:val="none" w:sz="0" w:space="0" w:color="auto"/>
            <w:right w:val="none" w:sz="0" w:space="0" w:color="auto"/>
          </w:divBdr>
        </w:div>
        <w:div w:id="1748333572">
          <w:marLeft w:val="0"/>
          <w:marRight w:val="0"/>
          <w:marTop w:val="120"/>
          <w:marBottom w:val="0"/>
          <w:divBdr>
            <w:top w:val="none" w:sz="0" w:space="0" w:color="auto"/>
            <w:left w:val="none" w:sz="0" w:space="0" w:color="auto"/>
            <w:bottom w:val="none" w:sz="0" w:space="0" w:color="auto"/>
            <w:right w:val="none" w:sz="0" w:space="0" w:color="auto"/>
          </w:divBdr>
        </w:div>
        <w:div w:id="1873033456">
          <w:marLeft w:val="0"/>
          <w:marRight w:val="0"/>
          <w:marTop w:val="120"/>
          <w:marBottom w:val="0"/>
          <w:divBdr>
            <w:top w:val="none" w:sz="0" w:space="0" w:color="auto"/>
            <w:left w:val="none" w:sz="0" w:space="0" w:color="auto"/>
            <w:bottom w:val="none" w:sz="0" w:space="0" w:color="auto"/>
            <w:right w:val="none" w:sz="0" w:space="0" w:color="auto"/>
          </w:divBdr>
        </w:div>
        <w:div w:id="1897662395">
          <w:marLeft w:val="0"/>
          <w:marRight w:val="0"/>
          <w:marTop w:val="120"/>
          <w:marBottom w:val="0"/>
          <w:divBdr>
            <w:top w:val="none" w:sz="0" w:space="0" w:color="auto"/>
            <w:left w:val="none" w:sz="0" w:space="0" w:color="auto"/>
            <w:bottom w:val="none" w:sz="0" w:space="0" w:color="auto"/>
            <w:right w:val="none" w:sz="0" w:space="0" w:color="auto"/>
          </w:divBdr>
        </w:div>
        <w:div w:id="280841174">
          <w:marLeft w:val="0"/>
          <w:marRight w:val="0"/>
          <w:marTop w:val="120"/>
          <w:marBottom w:val="0"/>
          <w:divBdr>
            <w:top w:val="none" w:sz="0" w:space="0" w:color="auto"/>
            <w:left w:val="none" w:sz="0" w:space="0" w:color="auto"/>
            <w:bottom w:val="none" w:sz="0" w:space="0" w:color="auto"/>
            <w:right w:val="none" w:sz="0" w:space="0" w:color="auto"/>
          </w:divBdr>
        </w:div>
        <w:div w:id="1998067275">
          <w:marLeft w:val="0"/>
          <w:marRight w:val="0"/>
          <w:marTop w:val="120"/>
          <w:marBottom w:val="0"/>
          <w:divBdr>
            <w:top w:val="none" w:sz="0" w:space="0" w:color="auto"/>
            <w:left w:val="none" w:sz="0" w:space="0" w:color="auto"/>
            <w:bottom w:val="none" w:sz="0" w:space="0" w:color="auto"/>
            <w:right w:val="none" w:sz="0" w:space="0" w:color="auto"/>
          </w:divBdr>
        </w:div>
        <w:div w:id="1306354216">
          <w:marLeft w:val="0"/>
          <w:marRight w:val="0"/>
          <w:marTop w:val="120"/>
          <w:marBottom w:val="0"/>
          <w:divBdr>
            <w:top w:val="none" w:sz="0" w:space="0" w:color="auto"/>
            <w:left w:val="none" w:sz="0" w:space="0" w:color="auto"/>
            <w:bottom w:val="none" w:sz="0" w:space="0" w:color="auto"/>
            <w:right w:val="none" w:sz="0" w:space="0" w:color="auto"/>
          </w:divBdr>
        </w:div>
        <w:div w:id="791556479">
          <w:marLeft w:val="0"/>
          <w:marRight w:val="0"/>
          <w:marTop w:val="120"/>
          <w:marBottom w:val="0"/>
          <w:divBdr>
            <w:top w:val="none" w:sz="0" w:space="0" w:color="auto"/>
            <w:left w:val="none" w:sz="0" w:space="0" w:color="auto"/>
            <w:bottom w:val="none" w:sz="0" w:space="0" w:color="auto"/>
            <w:right w:val="none" w:sz="0" w:space="0" w:color="auto"/>
          </w:divBdr>
        </w:div>
        <w:div w:id="1995913294">
          <w:marLeft w:val="0"/>
          <w:marRight w:val="0"/>
          <w:marTop w:val="120"/>
          <w:marBottom w:val="0"/>
          <w:divBdr>
            <w:top w:val="none" w:sz="0" w:space="0" w:color="auto"/>
            <w:left w:val="none" w:sz="0" w:space="0" w:color="auto"/>
            <w:bottom w:val="none" w:sz="0" w:space="0" w:color="auto"/>
            <w:right w:val="none" w:sz="0" w:space="0" w:color="auto"/>
          </w:divBdr>
        </w:div>
        <w:div w:id="486240283">
          <w:marLeft w:val="0"/>
          <w:marRight w:val="0"/>
          <w:marTop w:val="120"/>
          <w:marBottom w:val="0"/>
          <w:divBdr>
            <w:top w:val="none" w:sz="0" w:space="0" w:color="auto"/>
            <w:left w:val="none" w:sz="0" w:space="0" w:color="auto"/>
            <w:bottom w:val="none" w:sz="0" w:space="0" w:color="auto"/>
            <w:right w:val="none" w:sz="0" w:space="0" w:color="auto"/>
          </w:divBdr>
        </w:div>
        <w:div w:id="1432165374">
          <w:marLeft w:val="0"/>
          <w:marRight w:val="0"/>
          <w:marTop w:val="120"/>
          <w:marBottom w:val="0"/>
          <w:divBdr>
            <w:top w:val="none" w:sz="0" w:space="0" w:color="auto"/>
            <w:left w:val="none" w:sz="0" w:space="0" w:color="auto"/>
            <w:bottom w:val="none" w:sz="0" w:space="0" w:color="auto"/>
            <w:right w:val="none" w:sz="0" w:space="0" w:color="auto"/>
          </w:divBdr>
        </w:div>
        <w:div w:id="1732263898">
          <w:marLeft w:val="0"/>
          <w:marRight w:val="0"/>
          <w:marTop w:val="120"/>
          <w:marBottom w:val="0"/>
          <w:divBdr>
            <w:top w:val="none" w:sz="0" w:space="0" w:color="auto"/>
            <w:left w:val="none" w:sz="0" w:space="0" w:color="auto"/>
            <w:bottom w:val="none" w:sz="0" w:space="0" w:color="auto"/>
            <w:right w:val="none" w:sz="0" w:space="0" w:color="auto"/>
          </w:divBdr>
        </w:div>
        <w:div w:id="832572092">
          <w:marLeft w:val="0"/>
          <w:marRight w:val="0"/>
          <w:marTop w:val="120"/>
          <w:marBottom w:val="0"/>
          <w:divBdr>
            <w:top w:val="none" w:sz="0" w:space="0" w:color="auto"/>
            <w:left w:val="none" w:sz="0" w:space="0" w:color="auto"/>
            <w:bottom w:val="none" w:sz="0" w:space="0" w:color="auto"/>
            <w:right w:val="none" w:sz="0" w:space="0" w:color="auto"/>
          </w:divBdr>
        </w:div>
        <w:div w:id="1383292798">
          <w:marLeft w:val="0"/>
          <w:marRight w:val="0"/>
          <w:marTop w:val="120"/>
          <w:marBottom w:val="0"/>
          <w:divBdr>
            <w:top w:val="none" w:sz="0" w:space="0" w:color="auto"/>
            <w:left w:val="none" w:sz="0" w:space="0" w:color="auto"/>
            <w:bottom w:val="none" w:sz="0" w:space="0" w:color="auto"/>
            <w:right w:val="none" w:sz="0" w:space="0" w:color="auto"/>
          </w:divBdr>
        </w:div>
        <w:div w:id="127747054">
          <w:marLeft w:val="0"/>
          <w:marRight w:val="0"/>
          <w:marTop w:val="120"/>
          <w:marBottom w:val="0"/>
          <w:divBdr>
            <w:top w:val="none" w:sz="0" w:space="0" w:color="auto"/>
            <w:left w:val="none" w:sz="0" w:space="0" w:color="auto"/>
            <w:bottom w:val="none" w:sz="0" w:space="0" w:color="auto"/>
            <w:right w:val="none" w:sz="0" w:space="0" w:color="auto"/>
          </w:divBdr>
        </w:div>
        <w:div w:id="687757062">
          <w:marLeft w:val="0"/>
          <w:marRight w:val="0"/>
          <w:marTop w:val="120"/>
          <w:marBottom w:val="0"/>
          <w:divBdr>
            <w:top w:val="none" w:sz="0" w:space="0" w:color="auto"/>
            <w:left w:val="none" w:sz="0" w:space="0" w:color="auto"/>
            <w:bottom w:val="none" w:sz="0" w:space="0" w:color="auto"/>
            <w:right w:val="none" w:sz="0" w:space="0" w:color="auto"/>
          </w:divBdr>
        </w:div>
        <w:div w:id="844710300">
          <w:marLeft w:val="0"/>
          <w:marRight w:val="0"/>
          <w:marTop w:val="120"/>
          <w:marBottom w:val="0"/>
          <w:divBdr>
            <w:top w:val="none" w:sz="0" w:space="0" w:color="auto"/>
            <w:left w:val="none" w:sz="0" w:space="0" w:color="auto"/>
            <w:bottom w:val="none" w:sz="0" w:space="0" w:color="auto"/>
            <w:right w:val="none" w:sz="0" w:space="0" w:color="auto"/>
          </w:divBdr>
        </w:div>
        <w:div w:id="532230760">
          <w:marLeft w:val="0"/>
          <w:marRight w:val="0"/>
          <w:marTop w:val="120"/>
          <w:marBottom w:val="0"/>
          <w:divBdr>
            <w:top w:val="none" w:sz="0" w:space="0" w:color="auto"/>
            <w:left w:val="none" w:sz="0" w:space="0" w:color="auto"/>
            <w:bottom w:val="none" w:sz="0" w:space="0" w:color="auto"/>
            <w:right w:val="none" w:sz="0" w:space="0" w:color="auto"/>
          </w:divBdr>
        </w:div>
        <w:div w:id="1544950249">
          <w:marLeft w:val="0"/>
          <w:marRight w:val="0"/>
          <w:marTop w:val="120"/>
          <w:marBottom w:val="0"/>
          <w:divBdr>
            <w:top w:val="none" w:sz="0" w:space="0" w:color="auto"/>
            <w:left w:val="none" w:sz="0" w:space="0" w:color="auto"/>
            <w:bottom w:val="none" w:sz="0" w:space="0" w:color="auto"/>
            <w:right w:val="none" w:sz="0" w:space="0" w:color="auto"/>
          </w:divBdr>
        </w:div>
        <w:div w:id="924456989">
          <w:marLeft w:val="0"/>
          <w:marRight w:val="0"/>
          <w:marTop w:val="120"/>
          <w:marBottom w:val="0"/>
          <w:divBdr>
            <w:top w:val="none" w:sz="0" w:space="0" w:color="auto"/>
            <w:left w:val="none" w:sz="0" w:space="0" w:color="auto"/>
            <w:bottom w:val="none" w:sz="0" w:space="0" w:color="auto"/>
            <w:right w:val="none" w:sz="0" w:space="0" w:color="auto"/>
          </w:divBdr>
        </w:div>
        <w:div w:id="427240714">
          <w:marLeft w:val="0"/>
          <w:marRight w:val="0"/>
          <w:marTop w:val="120"/>
          <w:marBottom w:val="0"/>
          <w:divBdr>
            <w:top w:val="none" w:sz="0" w:space="0" w:color="auto"/>
            <w:left w:val="none" w:sz="0" w:space="0" w:color="auto"/>
            <w:bottom w:val="none" w:sz="0" w:space="0" w:color="auto"/>
            <w:right w:val="none" w:sz="0" w:space="0" w:color="auto"/>
          </w:divBdr>
        </w:div>
        <w:div w:id="1677879147">
          <w:marLeft w:val="0"/>
          <w:marRight w:val="0"/>
          <w:marTop w:val="120"/>
          <w:marBottom w:val="0"/>
          <w:divBdr>
            <w:top w:val="none" w:sz="0" w:space="0" w:color="auto"/>
            <w:left w:val="none" w:sz="0" w:space="0" w:color="auto"/>
            <w:bottom w:val="none" w:sz="0" w:space="0" w:color="auto"/>
            <w:right w:val="none" w:sz="0" w:space="0" w:color="auto"/>
          </w:divBdr>
        </w:div>
        <w:div w:id="696731744">
          <w:marLeft w:val="0"/>
          <w:marRight w:val="0"/>
          <w:marTop w:val="120"/>
          <w:marBottom w:val="0"/>
          <w:divBdr>
            <w:top w:val="none" w:sz="0" w:space="0" w:color="auto"/>
            <w:left w:val="none" w:sz="0" w:space="0" w:color="auto"/>
            <w:bottom w:val="none" w:sz="0" w:space="0" w:color="auto"/>
            <w:right w:val="none" w:sz="0" w:space="0" w:color="auto"/>
          </w:divBdr>
        </w:div>
        <w:div w:id="402215983">
          <w:marLeft w:val="0"/>
          <w:marRight w:val="0"/>
          <w:marTop w:val="120"/>
          <w:marBottom w:val="0"/>
          <w:divBdr>
            <w:top w:val="none" w:sz="0" w:space="0" w:color="auto"/>
            <w:left w:val="none" w:sz="0" w:space="0" w:color="auto"/>
            <w:bottom w:val="none" w:sz="0" w:space="0" w:color="auto"/>
            <w:right w:val="none" w:sz="0" w:space="0" w:color="auto"/>
          </w:divBdr>
        </w:div>
        <w:div w:id="949892013">
          <w:marLeft w:val="0"/>
          <w:marRight w:val="0"/>
          <w:marTop w:val="120"/>
          <w:marBottom w:val="0"/>
          <w:divBdr>
            <w:top w:val="none" w:sz="0" w:space="0" w:color="auto"/>
            <w:left w:val="none" w:sz="0" w:space="0" w:color="auto"/>
            <w:bottom w:val="none" w:sz="0" w:space="0" w:color="auto"/>
            <w:right w:val="none" w:sz="0" w:space="0" w:color="auto"/>
          </w:divBdr>
        </w:div>
        <w:div w:id="365913550">
          <w:marLeft w:val="0"/>
          <w:marRight w:val="0"/>
          <w:marTop w:val="120"/>
          <w:marBottom w:val="0"/>
          <w:divBdr>
            <w:top w:val="none" w:sz="0" w:space="0" w:color="auto"/>
            <w:left w:val="none" w:sz="0" w:space="0" w:color="auto"/>
            <w:bottom w:val="none" w:sz="0" w:space="0" w:color="auto"/>
            <w:right w:val="none" w:sz="0" w:space="0" w:color="auto"/>
          </w:divBdr>
        </w:div>
        <w:div w:id="917401957">
          <w:marLeft w:val="0"/>
          <w:marRight w:val="0"/>
          <w:marTop w:val="120"/>
          <w:marBottom w:val="0"/>
          <w:divBdr>
            <w:top w:val="none" w:sz="0" w:space="0" w:color="auto"/>
            <w:left w:val="none" w:sz="0" w:space="0" w:color="auto"/>
            <w:bottom w:val="none" w:sz="0" w:space="0" w:color="auto"/>
            <w:right w:val="none" w:sz="0" w:space="0" w:color="auto"/>
          </w:divBdr>
        </w:div>
        <w:div w:id="1599749191">
          <w:marLeft w:val="0"/>
          <w:marRight w:val="0"/>
          <w:marTop w:val="120"/>
          <w:marBottom w:val="0"/>
          <w:divBdr>
            <w:top w:val="none" w:sz="0" w:space="0" w:color="auto"/>
            <w:left w:val="none" w:sz="0" w:space="0" w:color="auto"/>
            <w:bottom w:val="none" w:sz="0" w:space="0" w:color="auto"/>
            <w:right w:val="none" w:sz="0" w:space="0" w:color="auto"/>
          </w:divBdr>
        </w:div>
        <w:div w:id="103422280">
          <w:marLeft w:val="0"/>
          <w:marRight w:val="0"/>
          <w:marTop w:val="120"/>
          <w:marBottom w:val="0"/>
          <w:divBdr>
            <w:top w:val="none" w:sz="0" w:space="0" w:color="auto"/>
            <w:left w:val="none" w:sz="0" w:space="0" w:color="auto"/>
            <w:bottom w:val="none" w:sz="0" w:space="0" w:color="auto"/>
            <w:right w:val="none" w:sz="0" w:space="0" w:color="auto"/>
          </w:divBdr>
        </w:div>
        <w:div w:id="2054423877">
          <w:marLeft w:val="0"/>
          <w:marRight w:val="0"/>
          <w:marTop w:val="120"/>
          <w:marBottom w:val="0"/>
          <w:divBdr>
            <w:top w:val="none" w:sz="0" w:space="0" w:color="auto"/>
            <w:left w:val="none" w:sz="0" w:space="0" w:color="auto"/>
            <w:bottom w:val="none" w:sz="0" w:space="0" w:color="auto"/>
            <w:right w:val="none" w:sz="0" w:space="0" w:color="auto"/>
          </w:divBdr>
        </w:div>
        <w:div w:id="525749392">
          <w:marLeft w:val="0"/>
          <w:marRight w:val="0"/>
          <w:marTop w:val="120"/>
          <w:marBottom w:val="0"/>
          <w:divBdr>
            <w:top w:val="none" w:sz="0" w:space="0" w:color="auto"/>
            <w:left w:val="none" w:sz="0" w:space="0" w:color="auto"/>
            <w:bottom w:val="none" w:sz="0" w:space="0" w:color="auto"/>
            <w:right w:val="none" w:sz="0" w:space="0" w:color="auto"/>
          </w:divBdr>
        </w:div>
        <w:div w:id="1568685987">
          <w:marLeft w:val="0"/>
          <w:marRight w:val="0"/>
          <w:marTop w:val="120"/>
          <w:marBottom w:val="0"/>
          <w:divBdr>
            <w:top w:val="none" w:sz="0" w:space="0" w:color="auto"/>
            <w:left w:val="none" w:sz="0" w:space="0" w:color="auto"/>
            <w:bottom w:val="none" w:sz="0" w:space="0" w:color="auto"/>
            <w:right w:val="none" w:sz="0" w:space="0" w:color="auto"/>
          </w:divBdr>
        </w:div>
        <w:div w:id="1663270266">
          <w:marLeft w:val="0"/>
          <w:marRight w:val="0"/>
          <w:marTop w:val="120"/>
          <w:marBottom w:val="0"/>
          <w:divBdr>
            <w:top w:val="none" w:sz="0" w:space="0" w:color="auto"/>
            <w:left w:val="none" w:sz="0" w:space="0" w:color="auto"/>
            <w:bottom w:val="none" w:sz="0" w:space="0" w:color="auto"/>
            <w:right w:val="none" w:sz="0" w:space="0" w:color="auto"/>
          </w:divBdr>
        </w:div>
        <w:div w:id="1376196507">
          <w:marLeft w:val="0"/>
          <w:marRight w:val="0"/>
          <w:marTop w:val="120"/>
          <w:marBottom w:val="0"/>
          <w:divBdr>
            <w:top w:val="none" w:sz="0" w:space="0" w:color="auto"/>
            <w:left w:val="none" w:sz="0" w:space="0" w:color="auto"/>
            <w:bottom w:val="none" w:sz="0" w:space="0" w:color="auto"/>
            <w:right w:val="none" w:sz="0" w:space="0" w:color="auto"/>
          </w:divBdr>
        </w:div>
        <w:div w:id="915433265">
          <w:marLeft w:val="0"/>
          <w:marRight w:val="0"/>
          <w:marTop w:val="120"/>
          <w:marBottom w:val="0"/>
          <w:divBdr>
            <w:top w:val="none" w:sz="0" w:space="0" w:color="auto"/>
            <w:left w:val="none" w:sz="0" w:space="0" w:color="auto"/>
            <w:bottom w:val="none" w:sz="0" w:space="0" w:color="auto"/>
            <w:right w:val="none" w:sz="0" w:space="0" w:color="auto"/>
          </w:divBdr>
        </w:div>
        <w:div w:id="1700164155">
          <w:marLeft w:val="0"/>
          <w:marRight w:val="0"/>
          <w:marTop w:val="120"/>
          <w:marBottom w:val="0"/>
          <w:divBdr>
            <w:top w:val="none" w:sz="0" w:space="0" w:color="auto"/>
            <w:left w:val="none" w:sz="0" w:space="0" w:color="auto"/>
            <w:bottom w:val="none" w:sz="0" w:space="0" w:color="auto"/>
            <w:right w:val="none" w:sz="0" w:space="0" w:color="auto"/>
          </w:divBdr>
        </w:div>
        <w:div w:id="1531801077">
          <w:marLeft w:val="0"/>
          <w:marRight w:val="0"/>
          <w:marTop w:val="120"/>
          <w:marBottom w:val="0"/>
          <w:divBdr>
            <w:top w:val="none" w:sz="0" w:space="0" w:color="auto"/>
            <w:left w:val="none" w:sz="0" w:space="0" w:color="auto"/>
            <w:bottom w:val="none" w:sz="0" w:space="0" w:color="auto"/>
            <w:right w:val="none" w:sz="0" w:space="0" w:color="auto"/>
          </w:divBdr>
        </w:div>
        <w:div w:id="1865514264">
          <w:marLeft w:val="0"/>
          <w:marRight w:val="0"/>
          <w:marTop w:val="120"/>
          <w:marBottom w:val="0"/>
          <w:divBdr>
            <w:top w:val="none" w:sz="0" w:space="0" w:color="auto"/>
            <w:left w:val="none" w:sz="0" w:space="0" w:color="auto"/>
            <w:bottom w:val="none" w:sz="0" w:space="0" w:color="auto"/>
            <w:right w:val="none" w:sz="0" w:space="0" w:color="auto"/>
          </w:divBdr>
        </w:div>
        <w:div w:id="594283607">
          <w:marLeft w:val="0"/>
          <w:marRight w:val="0"/>
          <w:marTop w:val="120"/>
          <w:marBottom w:val="0"/>
          <w:divBdr>
            <w:top w:val="none" w:sz="0" w:space="0" w:color="auto"/>
            <w:left w:val="none" w:sz="0" w:space="0" w:color="auto"/>
            <w:bottom w:val="none" w:sz="0" w:space="0" w:color="auto"/>
            <w:right w:val="none" w:sz="0" w:space="0" w:color="auto"/>
          </w:divBdr>
        </w:div>
        <w:div w:id="1673101045">
          <w:marLeft w:val="0"/>
          <w:marRight w:val="0"/>
          <w:marTop w:val="120"/>
          <w:marBottom w:val="0"/>
          <w:divBdr>
            <w:top w:val="none" w:sz="0" w:space="0" w:color="auto"/>
            <w:left w:val="none" w:sz="0" w:space="0" w:color="auto"/>
            <w:bottom w:val="none" w:sz="0" w:space="0" w:color="auto"/>
            <w:right w:val="none" w:sz="0" w:space="0" w:color="auto"/>
          </w:divBdr>
        </w:div>
        <w:div w:id="634683113">
          <w:marLeft w:val="0"/>
          <w:marRight w:val="0"/>
          <w:marTop w:val="120"/>
          <w:marBottom w:val="0"/>
          <w:divBdr>
            <w:top w:val="none" w:sz="0" w:space="0" w:color="auto"/>
            <w:left w:val="none" w:sz="0" w:space="0" w:color="auto"/>
            <w:bottom w:val="none" w:sz="0" w:space="0" w:color="auto"/>
            <w:right w:val="none" w:sz="0" w:space="0" w:color="auto"/>
          </w:divBdr>
        </w:div>
        <w:div w:id="1312321778">
          <w:marLeft w:val="0"/>
          <w:marRight w:val="0"/>
          <w:marTop w:val="120"/>
          <w:marBottom w:val="0"/>
          <w:divBdr>
            <w:top w:val="none" w:sz="0" w:space="0" w:color="auto"/>
            <w:left w:val="none" w:sz="0" w:space="0" w:color="auto"/>
            <w:bottom w:val="none" w:sz="0" w:space="0" w:color="auto"/>
            <w:right w:val="none" w:sz="0" w:space="0" w:color="auto"/>
          </w:divBdr>
        </w:div>
        <w:div w:id="576282706">
          <w:marLeft w:val="0"/>
          <w:marRight w:val="0"/>
          <w:marTop w:val="120"/>
          <w:marBottom w:val="0"/>
          <w:divBdr>
            <w:top w:val="none" w:sz="0" w:space="0" w:color="auto"/>
            <w:left w:val="none" w:sz="0" w:space="0" w:color="auto"/>
            <w:bottom w:val="none" w:sz="0" w:space="0" w:color="auto"/>
            <w:right w:val="none" w:sz="0" w:space="0" w:color="auto"/>
          </w:divBdr>
        </w:div>
        <w:div w:id="1256014326">
          <w:marLeft w:val="0"/>
          <w:marRight w:val="0"/>
          <w:marTop w:val="120"/>
          <w:marBottom w:val="0"/>
          <w:divBdr>
            <w:top w:val="none" w:sz="0" w:space="0" w:color="auto"/>
            <w:left w:val="none" w:sz="0" w:space="0" w:color="auto"/>
            <w:bottom w:val="none" w:sz="0" w:space="0" w:color="auto"/>
            <w:right w:val="none" w:sz="0" w:space="0" w:color="auto"/>
          </w:divBdr>
        </w:div>
        <w:div w:id="369187345">
          <w:marLeft w:val="0"/>
          <w:marRight w:val="0"/>
          <w:marTop w:val="120"/>
          <w:marBottom w:val="0"/>
          <w:divBdr>
            <w:top w:val="none" w:sz="0" w:space="0" w:color="auto"/>
            <w:left w:val="none" w:sz="0" w:space="0" w:color="auto"/>
            <w:bottom w:val="none" w:sz="0" w:space="0" w:color="auto"/>
            <w:right w:val="none" w:sz="0" w:space="0" w:color="auto"/>
          </w:divBdr>
        </w:div>
        <w:div w:id="1425801915">
          <w:marLeft w:val="0"/>
          <w:marRight w:val="0"/>
          <w:marTop w:val="120"/>
          <w:marBottom w:val="0"/>
          <w:divBdr>
            <w:top w:val="none" w:sz="0" w:space="0" w:color="auto"/>
            <w:left w:val="none" w:sz="0" w:space="0" w:color="auto"/>
            <w:bottom w:val="none" w:sz="0" w:space="0" w:color="auto"/>
            <w:right w:val="none" w:sz="0" w:space="0" w:color="auto"/>
          </w:divBdr>
        </w:div>
        <w:div w:id="1348216440">
          <w:marLeft w:val="0"/>
          <w:marRight w:val="0"/>
          <w:marTop w:val="120"/>
          <w:marBottom w:val="0"/>
          <w:divBdr>
            <w:top w:val="none" w:sz="0" w:space="0" w:color="auto"/>
            <w:left w:val="none" w:sz="0" w:space="0" w:color="auto"/>
            <w:bottom w:val="none" w:sz="0" w:space="0" w:color="auto"/>
            <w:right w:val="none" w:sz="0" w:space="0" w:color="auto"/>
          </w:divBdr>
        </w:div>
        <w:div w:id="1653630815">
          <w:marLeft w:val="0"/>
          <w:marRight w:val="0"/>
          <w:marTop w:val="120"/>
          <w:marBottom w:val="0"/>
          <w:divBdr>
            <w:top w:val="none" w:sz="0" w:space="0" w:color="auto"/>
            <w:left w:val="none" w:sz="0" w:space="0" w:color="auto"/>
            <w:bottom w:val="none" w:sz="0" w:space="0" w:color="auto"/>
            <w:right w:val="none" w:sz="0" w:space="0" w:color="auto"/>
          </w:divBdr>
        </w:div>
        <w:div w:id="1418021407">
          <w:marLeft w:val="0"/>
          <w:marRight w:val="0"/>
          <w:marTop w:val="120"/>
          <w:marBottom w:val="0"/>
          <w:divBdr>
            <w:top w:val="none" w:sz="0" w:space="0" w:color="auto"/>
            <w:left w:val="none" w:sz="0" w:space="0" w:color="auto"/>
            <w:bottom w:val="none" w:sz="0" w:space="0" w:color="auto"/>
            <w:right w:val="none" w:sz="0" w:space="0" w:color="auto"/>
          </w:divBdr>
        </w:div>
        <w:div w:id="883908408">
          <w:marLeft w:val="0"/>
          <w:marRight w:val="0"/>
          <w:marTop w:val="120"/>
          <w:marBottom w:val="0"/>
          <w:divBdr>
            <w:top w:val="none" w:sz="0" w:space="0" w:color="auto"/>
            <w:left w:val="none" w:sz="0" w:space="0" w:color="auto"/>
            <w:bottom w:val="none" w:sz="0" w:space="0" w:color="auto"/>
            <w:right w:val="none" w:sz="0" w:space="0" w:color="auto"/>
          </w:divBdr>
        </w:div>
        <w:div w:id="214243068">
          <w:marLeft w:val="0"/>
          <w:marRight w:val="0"/>
          <w:marTop w:val="120"/>
          <w:marBottom w:val="0"/>
          <w:divBdr>
            <w:top w:val="none" w:sz="0" w:space="0" w:color="auto"/>
            <w:left w:val="none" w:sz="0" w:space="0" w:color="auto"/>
            <w:bottom w:val="none" w:sz="0" w:space="0" w:color="auto"/>
            <w:right w:val="none" w:sz="0" w:space="0" w:color="auto"/>
          </w:divBdr>
        </w:div>
        <w:div w:id="1349522192">
          <w:marLeft w:val="0"/>
          <w:marRight w:val="0"/>
          <w:marTop w:val="120"/>
          <w:marBottom w:val="0"/>
          <w:divBdr>
            <w:top w:val="none" w:sz="0" w:space="0" w:color="auto"/>
            <w:left w:val="none" w:sz="0" w:space="0" w:color="auto"/>
            <w:bottom w:val="none" w:sz="0" w:space="0" w:color="auto"/>
            <w:right w:val="none" w:sz="0" w:space="0" w:color="auto"/>
          </w:divBdr>
        </w:div>
        <w:div w:id="1405883097">
          <w:marLeft w:val="0"/>
          <w:marRight w:val="0"/>
          <w:marTop w:val="120"/>
          <w:marBottom w:val="0"/>
          <w:divBdr>
            <w:top w:val="none" w:sz="0" w:space="0" w:color="auto"/>
            <w:left w:val="none" w:sz="0" w:space="0" w:color="auto"/>
            <w:bottom w:val="none" w:sz="0" w:space="0" w:color="auto"/>
            <w:right w:val="none" w:sz="0" w:space="0" w:color="auto"/>
          </w:divBdr>
        </w:div>
        <w:div w:id="207422787">
          <w:marLeft w:val="0"/>
          <w:marRight w:val="0"/>
          <w:marTop w:val="120"/>
          <w:marBottom w:val="0"/>
          <w:divBdr>
            <w:top w:val="none" w:sz="0" w:space="0" w:color="auto"/>
            <w:left w:val="none" w:sz="0" w:space="0" w:color="auto"/>
            <w:bottom w:val="none" w:sz="0" w:space="0" w:color="auto"/>
            <w:right w:val="none" w:sz="0" w:space="0" w:color="auto"/>
          </w:divBdr>
        </w:div>
        <w:div w:id="1561866366">
          <w:marLeft w:val="0"/>
          <w:marRight w:val="0"/>
          <w:marTop w:val="120"/>
          <w:marBottom w:val="0"/>
          <w:divBdr>
            <w:top w:val="none" w:sz="0" w:space="0" w:color="auto"/>
            <w:left w:val="none" w:sz="0" w:space="0" w:color="auto"/>
            <w:bottom w:val="none" w:sz="0" w:space="0" w:color="auto"/>
            <w:right w:val="none" w:sz="0" w:space="0" w:color="auto"/>
          </w:divBdr>
        </w:div>
        <w:div w:id="2039040058">
          <w:marLeft w:val="0"/>
          <w:marRight w:val="0"/>
          <w:marTop w:val="120"/>
          <w:marBottom w:val="0"/>
          <w:divBdr>
            <w:top w:val="none" w:sz="0" w:space="0" w:color="auto"/>
            <w:left w:val="none" w:sz="0" w:space="0" w:color="auto"/>
            <w:bottom w:val="none" w:sz="0" w:space="0" w:color="auto"/>
            <w:right w:val="none" w:sz="0" w:space="0" w:color="auto"/>
          </w:divBdr>
        </w:div>
        <w:div w:id="2138792980">
          <w:marLeft w:val="0"/>
          <w:marRight w:val="0"/>
          <w:marTop w:val="120"/>
          <w:marBottom w:val="0"/>
          <w:divBdr>
            <w:top w:val="none" w:sz="0" w:space="0" w:color="auto"/>
            <w:left w:val="none" w:sz="0" w:space="0" w:color="auto"/>
            <w:bottom w:val="none" w:sz="0" w:space="0" w:color="auto"/>
            <w:right w:val="none" w:sz="0" w:space="0" w:color="auto"/>
          </w:divBdr>
        </w:div>
        <w:div w:id="1804735254">
          <w:marLeft w:val="0"/>
          <w:marRight w:val="0"/>
          <w:marTop w:val="120"/>
          <w:marBottom w:val="0"/>
          <w:divBdr>
            <w:top w:val="none" w:sz="0" w:space="0" w:color="auto"/>
            <w:left w:val="none" w:sz="0" w:space="0" w:color="auto"/>
            <w:bottom w:val="none" w:sz="0" w:space="0" w:color="auto"/>
            <w:right w:val="none" w:sz="0" w:space="0" w:color="auto"/>
          </w:divBdr>
        </w:div>
        <w:div w:id="806244849">
          <w:marLeft w:val="0"/>
          <w:marRight w:val="0"/>
          <w:marTop w:val="120"/>
          <w:marBottom w:val="0"/>
          <w:divBdr>
            <w:top w:val="none" w:sz="0" w:space="0" w:color="auto"/>
            <w:left w:val="none" w:sz="0" w:space="0" w:color="auto"/>
            <w:bottom w:val="none" w:sz="0" w:space="0" w:color="auto"/>
            <w:right w:val="none" w:sz="0" w:space="0" w:color="auto"/>
          </w:divBdr>
        </w:div>
        <w:div w:id="964235666">
          <w:marLeft w:val="0"/>
          <w:marRight w:val="0"/>
          <w:marTop w:val="120"/>
          <w:marBottom w:val="0"/>
          <w:divBdr>
            <w:top w:val="none" w:sz="0" w:space="0" w:color="auto"/>
            <w:left w:val="none" w:sz="0" w:space="0" w:color="auto"/>
            <w:bottom w:val="none" w:sz="0" w:space="0" w:color="auto"/>
            <w:right w:val="none" w:sz="0" w:space="0" w:color="auto"/>
          </w:divBdr>
        </w:div>
        <w:div w:id="241914544">
          <w:marLeft w:val="0"/>
          <w:marRight w:val="0"/>
          <w:marTop w:val="120"/>
          <w:marBottom w:val="0"/>
          <w:divBdr>
            <w:top w:val="none" w:sz="0" w:space="0" w:color="auto"/>
            <w:left w:val="none" w:sz="0" w:space="0" w:color="auto"/>
            <w:bottom w:val="none" w:sz="0" w:space="0" w:color="auto"/>
            <w:right w:val="none" w:sz="0" w:space="0" w:color="auto"/>
          </w:divBdr>
        </w:div>
        <w:div w:id="1540049806">
          <w:marLeft w:val="0"/>
          <w:marRight w:val="0"/>
          <w:marTop w:val="120"/>
          <w:marBottom w:val="0"/>
          <w:divBdr>
            <w:top w:val="none" w:sz="0" w:space="0" w:color="auto"/>
            <w:left w:val="none" w:sz="0" w:space="0" w:color="auto"/>
            <w:bottom w:val="none" w:sz="0" w:space="0" w:color="auto"/>
            <w:right w:val="none" w:sz="0" w:space="0" w:color="auto"/>
          </w:divBdr>
        </w:div>
        <w:div w:id="939872981">
          <w:marLeft w:val="0"/>
          <w:marRight w:val="0"/>
          <w:marTop w:val="120"/>
          <w:marBottom w:val="0"/>
          <w:divBdr>
            <w:top w:val="none" w:sz="0" w:space="0" w:color="auto"/>
            <w:left w:val="none" w:sz="0" w:space="0" w:color="auto"/>
            <w:bottom w:val="none" w:sz="0" w:space="0" w:color="auto"/>
            <w:right w:val="none" w:sz="0" w:space="0" w:color="auto"/>
          </w:divBdr>
        </w:div>
        <w:div w:id="117014556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avo.gov.ru/proxy/ips/?docbody=&amp;nd=102083574&amp;intelsearch=N+131-%D4%C7+%EE%F2+6+%EE%EA%F2%FF%E1%F0%FF+2003+%E3" TargetMode="External"/><Relationship Id="rId18" Type="http://schemas.openxmlformats.org/officeDocument/2006/relationships/hyperlink" Target="http://www.consultant.ru/document/cons_doc_LAW_51040/570afc6feff03328459242886307d6aebe1ccb6b/%23dst1110" TargetMode="External"/><Relationship Id="rId26" Type="http://schemas.openxmlformats.org/officeDocument/2006/relationships/hyperlink" Target="http://www.consultant.ru/document/cons_doc_LAW_301011/d43ae8ece00bbaa3bc825d04067c64adebeae28c/" TargetMode="External"/><Relationship Id="rId39" Type="http://schemas.openxmlformats.org/officeDocument/2006/relationships/hyperlink" Target="http://www.consultant.ru/document/cons_doc_LAW_51040/312302f37ac9299771d2bf4f9b4bb797fb476948/%23dst100609" TargetMode="External"/><Relationship Id="rId3" Type="http://schemas.openxmlformats.org/officeDocument/2006/relationships/styles" Target="styles.xml"/><Relationship Id="rId21" Type="http://schemas.openxmlformats.org/officeDocument/2006/relationships/hyperlink" Target="http://www.consultant.ru/document/cons_doc_LAW_116965/3d0cac60971a511280cbba229d9b6329c07731f7/%23dst100015" TargetMode="External"/><Relationship Id="rId34" Type="http://schemas.openxmlformats.org/officeDocument/2006/relationships/hyperlink" Target="http://www.consultant.ru/document/cons_doc_LAW_301011/fc77c7117187684ab0cb02c7ee53952df0de55b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ravo.gov.ru/proxy/ips/?docbody=&amp;nd=102083574&amp;intelsearch=N+131-%D4%C7+%EE%F2+6+%EE%EA%F2%FF%E1%F0%FF+2003+%E3" TargetMode="External"/><Relationship Id="rId17" Type="http://schemas.openxmlformats.org/officeDocument/2006/relationships/hyperlink" Target="http://www.consultant.ru/document/cons_doc_LAW_51040/570afc6feff03328459242886307d6aebe1ccb6b/%23dst311" TargetMode="External"/><Relationship Id="rId25" Type="http://schemas.openxmlformats.org/officeDocument/2006/relationships/hyperlink" Target="http://www.consultant.ru/document/cons_doc_LAW_51040/570afc6feff03328459242886307d6aebe1ccb6b/%23dst1248" TargetMode="External"/><Relationship Id="rId33" Type="http://schemas.openxmlformats.org/officeDocument/2006/relationships/hyperlink" Target="http://www.consultant.ru/document/cons_doc_LAW_301011/fc77c7117187684ab0cb02c7ee53952df0de55be/" TargetMode="External"/><Relationship Id="rId38" Type="http://schemas.openxmlformats.org/officeDocument/2006/relationships/hyperlink" Target="http://www.consultant.ru/document/cons_doc_LAW_301011/fc77c7117187684ab0cb02c7ee53952df0de55be/" TargetMode="External"/><Relationship Id="rId2" Type="http://schemas.openxmlformats.org/officeDocument/2006/relationships/numbering" Target="numbering.xml"/><Relationship Id="rId16" Type="http://schemas.openxmlformats.org/officeDocument/2006/relationships/hyperlink" Target="http://www.consultant.ru/document/cons_doc_LAW_51040/570afc6feff03328459242886307d6aebe1ccb6b/%23dst1592" TargetMode="External"/><Relationship Id="rId20" Type="http://schemas.openxmlformats.org/officeDocument/2006/relationships/hyperlink" Target="http://www.consultant.ru/document/cons_doc_LAW_51040/570afc6feff03328459242886307d6aebe1ccb6b/%23dst1110" TargetMode="External"/><Relationship Id="rId29" Type="http://schemas.openxmlformats.org/officeDocument/2006/relationships/hyperlink" Target="http://www.consultant.ru/document/cons_doc_LAW_301011/fc77c7117187684ab0cb02c7ee53952df0de55b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proxy/ips/?docbody=&amp;nd=102090463&amp;intelsearch=+N+191-%D4%C7+%EE%F2+29.12.2004" TargetMode="External"/><Relationship Id="rId24" Type="http://schemas.openxmlformats.org/officeDocument/2006/relationships/hyperlink" Target="http://www.consultant.ru/document/cons_doc_LAW_90213/%23dst100028" TargetMode="External"/><Relationship Id="rId32" Type="http://schemas.openxmlformats.org/officeDocument/2006/relationships/hyperlink" Target="http://www.consultant.ru/document/cons_doc_LAW_301011/fc77c7117187684ab0cb02c7ee53952df0de55be/" TargetMode="External"/><Relationship Id="rId37" Type="http://schemas.openxmlformats.org/officeDocument/2006/relationships/hyperlink" Target="http://www.consultant.ru/document/cons_doc_LAW_286959/" TargetMode="External"/><Relationship Id="rId40" Type="http://schemas.openxmlformats.org/officeDocument/2006/relationships/hyperlink" Target="http://www.consultant.ru/document/cons_doc_LAW_51040/312302f37ac9299771d2bf4f9b4bb797fb476948/%23dst100611" TargetMode="External"/><Relationship Id="rId5" Type="http://schemas.openxmlformats.org/officeDocument/2006/relationships/webSettings" Target="webSettings.xml"/><Relationship Id="rId15" Type="http://schemas.openxmlformats.org/officeDocument/2006/relationships/hyperlink" Target="http://www.consultant.ru/document/cons_doc_LAW_177972/%23dst100015" TargetMode="External"/><Relationship Id="rId23" Type="http://schemas.openxmlformats.org/officeDocument/2006/relationships/hyperlink" Target="http://www.consultant.ru/document/cons_doc_LAW_51040/570afc6feff03328459242886307d6aebe1ccb6b/%23dst1243" TargetMode="External"/><Relationship Id="rId28" Type="http://schemas.openxmlformats.org/officeDocument/2006/relationships/hyperlink" Target="http://www.consultant.ru/document/cons_doc_LAW_301011/fc77c7117187684ab0cb02c7ee53952df0de55be/" TargetMode="External"/><Relationship Id="rId36" Type="http://schemas.openxmlformats.org/officeDocument/2006/relationships/hyperlink" Target="http://www.consultant.ru/document/cons_doc_LAW_301011/fc77c7117187684ab0cb02c7ee53952df0de55be/" TargetMode="External"/><Relationship Id="rId10" Type="http://schemas.openxmlformats.org/officeDocument/2006/relationships/hyperlink" Target="http://pravo.gov.ru/proxy/ips/?docbody=&amp;nd=102090463&amp;intelsearch=+N+191-%D4%C7+%EE%F2+29.12.2004" TargetMode="External"/><Relationship Id="rId19" Type="http://schemas.openxmlformats.org/officeDocument/2006/relationships/hyperlink" Target="http://www.consultant.ru/document/cons_doc_LAW_116965/46b4b351a6eb6bf3c553d41eb663011c2cb38810/%23dst100081" TargetMode="External"/><Relationship Id="rId31" Type="http://schemas.openxmlformats.org/officeDocument/2006/relationships/hyperlink" Target="http://www.consultant.ru/document/cons_doc_LAW_301011/fc77c7117187684ab0cb02c7ee53952df0de55be/"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1075;&#1088;&#1072;&#1076;&#1079;&#1077;&#1084;.&#1088;&#1092;%20%20info@gradzem.ru" TargetMode="External"/><Relationship Id="rId14" Type="http://schemas.openxmlformats.org/officeDocument/2006/relationships/hyperlink" Target="http://www.consultant.ru/document/cons_doc_LAW_33773/a2d44013e12a0ad5697ee11f08686b38a6587ed8/%23dst1264" TargetMode="External"/><Relationship Id="rId22" Type="http://schemas.openxmlformats.org/officeDocument/2006/relationships/hyperlink" Target="http://www.consultant.ru/document/cons_doc_LAW_177972/%23dst100015" TargetMode="External"/><Relationship Id="rId27" Type="http://schemas.openxmlformats.org/officeDocument/2006/relationships/hyperlink" Target="http://www.consultant.ru/document/cons_doc_LAW_301011/fc77c7117187684ab0cb02c7ee53952df0de55be/" TargetMode="External"/><Relationship Id="rId30" Type="http://schemas.openxmlformats.org/officeDocument/2006/relationships/hyperlink" Target="http://www.consultant.ru/document/cons_doc_LAW_301011/fc77c7117187684ab0cb02c7ee53952df0de55be/" TargetMode="External"/><Relationship Id="rId35" Type="http://schemas.openxmlformats.org/officeDocument/2006/relationships/hyperlink" Target="http://www.consultant.ru/document/cons_doc_LAW_301011/fc77c7117187684ab0cb02c7ee53952df0de55be/"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AE229-8D1E-42F7-B6BD-08243AF9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59</Pages>
  <Words>24547</Words>
  <Characters>139921</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1</cp:lastModifiedBy>
  <cp:revision>11</cp:revision>
  <cp:lastPrinted>2020-10-13T07:35:00Z</cp:lastPrinted>
  <dcterms:created xsi:type="dcterms:W3CDTF">2019-02-25T09:54:00Z</dcterms:created>
  <dcterms:modified xsi:type="dcterms:W3CDTF">2023-06-19T13:50:00Z</dcterms:modified>
</cp:coreProperties>
</file>