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A6" w:rsidRDefault="000F58B4" w:rsidP="000F58B4">
      <w:pPr>
        <w:jc w:val="righ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проект</w:t>
      </w:r>
    </w:p>
    <w:p w:rsidR="007F0B3F" w:rsidRDefault="007F0B3F" w:rsidP="000F58B4">
      <w:pPr>
        <w:jc w:val="right"/>
        <w:rPr>
          <w:rFonts w:ascii="Times New Roman" w:hAnsi="Times New Roman"/>
          <w:b/>
          <w:color w:val="auto"/>
          <w:sz w:val="28"/>
          <w:szCs w:val="28"/>
        </w:rPr>
      </w:pP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ДУМА СПИРОВСКОГО МУНИЦИПАЛЬНОГО ОКРУГА</w:t>
      </w: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ТВЕРСКОЙ ОБЛАСТИ</w:t>
      </w:r>
    </w:p>
    <w:p w:rsidR="00E47C15" w:rsidRDefault="00E47C15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0006A" w:rsidRPr="0090006A" w:rsidRDefault="0090006A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47C15" w:rsidRPr="0090006A" w:rsidRDefault="00D434EF" w:rsidP="00E23121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0F58B4">
        <w:rPr>
          <w:rFonts w:ascii="Times New Roman" w:hAnsi="Times New Roman"/>
          <w:color w:val="auto"/>
          <w:sz w:val="28"/>
          <w:szCs w:val="28"/>
        </w:rPr>
        <w:t>.06.2024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="000F58B4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пгт Спирово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        №</w:t>
      </w:r>
      <w:r w:rsidR="000F58B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47C15" w:rsidRPr="0090006A" w:rsidRDefault="00E47C15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47C15" w:rsidRDefault="00E47C15" w:rsidP="00D434E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90006A">
        <w:rPr>
          <w:rFonts w:ascii="Times New Roman" w:hAnsi="Times New Roman"/>
          <w:b w:val="0"/>
          <w:sz w:val="28"/>
          <w:szCs w:val="28"/>
        </w:rPr>
        <w:t>О внесении изменени</w:t>
      </w:r>
      <w:r w:rsidR="00B03144">
        <w:rPr>
          <w:rFonts w:ascii="Times New Roman" w:hAnsi="Times New Roman"/>
          <w:b w:val="0"/>
          <w:sz w:val="28"/>
          <w:szCs w:val="28"/>
        </w:rPr>
        <w:t>я</w:t>
      </w:r>
      <w:r w:rsidRPr="0090006A">
        <w:rPr>
          <w:rFonts w:ascii="Times New Roman" w:hAnsi="Times New Roman"/>
          <w:b w:val="0"/>
          <w:sz w:val="28"/>
          <w:szCs w:val="28"/>
        </w:rPr>
        <w:t xml:space="preserve"> в решение Думы Спировс</w:t>
      </w:r>
      <w:r w:rsidR="006D4DF1">
        <w:rPr>
          <w:rFonts w:ascii="Times New Roman" w:hAnsi="Times New Roman"/>
          <w:b w:val="0"/>
          <w:sz w:val="28"/>
          <w:szCs w:val="28"/>
        </w:rPr>
        <w:t>кого муниципального округа от 16.12.2021 №</w:t>
      </w:r>
      <w:r w:rsidR="00066949">
        <w:rPr>
          <w:rFonts w:ascii="Times New Roman" w:hAnsi="Times New Roman"/>
          <w:b w:val="0"/>
          <w:sz w:val="28"/>
          <w:szCs w:val="28"/>
        </w:rPr>
        <w:t xml:space="preserve"> </w:t>
      </w:r>
      <w:r w:rsidR="006D4DF1">
        <w:rPr>
          <w:rFonts w:ascii="Times New Roman" w:hAnsi="Times New Roman"/>
          <w:b w:val="0"/>
          <w:sz w:val="28"/>
          <w:szCs w:val="28"/>
        </w:rPr>
        <w:t>68</w:t>
      </w:r>
      <w:r w:rsidRPr="0090006A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="006D4DF1" w:rsidRPr="006D4DF1">
        <w:rPr>
          <w:b w:val="0"/>
          <w:bCs/>
          <w:color w:val="000000"/>
          <w:sz w:val="28"/>
          <w:szCs w:val="28"/>
        </w:rPr>
        <w:t xml:space="preserve">Положения </w:t>
      </w:r>
      <w:bookmarkStart w:id="0" w:name="_Hlk77671647"/>
      <w:r w:rsidR="006D4DF1" w:rsidRPr="006D4DF1">
        <w:rPr>
          <w:b w:val="0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6D4DF1" w:rsidRPr="006D4DF1">
        <w:rPr>
          <w:b w:val="0"/>
          <w:bCs/>
          <w:color w:val="000000"/>
          <w:sz w:val="28"/>
          <w:szCs w:val="28"/>
        </w:rPr>
        <w:t xml:space="preserve">на территории </w:t>
      </w:r>
      <w:bookmarkEnd w:id="0"/>
      <w:bookmarkEnd w:id="1"/>
      <w:r w:rsidR="006D4DF1" w:rsidRPr="006D4DF1">
        <w:rPr>
          <w:b w:val="0"/>
          <w:bCs/>
          <w:color w:val="000000"/>
          <w:sz w:val="28"/>
          <w:szCs w:val="28"/>
        </w:rPr>
        <w:t>Спировского муниципального округа Тверской области</w:t>
      </w:r>
      <w:r w:rsidRPr="0090006A">
        <w:rPr>
          <w:rFonts w:ascii="Times New Roman" w:hAnsi="Times New Roman"/>
          <w:b w:val="0"/>
          <w:sz w:val="28"/>
          <w:szCs w:val="28"/>
        </w:rPr>
        <w:t>»</w:t>
      </w:r>
    </w:p>
    <w:p w:rsidR="006D4DF1" w:rsidRPr="006D4DF1" w:rsidRDefault="006D4DF1" w:rsidP="006D4DF1"/>
    <w:p w:rsidR="00E47C15" w:rsidRDefault="006D4DF1" w:rsidP="006D4DF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79501936"/>
      <w:r>
        <w:rPr>
          <w:rFonts w:ascii="Times New Roman" w:hAnsi="Times New Roman"/>
          <w:sz w:val="28"/>
          <w:szCs w:val="28"/>
        </w:rPr>
        <w:t>Руководствуясь</w:t>
      </w:r>
      <w:r w:rsidRPr="006D4DF1">
        <w:rPr>
          <w:rFonts w:ascii="Times New Roman" w:hAnsi="Times New Roman"/>
          <w:sz w:val="28"/>
          <w:szCs w:val="28"/>
        </w:rPr>
        <w:t xml:space="preserve"> статьей </w:t>
      </w:r>
      <w:bookmarkStart w:id="3" w:name="_Hlk77673480"/>
      <w:r w:rsidRPr="006D4DF1">
        <w:rPr>
          <w:rFonts w:ascii="Times New Roman" w:hAnsi="Times New Roman"/>
          <w:sz w:val="28"/>
          <w:szCs w:val="28"/>
        </w:rPr>
        <w:t>20 Жилищного кодекса Российской Федерации,</w:t>
      </w:r>
      <w:bookmarkEnd w:id="3"/>
      <w:r w:rsidR="00D434EF">
        <w:rPr>
          <w:rFonts w:ascii="Times New Roman" w:hAnsi="Times New Roman"/>
          <w:sz w:val="28"/>
          <w:szCs w:val="28"/>
        </w:rPr>
        <w:t xml:space="preserve"> федеральным законом от 06.10.2003</w:t>
      </w:r>
      <w:r w:rsidRPr="002F41ED">
        <w:rPr>
          <w:sz w:val="28"/>
          <w:szCs w:val="28"/>
        </w:rPr>
        <w:t xml:space="preserve"> </w:t>
      </w:r>
      <w:bookmarkEnd w:id="2"/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</w:t>
      </w:r>
      <w:hyperlink r:id="rId8" w:history="1">
        <w:r w:rsidR="00E47C15"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006A">
        <w:rPr>
          <w:rFonts w:ascii="Times New Roman" w:hAnsi="Times New Roman"/>
          <w:sz w:val="28"/>
          <w:szCs w:val="28"/>
        </w:rPr>
        <w:t>Уставом Спировского муниципального округа Тверской области,</w:t>
      </w:r>
    </w:p>
    <w:p w:rsidR="00E47C15" w:rsidRPr="0090006A" w:rsidRDefault="00E47C15" w:rsidP="00E2312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Дума Спировского муниципального округа </w:t>
      </w:r>
      <w:r w:rsidR="0090006A">
        <w:rPr>
          <w:rFonts w:ascii="Times New Roman" w:hAnsi="Times New Roman"/>
          <w:color w:val="auto"/>
          <w:sz w:val="28"/>
          <w:szCs w:val="28"/>
        </w:rPr>
        <w:t>РЕШИЛА</w:t>
      </w:r>
      <w:r w:rsidRPr="0090006A">
        <w:rPr>
          <w:rFonts w:ascii="Times New Roman" w:hAnsi="Times New Roman"/>
          <w:color w:val="auto"/>
          <w:sz w:val="28"/>
          <w:szCs w:val="28"/>
        </w:rPr>
        <w:t>:</w:t>
      </w:r>
    </w:p>
    <w:p w:rsidR="00E47C15" w:rsidRPr="0090006A" w:rsidRDefault="00E47C15" w:rsidP="00E23121">
      <w:pPr>
        <w:tabs>
          <w:tab w:val="left" w:pos="5655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ab/>
      </w:r>
    </w:p>
    <w:p w:rsidR="00E47C15" w:rsidRDefault="00E47C15" w:rsidP="00D434EF">
      <w:pPr>
        <w:pStyle w:val="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sub_1"/>
      <w:r w:rsidRPr="0090006A">
        <w:rPr>
          <w:rFonts w:ascii="Times New Roman" w:hAnsi="Times New Roman"/>
          <w:b w:val="0"/>
          <w:sz w:val="28"/>
          <w:szCs w:val="28"/>
        </w:rPr>
        <w:t>Внести в решение Думы Спировс</w:t>
      </w:r>
      <w:r w:rsidR="006D4DF1">
        <w:rPr>
          <w:rFonts w:ascii="Times New Roman" w:hAnsi="Times New Roman"/>
          <w:b w:val="0"/>
          <w:sz w:val="28"/>
          <w:szCs w:val="28"/>
        </w:rPr>
        <w:t>кого муниципального округа от 16.12.2021 №</w:t>
      </w:r>
      <w:r w:rsidR="00066949">
        <w:rPr>
          <w:rFonts w:ascii="Times New Roman" w:hAnsi="Times New Roman"/>
          <w:b w:val="0"/>
          <w:sz w:val="28"/>
          <w:szCs w:val="28"/>
        </w:rPr>
        <w:t xml:space="preserve"> </w:t>
      </w:r>
      <w:r w:rsidR="006D4DF1">
        <w:rPr>
          <w:rFonts w:ascii="Times New Roman" w:hAnsi="Times New Roman"/>
          <w:b w:val="0"/>
          <w:sz w:val="28"/>
          <w:szCs w:val="28"/>
        </w:rPr>
        <w:t>68</w:t>
      </w:r>
      <w:r w:rsidRPr="0090006A">
        <w:rPr>
          <w:rFonts w:ascii="Times New Roman" w:hAnsi="Times New Roman"/>
          <w:b w:val="0"/>
          <w:sz w:val="28"/>
          <w:szCs w:val="28"/>
        </w:rPr>
        <w:t xml:space="preserve"> «</w:t>
      </w:r>
      <w:r w:rsidR="006D4DF1" w:rsidRPr="0090006A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6D4DF1" w:rsidRPr="006D4DF1">
        <w:rPr>
          <w:b w:val="0"/>
          <w:bCs/>
          <w:color w:val="000000"/>
          <w:sz w:val="28"/>
          <w:szCs w:val="28"/>
        </w:rPr>
        <w:t>Положения о муниципальном жилищном контроле на территории Спировского муниципального округа Тверской области</w:t>
      </w:r>
      <w:r w:rsidRPr="0090006A">
        <w:rPr>
          <w:rFonts w:ascii="Times New Roman" w:hAnsi="Times New Roman"/>
          <w:b w:val="0"/>
          <w:sz w:val="28"/>
          <w:szCs w:val="28"/>
        </w:rPr>
        <w:t>» следующее изменение:</w:t>
      </w:r>
    </w:p>
    <w:p w:rsidR="00D434EF" w:rsidRPr="00D434EF" w:rsidRDefault="00D434EF" w:rsidP="00D434E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434EF">
        <w:rPr>
          <w:rFonts w:ascii="Times New Roman" w:hAnsi="Times New Roman"/>
          <w:b w:val="0"/>
          <w:sz w:val="28"/>
          <w:szCs w:val="28"/>
        </w:rPr>
        <w:t>в приложении к решению:</w:t>
      </w:r>
    </w:p>
    <w:p w:rsidR="00E47C15" w:rsidRPr="0090006A" w:rsidRDefault="0090006A" w:rsidP="00D434EF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риложение </w:t>
      </w:r>
      <w:r w:rsidR="006D4DF1">
        <w:rPr>
          <w:rFonts w:ascii="Times New Roman" w:hAnsi="Times New Roman"/>
          <w:color w:val="auto"/>
          <w:sz w:val="28"/>
          <w:szCs w:val="28"/>
        </w:rPr>
        <w:t xml:space="preserve">1 к </w:t>
      </w:r>
      <w:r w:rsidR="00D434EF">
        <w:rPr>
          <w:rFonts w:ascii="Times New Roman" w:hAnsi="Times New Roman"/>
          <w:color w:val="auto"/>
          <w:sz w:val="28"/>
          <w:szCs w:val="28"/>
        </w:rPr>
        <w:t>П</w:t>
      </w:r>
      <w:r w:rsidR="006D4DF1">
        <w:rPr>
          <w:rFonts w:ascii="Times New Roman" w:hAnsi="Times New Roman"/>
          <w:color w:val="auto"/>
          <w:sz w:val="28"/>
          <w:szCs w:val="28"/>
        </w:rPr>
        <w:t xml:space="preserve">оложению </w:t>
      </w:r>
      <w:r w:rsidR="006D4DF1" w:rsidRPr="006D4DF1">
        <w:rPr>
          <w:rFonts w:ascii="Times New Roman" w:hAnsi="Times New Roman"/>
          <w:bCs/>
          <w:sz w:val="28"/>
          <w:szCs w:val="28"/>
        </w:rPr>
        <w:t>о муниципальном жилищном контроле на территории Спировского муниципального округа Тверской области</w:t>
      </w:r>
      <w:r w:rsidR="006D4DF1" w:rsidRPr="009000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изложить в новой редакции </w:t>
      </w:r>
      <w:r w:rsidR="00CB2C55">
        <w:rPr>
          <w:rFonts w:ascii="Times New Roman" w:hAnsi="Times New Roman"/>
          <w:color w:val="auto"/>
          <w:sz w:val="28"/>
          <w:szCs w:val="28"/>
        </w:rPr>
        <w:t>согласно приложению к настоящему решению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>.</w:t>
      </w:r>
      <w:bookmarkStart w:id="5" w:name="sub_2"/>
      <w:bookmarkEnd w:id="4"/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3"/>
      <w:bookmarkEnd w:id="5"/>
      <w:r w:rsidRPr="0090006A">
        <w:rPr>
          <w:rFonts w:ascii="Times New Roman" w:hAnsi="Times New Roman"/>
          <w:color w:val="auto"/>
          <w:sz w:val="28"/>
          <w:szCs w:val="28"/>
        </w:rPr>
        <w:t xml:space="preserve">         2. </w:t>
      </w:r>
      <w:bookmarkEnd w:id="6"/>
      <w:r w:rsidRPr="0090006A">
        <w:rPr>
          <w:rFonts w:ascii="Times New Roman" w:hAnsi="Times New Roman"/>
          <w:color w:val="auto"/>
          <w:sz w:val="28"/>
          <w:szCs w:val="28"/>
        </w:rPr>
        <w:t>Настоящее решение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</w:p>
    <w:p w:rsidR="00E47C15" w:rsidRPr="0090006A" w:rsidRDefault="00E47C15" w:rsidP="00E23121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         3. Настоящее решение вступает в силу со дня его </w:t>
      </w:r>
      <w:hyperlink r:id="rId9" w:history="1">
        <w:r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E23121">
        <w:rPr>
          <w:rStyle w:val="afa"/>
          <w:color w:val="auto"/>
        </w:rPr>
        <w:t>.</w:t>
      </w:r>
    </w:p>
    <w:p w:rsidR="00E47C15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66949" w:rsidRPr="0090006A" w:rsidRDefault="00066949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B2C55" w:rsidRDefault="00E47C15" w:rsidP="00E23121">
      <w:pPr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>Глава Спировского</w:t>
      </w:r>
    </w:p>
    <w:p w:rsidR="00E47C15" w:rsidRPr="0090006A" w:rsidRDefault="00CB2C55" w:rsidP="00E23121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округа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</w:t>
      </w:r>
      <w:r w:rsidR="006D4DF1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066949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6D4DF1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>Д.С. Михайлов</w:t>
      </w:r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E47C15" w:rsidRPr="0090006A" w:rsidRDefault="00E47C15" w:rsidP="00E23121">
      <w:pPr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Председатель Думы                                                                   </w:t>
      </w:r>
      <w:r w:rsidR="00066949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90006A">
        <w:rPr>
          <w:rFonts w:ascii="Times New Roman" w:hAnsi="Times New Roman"/>
          <w:color w:val="auto"/>
          <w:sz w:val="28"/>
          <w:szCs w:val="28"/>
        </w:rPr>
        <w:t xml:space="preserve"> Е.В. Васильева</w:t>
      </w:r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47C15" w:rsidRPr="0090006A" w:rsidRDefault="00E47C15" w:rsidP="00E23121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  <w:bookmarkStart w:id="7" w:name="_GoBack"/>
      <w:bookmarkEnd w:id="7"/>
      <w:r w:rsidRPr="0090006A">
        <w:rPr>
          <w:rFonts w:ascii="Times New Roman" w:hAnsi="Times New Roman"/>
          <w:color w:val="auto"/>
          <w:sz w:val="28"/>
          <w:szCs w:val="28"/>
        </w:rPr>
        <w:br w:type="page"/>
      </w:r>
    </w:p>
    <w:p w:rsidR="00E47C15" w:rsidRPr="0090006A" w:rsidRDefault="00E47C15" w:rsidP="0057353A">
      <w:pPr>
        <w:pStyle w:val="1"/>
        <w:spacing w:before="0" w:after="0" w:line="240" w:lineRule="auto"/>
        <w:ind w:left="5670"/>
        <w:jc w:val="center"/>
        <w:rPr>
          <w:rFonts w:ascii="Times New Roman" w:hAnsi="Times New Roman"/>
          <w:b w:val="0"/>
          <w:sz w:val="24"/>
          <w:szCs w:val="24"/>
        </w:rPr>
      </w:pPr>
      <w:bookmarkStart w:id="8" w:name="Par35"/>
      <w:bookmarkEnd w:id="8"/>
      <w:r w:rsidRPr="0090006A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E47C15" w:rsidRPr="0090006A" w:rsidRDefault="00E47C15" w:rsidP="0057353A">
      <w:pPr>
        <w:pStyle w:val="1"/>
        <w:spacing w:before="0" w:after="0" w:line="240" w:lineRule="auto"/>
        <w:ind w:left="5670"/>
        <w:jc w:val="center"/>
        <w:rPr>
          <w:rFonts w:ascii="Times New Roman" w:hAnsi="Times New Roman"/>
          <w:b w:val="0"/>
          <w:sz w:val="24"/>
          <w:szCs w:val="24"/>
        </w:rPr>
      </w:pPr>
      <w:r w:rsidRPr="0090006A">
        <w:rPr>
          <w:rFonts w:ascii="Times New Roman" w:hAnsi="Times New Roman"/>
          <w:b w:val="0"/>
          <w:sz w:val="24"/>
          <w:szCs w:val="24"/>
        </w:rPr>
        <w:t>к решению Думы Спировского муниципального округа</w:t>
      </w:r>
    </w:p>
    <w:p w:rsidR="00E47C15" w:rsidRPr="001B5614" w:rsidRDefault="000B2475" w:rsidP="0057353A">
      <w:pPr>
        <w:pStyle w:val="1"/>
        <w:spacing w:before="0" w:after="0" w:line="240" w:lineRule="auto"/>
        <w:ind w:left="5670"/>
        <w:jc w:val="center"/>
        <w:rPr>
          <w:rFonts w:ascii="Times New Roman" w:hAnsi="Times New Roman"/>
          <w:b w:val="0"/>
          <w:sz w:val="24"/>
          <w:szCs w:val="24"/>
        </w:rPr>
      </w:pPr>
      <w:r w:rsidRPr="0090006A">
        <w:rPr>
          <w:rFonts w:ascii="Times New Roman" w:hAnsi="Times New Roman"/>
          <w:b w:val="0"/>
          <w:sz w:val="24"/>
          <w:szCs w:val="24"/>
        </w:rPr>
        <w:t xml:space="preserve">от </w:t>
      </w:r>
      <w:r w:rsidR="00D434EF">
        <w:rPr>
          <w:rFonts w:ascii="Times New Roman" w:hAnsi="Times New Roman"/>
          <w:b w:val="0"/>
          <w:sz w:val="24"/>
          <w:szCs w:val="24"/>
        </w:rPr>
        <w:t>20</w:t>
      </w:r>
      <w:r w:rsidR="00E47C15" w:rsidRPr="0090006A">
        <w:rPr>
          <w:rFonts w:ascii="Times New Roman" w:hAnsi="Times New Roman"/>
          <w:b w:val="0"/>
          <w:sz w:val="24"/>
          <w:szCs w:val="24"/>
        </w:rPr>
        <w:t>.</w:t>
      </w:r>
      <w:r w:rsidR="00435F33">
        <w:rPr>
          <w:rFonts w:ascii="Times New Roman" w:hAnsi="Times New Roman"/>
          <w:b w:val="0"/>
          <w:sz w:val="24"/>
          <w:szCs w:val="24"/>
        </w:rPr>
        <w:t>06</w:t>
      </w:r>
      <w:r w:rsidR="00E47C15" w:rsidRPr="0090006A">
        <w:rPr>
          <w:rFonts w:ascii="Times New Roman" w:hAnsi="Times New Roman"/>
          <w:b w:val="0"/>
          <w:sz w:val="24"/>
          <w:szCs w:val="24"/>
        </w:rPr>
        <w:t>.202</w:t>
      </w:r>
      <w:r w:rsidR="00435F33">
        <w:rPr>
          <w:rFonts w:ascii="Times New Roman" w:hAnsi="Times New Roman"/>
          <w:b w:val="0"/>
          <w:sz w:val="24"/>
          <w:szCs w:val="24"/>
        </w:rPr>
        <w:t>4</w:t>
      </w:r>
      <w:r w:rsidR="00E47C15" w:rsidRPr="0090006A">
        <w:rPr>
          <w:rFonts w:ascii="Times New Roman" w:hAnsi="Times New Roman"/>
          <w:b w:val="0"/>
          <w:sz w:val="24"/>
          <w:szCs w:val="24"/>
        </w:rPr>
        <w:t xml:space="preserve"> № </w:t>
      </w:r>
    </w:p>
    <w:p w:rsidR="0024234A" w:rsidRPr="0090006A" w:rsidRDefault="0024234A" w:rsidP="0057353A">
      <w:pPr>
        <w:pStyle w:val="ConsPlusTitle"/>
        <w:ind w:left="5670"/>
        <w:jc w:val="center"/>
        <w:rPr>
          <w:b w:val="0"/>
          <w:szCs w:val="24"/>
        </w:rPr>
      </w:pPr>
    </w:p>
    <w:p w:rsidR="00435F33" w:rsidRPr="002F41ED" w:rsidRDefault="00435F33" w:rsidP="00435F33">
      <w:pPr>
        <w:pStyle w:val="ConsPlusNormal"/>
        <w:ind w:left="5670" w:firstLine="0"/>
        <w:jc w:val="center"/>
        <w:rPr>
          <w:szCs w:val="24"/>
        </w:rPr>
      </w:pPr>
      <w:r w:rsidRPr="002F41ED">
        <w:rPr>
          <w:color w:val="000000"/>
          <w:szCs w:val="24"/>
        </w:rPr>
        <w:t>Приложение 1</w:t>
      </w:r>
    </w:p>
    <w:p w:rsidR="00435F33" w:rsidRPr="002F41ED" w:rsidRDefault="00435F33" w:rsidP="00435F33">
      <w:pPr>
        <w:pStyle w:val="ConsPlusNormal"/>
        <w:ind w:left="5670" w:firstLine="0"/>
        <w:jc w:val="center"/>
        <w:rPr>
          <w:color w:val="000000"/>
          <w:szCs w:val="24"/>
        </w:rPr>
      </w:pPr>
      <w:r w:rsidRPr="002F41ED">
        <w:rPr>
          <w:color w:val="000000"/>
          <w:szCs w:val="24"/>
        </w:rPr>
        <w:t xml:space="preserve">к Положению о муниципальном </w:t>
      </w:r>
    </w:p>
    <w:p w:rsidR="00435F33" w:rsidRPr="002F41ED" w:rsidRDefault="00435F33" w:rsidP="00435F33">
      <w:pPr>
        <w:pStyle w:val="ConsPlusNormal"/>
        <w:ind w:left="5670" w:firstLine="0"/>
        <w:jc w:val="center"/>
        <w:rPr>
          <w:i/>
          <w:iCs/>
          <w:color w:val="000000"/>
          <w:szCs w:val="24"/>
        </w:rPr>
      </w:pPr>
      <w:r w:rsidRPr="002F41ED">
        <w:rPr>
          <w:color w:val="000000"/>
          <w:szCs w:val="24"/>
        </w:rPr>
        <w:t>жилищном контроле на территории Спировского муниципального округа Тверской области</w:t>
      </w:r>
    </w:p>
    <w:p w:rsidR="0024234A" w:rsidRDefault="0024234A" w:rsidP="00E23121">
      <w:pPr>
        <w:pStyle w:val="ConsPlusTitle"/>
        <w:jc w:val="center"/>
        <w:rPr>
          <w:b w:val="0"/>
          <w:szCs w:val="24"/>
        </w:rPr>
      </w:pPr>
    </w:p>
    <w:p w:rsidR="0057353A" w:rsidRDefault="0057353A" w:rsidP="00E23121">
      <w:pPr>
        <w:pStyle w:val="ConsPlusTitle"/>
        <w:jc w:val="center"/>
        <w:rPr>
          <w:b w:val="0"/>
          <w:szCs w:val="24"/>
        </w:rPr>
      </w:pPr>
    </w:p>
    <w:p w:rsidR="0057353A" w:rsidRPr="00D434EF" w:rsidRDefault="0057353A" w:rsidP="0057353A">
      <w:pPr>
        <w:pStyle w:val="ConsPlusTitle"/>
        <w:jc w:val="center"/>
        <w:rPr>
          <w:color w:val="000000"/>
          <w:szCs w:val="28"/>
        </w:rPr>
      </w:pPr>
      <w:r w:rsidRPr="00D434EF">
        <w:rPr>
          <w:color w:val="000000"/>
          <w:szCs w:val="28"/>
        </w:rPr>
        <w:t xml:space="preserve">Индикаторы риска нарушения обязательных требований, </w:t>
      </w:r>
    </w:p>
    <w:p w:rsidR="0057353A" w:rsidRPr="00D434EF" w:rsidRDefault="0057353A" w:rsidP="0057353A">
      <w:pPr>
        <w:pStyle w:val="ConsPlusTitle"/>
        <w:jc w:val="center"/>
        <w:rPr>
          <w:color w:val="000000"/>
          <w:szCs w:val="28"/>
        </w:rPr>
      </w:pPr>
      <w:r w:rsidRPr="00D434EF">
        <w:rPr>
          <w:color w:val="000000"/>
          <w:szCs w:val="28"/>
        </w:rPr>
        <w:t xml:space="preserve">используемые для определения необходимости проведения внеплановых проверок при осуществлении Администрацией </w:t>
      </w:r>
      <w:bookmarkStart w:id="9" w:name="_Hlk77689331"/>
      <w:r w:rsidRPr="00D434EF">
        <w:rPr>
          <w:color w:val="000000"/>
          <w:szCs w:val="28"/>
        </w:rPr>
        <w:t xml:space="preserve">Спировского муниципального округа </w:t>
      </w:r>
      <w:r w:rsidR="005E388A" w:rsidRPr="00D434EF">
        <w:rPr>
          <w:color w:val="000000"/>
          <w:szCs w:val="28"/>
        </w:rPr>
        <w:t xml:space="preserve"> </w:t>
      </w:r>
      <w:r w:rsidRPr="00D434EF">
        <w:rPr>
          <w:color w:val="000000"/>
          <w:szCs w:val="28"/>
        </w:rPr>
        <w:t>Тверской области муниципального жилищного контроля на территории Спировского муниципального округа Тверской области</w:t>
      </w:r>
    </w:p>
    <w:bookmarkEnd w:id="9"/>
    <w:p w:rsidR="0024234A" w:rsidRPr="00D434EF" w:rsidRDefault="0024234A" w:rsidP="00E23121">
      <w:pPr>
        <w:pStyle w:val="ConsPlusTitle"/>
        <w:jc w:val="center"/>
        <w:rPr>
          <w:b w:val="0"/>
          <w:szCs w:val="28"/>
        </w:rPr>
      </w:pPr>
    </w:p>
    <w:p w:rsidR="0057353A" w:rsidRPr="00D434EF" w:rsidRDefault="0057353A" w:rsidP="0057353A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D434EF">
        <w:rPr>
          <w:rFonts w:ascii="Times New Roman" w:hAnsi="Times New Roman"/>
          <w:sz w:val="24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</w:t>
      </w:r>
      <w:r w:rsidR="00D434EF">
        <w:rPr>
          <w:rFonts w:ascii="Times New Roman" w:hAnsi="Times New Roman"/>
          <w:sz w:val="24"/>
          <w:szCs w:val="28"/>
        </w:rPr>
        <w:t>онно-телекоммуникационной сети «</w:t>
      </w:r>
      <w:r w:rsidRPr="00D434EF">
        <w:rPr>
          <w:rFonts w:ascii="Times New Roman" w:hAnsi="Times New Roman"/>
          <w:sz w:val="24"/>
          <w:szCs w:val="28"/>
        </w:rPr>
        <w:t>Интернет</w:t>
      </w:r>
      <w:r w:rsidR="00D434EF">
        <w:rPr>
          <w:rFonts w:ascii="Times New Roman" w:hAnsi="Times New Roman"/>
          <w:sz w:val="24"/>
          <w:szCs w:val="28"/>
        </w:rPr>
        <w:t>»</w:t>
      </w:r>
      <w:r w:rsidRPr="00D434EF">
        <w:rPr>
          <w:rFonts w:ascii="Times New Roman" w:hAnsi="Times New Roman"/>
          <w:sz w:val="24"/>
          <w:szCs w:val="28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203C1" w:rsidRPr="00D434EF" w:rsidRDefault="0057353A" w:rsidP="0057353A">
      <w:pPr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D434EF">
        <w:rPr>
          <w:rFonts w:ascii="Times New Roman" w:hAnsi="Times New Roman"/>
          <w:sz w:val="24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sectPr w:rsidR="005203C1" w:rsidRPr="00D434EF" w:rsidSect="0090006A"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F0" w:rsidRDefault="00C572F0" w:rsidP="0024234A">
      <w:r>
        <w:separator/>
      </w:r>
    </w:p>
  </w:endnote>
  <w:endnote w:type="continuationSeparator" w:id="1">
    <w:p w:rsidR="00C572F0" w:rsidRDefault="00C572F0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F0" w:rsidRDefault="00C572F0" w:rsidP="0024234A">
      <w:r>
        <w:separator/>
      </w:r>
    </w:p>
  </w:footnote>
  <w:footnote w:type="continuationSeparator" w:id="1">
    <w:p w:rsidR="00C572F0" w:rsidRDefault="00C572F0" w:rsidP="00242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DA3970"/>
    <w:multiLevelType w:val="hybridMultilevel"/>
    <w:tmpl w:val="8E3A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9896F3D"/>
    <w:multiLevelType w:val="hybridMultilevel"/>
    <w:tmpl w:val="DE96A81E"/>
    <w:lvl w:ilvl="0" w:tplc="ED6CCD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66949"/>
    <w:rsid w:val="00066A95"/>
    <w:rsid w:val="00076F72"/>
    <w:rsid w:val="00090D46"/>
    <w:rsid w:val="000B2475"/>
    <w:rsid w:val="000D102C"/>
    <w:rsid w:val="000E2294"/>
    <w:rsid w:val="000F58B4"/>
    <w:rsid w:val="00101212"/>
    <w:rsid w:val="00156FFB"/>
    <w:rsid w:val="001714CC"/>
    <w:rsid w:val="001B5614"/>
    <w:rsid w:val="00224BB3"/>
    <w:rsid w:val="002366A6"/>
    <w:rsid w:val="0024234A"/>
    <w:rsid w:val="002645DD"/>
    <w:rsid w:val="002900ED"/>
    <w:rsid w:val="003668B1"/>
    <w:rsid w:val="0037541D"/>
    <w:rsid w:val="003C4664"/>
    <w:rsid w:val="00425DEB"/>
    <w:rsid w:val="00435F33"/>
    <w:rsid w:val="00460EAE"/>
    <w:rsid w:val="004B4761"/>
    <w:rsid w:val="005203C1"/>
    <w:rsid w:val="0057353A"/>
    <w:rsid w:val="005E388A"/>
    <w:rsid w:val="00652F1A"/>
    <w:rsid w:val="006A3E29"/>
    <w:rsid w:val="006D4DF1"/>
    <w:rsid w:val="006E2E10"/>
    <w:rsid w:val="006E3AC3"/>
    <w:rsid w:val="0076033F"/>
    <w:rsid w:val="00763204"/>
    <w:rsid w:val="00763B07"/>
    <w:rsid w:val="007A7C02"/>
    <w:rsid w:val="007B069A"/>
    <w:rsid w:val="007B0EEE"/>
    <w:rsid w:val="007F0B3F"/>
    <w:rsid w:val="00841790"/>
    <w:rsid w:val="00845E3C"/>
    <w:rsid w:val="00847A43"/>
    <w:rsid w:val="008768A9"/>
    <w:rsid w:val="008D0D0F"/>
    <w:rsid w:val="0090006A"/>
    <w:rsid w:val="0090253C"/>
    <w:rsid w:val="009338BE"/>
    <w:rsid w:val="00A668D9"/>
    <w:rsid w:val="00AA7B79"/>
    <w:rsid w:val="00AD04A9"/>
    <w:rsid w:val="00B01698"/>
    <w:rsid w:val="00B01710"/>
    <w:rsid w:val="00B03144"/>
    <w:rsid w:val="00B37C2B"/>
    <w:rsid w:val="00B87638"/>
    <w:rsid w:val="00B93AEE"/>
    <w:rsid w:val="00C476FA"/>
    <w:rsid w:val="00C505FD"/>
    <w:rsid w:val="00C572F0"/>
    <w:rsid w:val="00CB2C55"/>
    <w:rsid w:val="00CE0FEB"/>
    <w:rsid w:val="00CE21AA"/>
    <w:rsid w:val="00CF141D"/>
    <w:rsid w:val="00D434EF"/>
    <w:rsid w:val="00DB020A"/>
    <w:rsid w:val="00DB3D0D"/>
    <w:rsid w:val="00DC2700"/>
    <w:rsid w:val="00DE7C14"/>
    <w:rsid w:val="00DF5C43"/>
    <w:rsid w:val="00E23121"/>
    <w:rsid w:val="00E25A97"/>
    <w:rsid w:val="00E43F21"/>
    <w:rsid w:val="00E47C15"/>
    <w:rsid w:val="00E609DC"/>
    <w:rsid w:val="00E95BA0"/>
    <w:rsid w:val="00EC2641"/>
    <w:rsid w:val="00F82ECC"/>
    <w:rsid w:val="00FB4A8B"/>
    <w:rsid w:val="00FC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Гипертекстовая ссылка"/>
    <w:uiPriority w:val="99"/>
    <w:rsid w:val="00E47C15"/>
    <w:rPr>
      <w:rFonts w:cs="Times New Roman"/>
      <w:b/>
      <w:bCs/>
      <w:color w:val="008000"/>
    </w:rPr>
  </w:style>
  <w:style w:type="paragraph" w:styleId="afb">
    <w:name w:val="Normal (Web)"/>
    <w:basedOn w:val="a"/>
    <w:uiPriority w:val="99"/>
    <w:semiHidden/>
    <w:unhideWhenUsed/>
    <w:rsid w:val="00FB4A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link w:val="ListParagraphChar"/>
    <w:rsid w:val="00FB4A8B"/>
    <w:pPr>
      <w:ind w:left="720"/>
    </w:pPr>
    <w:rPr>
      <w:color w:val="auto"/>
    </w:rPr>
  </w:style>
  <w:style w:type="character" w:customStyle="1" w:styleId="ListParagraphChar">
    <w:name w:val="List Paragraph Char"/>
    <w:link w:val="17"/>
    <w:locked/>
    <w:rsid w:val="00FB4A8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4232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7AF7-7006-4AAF-A72F-48412FEC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7</cp:revision>
  <cp:lastPrinted>2023-03-06T14:58:00Z</cp:lastPrinted>
  <dcterms:created xsi:type="dcterms:W3CDTF">2024-05-31T06:26:00Z</dcterms:created>
  <dcterms:modified xsi:type="dcterms:W3CDTF">2024-06-05T15:12:00Z</dcterms:modified>
</cp:coreProperties>
</file>