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74954135" r:id="rId9"/>
              </w:object>
            </w:r>
            <w:r w:rsidR="008967F0">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8967F0">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8967F0">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8967F0">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8967F0">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8967F0">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116676">
              <w:rPr>
                <w:sz w:val="18"/>
                <w:szCs w:val="18"/>
              </w:rPr>
              <w:t>18</w:t>
            </w:r>
            <w:r w:rsidR="004A1FAA">
              <w:rPr>
                <w:sz w:val="18"/>
                <w:szCs w:val="18"/>
              </w:rPr>
              <w:t>.04.2024</w:t>
            </w:r>
            <w:r w:rsidR="00D06DB5" w:rsidRPr="00A86BEB">
              <w:rPr>
                <w:sz w:val="18"/>
                <w:szCs w:val="18"/>
              </w:rPr>
              <w:t xml:space="preserve"> № </w:t>
            </w:r>
            <w:r w:rsidR="00311A5A">
              <w:rPr>
                <w:sz w:val="18"/>
                <w:szCs w:val="18"/>
              </w:rPr>
              <w:t>04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7B42C7" w:rsidRDefault="007B42C7" w:rsidP="007B42C7">
            <w:pPr>
              <w:ind w:left="-31"/>
              <w:jc w:val="center"/>
              <w:rPr>
                <w:b/>
                <w:sz w:val="12"/>
                <w:szCs w:val="12"/>
              </w:rPr>
            </w:pPr>
            <w:r>
              <w:rPr>
                <w:b/>
                <w:sz w:val="12"/>
                <w:szCs w:val="12"/>
              </w:rPr>
              <w:t>Губернатору Тверской области И.М. Рудене;</w:t>
            </w:r>
          </w:p>
          <w:p w:rsidR="007B42C7" w:rsidRDefault="007B42C7" w:rsidP="007B42C7">
            <w:pPr>
              <w:ind w:left="-31"/>
              <w:jc w:val="center"/>
              <w:rPr>
                <w:sz w:val="12"/>
                <w:szCs w:val="12"/>
              </w:rPr>
            </w:pPr>
            <w:r>
              <w:rPr>
                <w:sz w:val="12"/>
                <w:szCs w:val="12"/>
              </w:rPr>
              <w:t>Главе города Твери,</w:t>
            </w:r>
          </w:p>
          <w:p w:rsidR="007B42C7" w:rsidRDefault="007B42C7" w:rsidP="007B42C7">
            <w:pPr>
              <w:ind w:left="-31"/>
              <w:jc w:val="center"/>
              <w:rPr>
                <w:sz w:val="12"/>
                <w:szCs w:val="12"/>
              </w:rPr>
            </w:pPr>
            <w:r>
              <w:rPr>
                <w:sz w:val="12"/>
                <w:szCs w:val="12"/>
              </w:rPr>
              <w:t>Главам муниципальных образований; муниципальных и городских округов; сельских поселений;</w:t>
            </w:r>
          </w:p>
          <w:p w:rsidR="007B42C7" w:rsidRDefault="007B42C7" w:rsidP="007B42C7">
            <w:pPr>
              <w:ind w:left="-31"/>
              <w:jc w:val="center"/>
              <w:rPr>
                <w:sz w:val="12"/>
                <w:szCs w:val="12"/>
              </w:rPr>
            </w:pPr>
            <w:r>
              <w:rPr>
                <w:sz w:val="12"/>
                <w:szCs w:val="12"/>
              </w:rPr>
              <w:t>Диспетчерам ЕДДС Тверской области;</w:t>
            </w:r>
          </w:p>
          <w:p w:rsidR="007B42C7" w:rsidRDefault="007B42C7" w:rsidP="007B42C7">
            <w:pPr>
              <w:ind w:left="-31"/>
              <w:jc w:val="center"/>
              <w:rPr>
                <w:sz w:val="12"/>
                <w:szCs w:val="12"/>
              </w:rPr>
            </w:pPr>
            <w:r>
              <w:rPr>
                <w:sz w:val="12"/>
                <w:szCs w:val="12"/>
              </w:rPr>
              <w:t>Начальникам пожарно-спасательных гарнизонов;</w:t>
            </w:r>
          </w:p>
          <w:p w:rsidR="007B42C7" w:rsidRDefault="007B42C7" w:rsidP="007B42C7">
            <w:pPr>
              <w:ind w:left="-31"/>
              <w:jc w:val="center"/>
              <w:rPr>
                <w:sz w:val="12"/>
                <w:szCs w:val="12"/>
              </w:rPr>
            </w:pPr>
            <w:r>
              <w:rPr>
                <w:sz w:val="12"/>
                <w:szCs w:val="12"/>
              </w:rPr>
              <w:t>Начальнику УФСБ России по Тверской области;</w:t>
            </w:r>
          </w:p>
          <w:p w:rsidR="007B42C7" w:rsidRDefault="007B42C7" w:rsidP="007B42C7">
            <w:pPr>
              <w:ind w:left="-31"/>
              <w:jc w:val="center"/>
              <w:rPr>
                <w:sz w:val="12"/>
                <w:szCs w:val="12"/>
              </w:rPr>
            </w:pPr>
            <w:r>
              <w:rPr>
                <w:sz w:val="12"/>
                <w:szCs w:val="12"/>
              </w:rPr>
              <w:t>Начальнику УМВД России по Тверской области;</w:t>
            </w:r>
          </w:p>
          <w:p w:rsidR="007B42C7" w:rsidRDefault="007B42C7" w:rsidP="007B42C7">
            <w:pPr>
              <w:ind w:left="-31"/>
              <w:jc w:val="center"/>
              <w:rPr>
                <w:sz w:val="12"/>
                <w:szCs w:val="12"/>
              </w:rPr>
            </w:pPr>
            <w:r>
              <w:rPr>
                <w:sz w:val="12"/>
                <w:szCs w:val="12"/>
              </w:rPr>
              <w:t>Начальнику ГИБДД России по Тверской области;</w:t>
            </w:r>
          </w:p>
          <w:p w:rsidR="007B42C7" w:rsidRDefault="007B42C7" w:rsidP="007B42C7">
            <w:pPr>
              <w:ind w:left="-31"/>
              <w:jc w:val="center"/>
              <w:rPr>
                <w:sz w:val="12"/>
                <w:szCs w:val="12"/>
              </w:rPr>
            </w:pPr>
            <w:r>
              <w:rPr>
                <w:sz w:val="12"/>
                <w:szCs w:val="12"/>
              </w:rPr>
              <w:t>Начальнику УССИ ФСО;</w:t>
            </w:r>
          </w:p>
          <w:p w:rsidR="007B42C7" w:rsidRDefault="007B42C7" w:rsidP="007B42C7">
            <w:pPr>
              <w:ind w:left="-31"/>
              <w:jc w:val="center"/>
              <w:rPr>
                <w:sz w:val="12"/>
                <w:szCs w:val="12"/>
              </w:rPr>
            </w:pPr>
            <w:r>
              <w:rPr>
                <w:sz w:val="12"/>
                <w:szCs w:val="12"/>
              </w:rPr>
              <w:t xml:space="preserve">Начальнику УФСИН России по Тверской области; </w:t>
            </w:r>
          </w:p>
          <w:p w:rsidR="007B42C7" w:rsidRDefault="007B42C7" w:rsidP="007B42C7">
            <w:pPr>
              <w:ind w:left="-31"/>
              <w:jc w:val="center"/>
              <w:rPr>
                <w:sz w:val="12"/>
                <w:szCs w:val="12"/>
              </w:rPr>
            </w:pPr>
            <w:r>
              <w:rPr>
                <w:sz w:val="12"/>
                <w:szCs w:val="12"/>
              </w:rPr>
              <w:t>Начальнику Управления Росгвардии по Тверской области;</w:t>
            </w:r>
          </w:p>
          <w:p w:rsidR="007B42C7" w:rsidRDefault="007B42C7" w:rsidP="007B42C7">
            <w:pPr>
              <w:ind w:left="-31"/>
              <w:jc w:val="center"/>
              <w:rPr>
                <w:sz w:val="12"/>
                <w:szCs w:val="12"/>
              </w:rPr>
            </w:pPr>
            <w:r>
              <w:rPr>
                <w:sz w:val="12"/>
                <w:szCs w:val="12"/>
              </w:rPr>
              <w:t>Руководителю Управления Росреестра по Тверской области;</w:t>
            </w:r>
          </w:p>
          <w:p w:rsidR="007B42C7" w:rsidRDefault="007B42C7" w:rsidP="007B42C7">
            <w:pPr>
              <w:ind w:left="-31"/>
              <w:jc w:val="center"/>
              <w:rPr>
                <w:sz w:val="12"/>
                <w:szCs w:val="12"/>
              </w:rPr>
            </w:pPr>
            <w:r>
              <w:rPr>
                <w:sz w:val="12"/>
                <w:szCs w:val="12"/>
              </w:rPr>
              <w:t>Руководителю Ростехнадзора по Тверской области;</w:t>
            </w:r>
          </w:p>
          <w:p w:rsidR="007B42C7" w:rsidRDefault="007B42C7" w:rsidP="007B42C7">
            <w:pPr>
              <w:ind w:left="-31"/>
              <w:jc w:val="center"/>
              <w:rPr>
                <w:sz w:val="12"/>
                <w:szCs w:val="12"/>
              </w:rPr>
            </w:pPr>
            <w:r>
              <w:rPr>
                <w:sz w:val="12"/>
                <w:szCs w:val="12"/>
              </w:rPr>
              <w:t>Руководителю следственного управления Следственного комитета РФ по Тверской области;</w:t>
            </w:r>
          </w:p>
          <w:p w:rsidR="007B42C7" w:rsidRDefault="007B42C7" w:rsidP="007B42C7">
            <w:pPr>
              <w:ind w:left="-31"/>
              <w:jc w:val="center"/>
              <w:rPr>
                <w:sz w:val="12"/>
                <w:szCs w:val="12"/>
              </w:rPr>
            </w:pPr>
            <w:r>
              <w:rPr>
                <w:sz w:val="12"/>
                <w:szCs w:val="12"/>
              </w:rPr>
              <w:t>Руководителю Центрального МТУ по надзору за ЯРБ Ростехнадзора;</w:t>
            </w:r>
          </w:p>
          <w:p w:rsidR="007B42C7" w:rsidRDefault="007B42C7" w:rsidP="007B42C7">
            <w:pPr>
              <w:ind w:left="-31"/>
              <w:jc w:val="center"/>
              <w:rPr>
                <w:sz w:val="12"/>
                <w:szCs w:val="12"/>
              </w:rPr>
            </w:pPr>
            <w:r>
              <w:rPr>
                <w:sz w:val="12"/>
                <w:szCs w:val="12"/>
              </w:rPr>
              <w:t>Начальнику ВА ВКО им. Жукова Тверского территориального гарнизона;</w:t>
            </w:r>
          </w:p>
          <w:p w:rsidR="007B42C7" w:rsidRDefault="007B42C7" w:rsidP="007B42C7">
            <w:pPr>
              <w:ind w:left="-31"/>
              <w:jc w:val="center"/>
              <w:rPr>
                <w:sz w:val="12"/>
                <w:szCs w:val="12"/>
              </w:rPr>
            </w:pPr>
            <w:r>
              <w:rPr>
                <w:sz w:val="12"/>
                <w:szCs w:val="12"/>
              </w:rPr>
              <w:t>Военному комиссариату Тверской области;</w:t>
            </w:r>
          </w:p>
          <w:p w:rsidR="007B42C7" w:rsidRDefault="007B42C7" w:rsidP="007B42C7">
            <w:pPr>
              <w:ind w:left="-31"/>
              <w:jc w:val="center"/>
              <w:rPr>
                <w:sz w:val="12"/>
                <w:szCs w:val="12"/>
              </w:rPr>
            </w:pPr>
            <w:r>
              <w:rPr>
                <w:sz w:val="12"/>
                <w:szCs w:val="12"/>
              </w:rPr>
              <w:t xml:space="preserve">Руководителю Московско-Окского БВУ; </w:t>
            </w:r>
          </w:p>
          <w:p w:rsidR="007B42C7" w:rsidRDefault="007B42C7" w:rsidP="007B42C7">
            <w:pPr>
              <w:ind w:left="-31"/>
              <w:jc w:val="center"/>
              <w:rPr>
                <w:sz w:val="12"/>
                <w:szCs w:val="12"/>
              </w:rPr>
            </w:pPr>
            <w:r>
              <w:rPr>
                <w:sz w:val="12"/>
                <w:szCs w:val="12"/>
              </w:rPr>
              <w:t>Начальнику Департамента по недропользованию по ЦФО;</w:t>
            </w:r>
          </w:p>
          <w:p w:rsidR="007B42C7" w:rsidRDefault="007B42C7" w:rsidP="007B42C7">
            <w:pPr>
              <w:ind w:left="-31"/>
              <w:jc w:val="center"/>
              <w:rPr>
                <w:sz w:val="12"/>
                <w:szCs w:val="12"/>
              </w:rPr>
            </w:pPr>
            <w:r>
              <w:rPr>
                <w:sz w:val="12"/>
                <w:szCs w:val="12"/>
              </w:rPr>
              <w:t>Руководителю Управления Роскомнадзора по Тверской области;</w:t>
            </w:r>
          </w:p>
          <w:p w:rsidR="007B42C7" w:rsidRDefault="007B42C7" w:rsidP="007B42C7">
            <w:pPr>
              <w:ind w:left="-31"/>
              <w:jc w:val="center"/>
              <w:rPr>
                <w:sz w:val="12"/>
                <w:szCs w:val="12"/>
              </w:rPr>
            </w:pPr>
            <w:r>
              <w:rPr>
                <w:sz w:val="12"/>
                <w:szCs w:val="12"/>
              </w:rPr>
              <w:t>Начальнику Министерства юстиции РФ по Тверской области;</w:t>
            </w:r>
          </w:p>
          <w:p w:rsidR="007B42C7" w:rsidRDefault="007B42C7" w:rsidP="007B42C7">
            <w:pPr>
              <w:ind w:left="-31"/>
              <w:jc w:val="center"/>
              <w:rPr>
                <w:sz w:val="12"/>
                <w:szCs w:val="12"/>
              </w:rPr>
            </w:pPr>
            <w:r>
              <w:rPr>
                <w:sz w:val="12"/>
                <w:szCs w:val="12"/>
              </w:rPr>
              <w:t>Министру энергетики и ЖКХ Тверской области;</w:t>
            </w:r>
          </w:p>
          <w:p w:rsidR="007B42C7" w:rsidRDefault="007B42C7" w:rsidP="007B42C7">
            <w:pPr>
              <w:ind w:left="-31"/>
              <w:jc w:val="center"/>
              <w:rPr>
                <w:sz w:val="12"/>
                <w:szCs w:val="12"/>
              </w:rPr>
            </w:pPr>
            <w:r>
              <w:rPr>
                <w:sz w:val="12"/>
                <w:szCs w:val="12"/>
              </w:rPr>
              <w:t xml:space="preserve">Министру транспорта Тверской области; </w:t>
            </w:r>
          </w:p>
          <w:p w:rsidR="007B42C7" w:rsidRDefault="007B42C7" w:rsidP="007B42C7">
            <w:pPr>
              <w:ind w:left="-31"/>
              <w:jc w:val="center"/>
              <w:rPr>
                <w:sz w:val="12"/>
                <w:szCs w:val="12"/>
              </w:rPr>
            </w:pPr>
            <w:r>
              <w:rPr>
                <w:sz w:val="12"/>
                <w:szCs w:val="12"/>
              </w:rPr>
              <w:t xml:space="preserve">Министру строительства Тверской области; </w:t>
            </w:r>
          </w:p>
          <w:p w:rsidR="007B42C7" w:rsidRDefault="007B42C7" w:rsidP="007B42C7">
            <w:pPr>
              <w:ind w:left="-31"/>
              <w:jc w:val="center"/>
              <w:rPr>
                <w:sz w:val="12"/>
                <w:szCs w:val="12"/>
              </w:rPr>
            </w:pPr>
            <w:r>
              <w:rPr>
                <w:sz w:val="12"/>
                <w:szCs w:val="12"/>
              </w:rPr>
              <w:t xml:space="preserve">Министру здравоохранения Тверской области; </w:t>
            </w:r>
          </w:p>
          <w:p w:rsidR="007B42C7" w:rsidRDefault="007B42C7" w:rsidP="007B42C7">
            <w:pPr>
              <w:ind w:left="-31"/>
              <w:jc w:val="center"/>
              <w:rPr>
                <w:sz w:val="12"/>
                <w:szCs w:val="12"/>
              </w:rPr>
            </w:pPr>
            <w:r>
              <w:rPr>
                <w:sz w:val="12"/>
                <w:szCs w:val="12"/>
              </w:rPr>
              <w:t xml:space="preserve">Министру образования Тверской области; </w:t>
            </w:r>
          </w:p>
          <w:p w:rsidR="007B42C7" w:rsidRDefault="007B42C7" w:rsidP="007B42C7">
            <w:pPr>
              <w:ind w:left="-31"/>
              <w:jc w:val="center"/>
              <w:rPr>
                <w:sz w:val="12"/>
                <w:szCs w:val="12"/>
              </w:rPr>
            </w:pPr>
            <w:r>
              <w:rPr>
                <w:sz w:val="12"/>
                <w:szCs w:val="12"/>
              </w:rPr>
              <w:t xml:space="preserve">Министру финансов Тверской области; экономического развития; Министру социальной защиты населения Тверской области; </w:t>
            </w:r>
          </w:p>
          <w:p w:rsidR="007B42C7" w:rsidRDefault="007B42C7" w:rsidP="007B42C7">
            <w:pPr>
              <w:ind w:left="-31"/>
              <w:jc w:val="center"/>
              <w:rPr>
                <w:sz w:val="12"/>
                <w:szCs w:val="12"/>
              </w:rPr>
            </w:pPr>
            <w:r>
              <w:rPr>
                <w:sz w:val="12"/>
                <w:szCs w:val="12"/>
              </w:rPr>
              <w:t xml:space="preserve">Министру лесного комплекса Тверской области; </w:t>
            </w:r>
          </w:p>
          <w:p w:rsidR="007B42C7" w:rsidRDefault="007B42C7" w:rsidP="007B42C7">
            <w:pPr>
              <w:ind w:left="-31"/>
              <w:jc w:val="center"/>
              <w:rPr>
                <w:sz w:val="12"/>
                <w:szCs w:val="12"/>
              </w:rPr>
            </w:pPr>
            <w:r>
              <w:rPr>
                <w:sz w:val="12"/>
                <w:szCs w:val="12"/>
              </w:rPr>
              <w:t xml:space="preserve">Министру сельского хозяйства Тверской области; </w:t>
            </w:r>
          </w:p>
          <w:p w:rsidR="007B42C7" w:rsidRDefault="007B42C7" w:rsidP="007B42C7">
            <w:pPr>
              <w:ind w:left="-31"/>
              <w:jc w:val="center"/>
              <w:rPr>
                <w:sz w:val="12"/>
                <w:szCs w:val="12"/>
              </w:rPr>
            </w:pPr>
            <w:r>
              <w:rPr>
                <w:sz w:val="12"/>
                <w:szCs w:val="12"/>
              </w:rPr>
              <w:t>Министру природных ресурсов и экологии Тверской области;</w:t>
            </w:r>
          </w:p>
          <w:p w:rsidR="007B42C7" w:rsidRDefault="007B42C7" w:rsidP="007B42C7">
            <w:pPr>
              <w:ind w:left="-31"/>
              <w:jc w:val="center"/>
              <w:rPr>
                <w:sz w:val="12"/>
                <w:szCs w:val="12"/>
              </w:rPr>
            </w:pPr>
            <w:r>
              <w:rPr>
                <w:sz w:val="12"/>
                <w:szCs w:val="12"/>
              </w:rPr>
              <w:t>Министру промышленности и торговли;</w:t>
            </w:r>
          </w:p>
          <w:p w:rsidR="007B42C7" w:rsidRDefault="007B42C7" w:rsidP="007B42C7">
            <w:pPr>
              <w:ind w:left="-31"/>
              <w:jc w:val="center"/>
              <w:rPr>
                <w:sz w:val="12"/>
                <w:szCs w:val="12"/>
              </w:rPr>
            </w:pPr>
            <w:r>
              <w:rPr>
                <w:sz w:val="12"/>
                <w:szCs w:val="12"/>
              </w:rPr>
              <w:t xml:space="preserve">Министру региональной политики Тверской области; </w:t>
            </w:r>
          </w:p>
          <w:p w:rsidR="007B42C7" w:rsidRDefault="007B42C7" w:rsidP="007B42C7">
            <w:pPr>
              <w:ind w:left="-31"/>
              <w:jc w:val="center"/>
              <w:rPr>
                <w:sz w:val="12"/>
                <w:szCs w:val="12"/>
              </w:rPr>
            </w:pPr>
            <w:r>
              <w:rPr>
                <w:sz w:val="12"/>
                <w:szCs w:val="12"/>
              </w:rPr>
              <w:t xml:space="preserve">Министру демографической и семейной политики Тверской области; </w:t>
            </w:r>
          </w:p>
          <w:p w:rsidR="007B42C7" w:rsidRDefault="007B42C7" w:rsidP="007B42C7">
            <w:pPr>
              <w:ind w:left="-31"/>
              <w:jc w:val="center"/>
              <w:rPr>
                <w:sz w:val="12"/>
                <w:szCs w:val="12"/>
              </w:rPr>
            </w:pPr>
            <w:r>
              <w:rPr>
                <w:sz w:val="12"/>
                <w:szCs w:val="12"/>
              </w:rPr>
              <w:t>Министру имущественных и земельных отношений Тверской области;</w:t>
            </w:r>
          </w:p>
          <w:p w:rsidR="007B42C7" w:rsidRDefault="007B42C7" w:rsidP="007B42C7">
            <w:pPr>
              <w:ind w:left="-31"/>
              <w:jc w:val="center"/>
              <w:rPr>
                <w:sz w:val="12"/>
                <w:szCs w:val="12"/>
              </w:rPr>
            </w:pPr>
            <w:r>
              <w:rPr>
                <w:sz w:val="12"/>
                <w:szCs w:val="12"/>
              </w:rPr>
              <w:t xml:space="preserve">Начальнику ГУРБ Тверской области; </w:t>
            </w:r>
          </w:p>
          <w:p w:rsidR="007B42C7" w:rsidRDefault="007B42C7" w:rsidP="007B42C7">
            <w:pPr>
              <w:ind w:left="-31"/>
              <w:jc w:val="center"/>
              <w:rPr>
                <w:sz w:val="12"/>
                <w:szCs w:val="12"/>
              </w:rPr>
            </w:pPr>
            <w:r>
              <w:rPr>
                <w:sz w:val="12"/>
                <w:szCs w:val="12"/>
              </w:rPr>
              <w:t>Начальнику ГУ по ветеринарии Тверской области;</w:t>
            </w:r>
            <w:r>
              <w:rPr>
                <w:sz w:val="12"/>
                <w:szCs w:val="12"/>
              </w:rPr>
              <w:br/>
              <w:t xml:space="preserve">Начальнику ГУ управления архитектуры Тверской области; </w:t>
            </w:r>
          </w:p>
          <w:p w:rsidR="007B42C7" w:rsidRDefault="007B42C7" w:rsidP="007B42C7">
            <w:pPr>
              <w:ind w:left="-31"/>
              <w:jc w:val="center"/>
              <w:rPr>
                <w:sz w:val="12"/>
                <w:szCs w:val="12"/>
              </w:rPr>
            </w:pPr>
            <w:r>
              <w:rPr>
                <w:sz w:val="12"/>
                <w:szCs w:val="12"/>
              </w:rPr>
              <w:t xml:space="preserve">Начальнику ГУ «Государственная жилищная инспекция»; </w:t>
            </w:r>
          </w:p>
          <w:p w:rsidR="007B42C7" w:rsidRDefault="007B42C7" w:rsidP="007B42C7">
            <w:pPr>
              <w:ind w:left="-31"/>
              <w:jc w:val="center"/>
              <w:rPr>
                <w:sz w:val="12"/>
                <w:szCs w:val="12"/>
              </w:rPr>
            </w:pPr>
            <w:r>
              <w:rPr>
                <w:sz w:val="12"/>
                <w:szCs w:val="12"/>
              </w:rPr>
              <w:t>Начальнику инспекции Гостехнадзора Тверской области;</w:t>
            </w:r>
          </w:p>
          <w:p w:rsidR="007B42C7" w:rsidRDefault="007B42C7" w:rsidP="007B42C7">
            <w:pPr>
              <w:ind w:left="-31"/>
              <w:jc w:val="center"/>
              <w:rPr>
                <w:sz w:val="12"/>
                <w:szCs w:val="12"/>
              </w:rPr>
            </w:pPr>
            <w:r>
              <w:rPr>
                <w:sz w:val="12"/>
                <w:szCs w:val="12"/>
              </w:rPr>
              <w:t xml:space="preserve">Начальнику МТУ Ространснадзору по ЦФО; </w:t>
            </w:r>
          </w:p>
          <w:p w:rsidR="007B42C7" w:rsidRDefault="007B42C7" w:rsidP="007B42C7">
            <w:pPr>
              <w:ind w:left="-31"/>
              <w:jc w:val="center"/>
              <w:rPr>
                <w:sz w:val="12"/>
                <w:szCs w:val="12"/>
              </w:rPr>
            </w:pPr>
            <w:r>
              <w:rPr>
                <w:sz w:val="12"/>
                <w:szCs w:val="12"/>
              </w:rPr>
              <w:t>Начальнику Тверского РГС – филиала ФГБУ «Канал имени Москвы»; Начальнику Тверского центра ОВД «МЦ АУВД» ФГУП «ГК по ОрВД»;</w:t>
            </w:r>
          </w:p>
          <w:p w:rsidR="007B42C7" w:rsidRDefault="007B42C7" w:rsidP="007B42C7">
            <w:pPr>
              <w:ind w:left="-31"/>
              <w:jc w:val="center"/>
              <w:rPr>
                <w:sz w:val="12"/>
                <w:szCs w:val="12"/>
              </w:rPr>
            </w:pPr>
            <w:r>
              <w:rPr>
                <w:sz w:val="12"/>
                <w:szCs w:val="12"/>
              </w:rPr>
              <w:t>Председателю Комитета по физической культуре и спорту;</w:t>
            </w:r>
          </w:p>
          <w:p w:rsidR="007B42C7" w:rsidRDefault="007B42C7" w:rsidP="007B42C7">
            <w:pPr>
              <w:ind w:left="-31"/>
              <w:jc w:val="center"/>
              <w:rPr>
                <w:sz w:val="12"/>
                <w:szCs w:val="12"/>
              </w:rPr>
            </w:pPr>
            <w:r>
              <w:rPr>
                <w:sz w:val="12"/>
                <w:szCs w:val="12"/>
              </w:rPr>
              <w:t>Руководителю Россельхознадзора по Тверской и Ярославской областям;</w:t>
            </w:r>
          </w:p>
          <w:p w:rsidR="007B42C7" w:rsidRDefault="007B42C7" w:rsidP="007B42C7">
            <w:pPr>
              <w:ind w:left="-31"/>
              <w:jc w:val="center"/>
              <w:rPr>
                <w:sz w:val="12"/>
                <w:szCs w:val="12"/>
              </w:rPr>
            </w:pPr>
            <w:r>
              <w:rPr>
                <w:sz w:val="12"/>
                <w:szCs w:val="12"/>
              </w:rPr>
              <w:t>Руководителю Федеральной службы по надзору в сфере природопользования;</w:t>
            </w:r>
          </w:p>
          <w:p w:rsidR="007B42C7" w:rsidRDefault="007B42C7" w:rsidP="007B42C7">
            <w:pPr>
              <w:ind w:left="-31"/>
              <w:jc w:val="center"/>
              <w:rPr>
                <w:sz w:val="12"/>
                <w:szCs w:val="12"/>
              </w:rPr>
            </w:pPr>
            <w:r>
              <w:rPr>
                <w:sz w:val="12"/>
                <w:szCs w:val="12"/>
              </w:rPr>
              <w:t xml:space="preserve">Директору филиала «Центральный» АО «Оборонэнерго»; </w:t>
            </w:r>
          </w:p>
          <w:p w:rsidR="007B42C7" w:rsidRDefault="007B42C7" w:rsidP="007B42C7">
            <w:pPr>
              <w:ind w:left="-31"/>
              <w:jc w:val="center"/>
              <w:rPr>
                <w:sz w:val="12"/>
                <w:szCs w:val="12"/>
              </w:rPr>
            </w:pPr>
            <w:r>
              <w:rPr>
                <w:sz w:val="12"/>
                <w:szCs w:val="12"/>
              </w:rPr>
              <w:t xml:space="preserve">Директору ГКУ «Дирекция ТДФ Тверской области»; </w:t>
            </w:r>
          </w:p>
          <w:p w:rsidR="007B42C7" w:rsidRDefault="007B42C7" w:rsidP="007B42C7">
            <w:pPr>
              <w:ind w:left="-31"/>
              <w:jc w:val="center"/>
              <w:rPr>
                <w:sz w:val="12"/>
                <w:szCs w:val="12"/>
              </w:rPr>
            </w:pPr>
            <w:r>
              <w:rPr>
                <w:sz w:val="12"/>
                <w:szCs w:val="12"/>
              </w:rPr>
              <w:t xml:space="preserve">Директору АО «Тверьгорэлектро»; </w:t>
            </w:r>
          </w:p>
          <w:p w:rsidR="007B42C7" w:rsidRDefault="007B42C7" w:rsidP="007B42C7">
            <w:pPr>
              <w:ind w:left="-31"/>
              <w:jc w:val="center"/>
              <w:rPr>
                <w:sz w:val="12"/>
                <w:szCs w:val="12"/>
              </w:rPr>
            </w:pPr>
            <w:r>
              <w:rPr>
                <w:sz w:val="12"/>
                <w:szCs w:val="12"/>
              </w:rPr>
              <w:t xml:space="preserve">Директору АО «Газпром газораспределение Тверь»; </w:t>
            </w:r>
          </w:p>
          <w:p w:rsidR="007B42C7" w:rsidRDefault="007B42C7" w:rsidP="007B42C7">
            <w:pPr>
              <w:ind w:left="-31"/>
              <w:jc w:val="center"/>
              <w:rPr>
                <w:sz w:val="12"/>
                <w:szCs w:val="12"/>
              </w:rPr>
            </w:pPr>
            <w:r>
              <w:rPr>
                <w:sz w:val="12"/>
                <w:szCs w:val="12"/>
              </w:rPr>
              <w:t>Директору Тверского филиала ПАО «Ростелеком»;</w:t>
            </w:r>
            <w:r>
              <w:rPr>
                <w:sz w:val="12"/>
                <w:szCs w:val="12"/>
              </w:rPr>
              <w:br/>
              <w:t xml:space="preserve">Директору ФКУ УПРДОР «Россия»; </w:t>
            </w:r>
          </w:p>
          <w:p w:rsidR="007B42C7" w:rsidRDefault="007B42C7" w:rsidP="007B42C7">
            <w:pPr>
              <w:ind w:left="-31"/>
              <w:jc w:val="center"/>
              <w:rPr>
                <w:sz w:val="12"/>
                <w:szCs w:val="12"/>
              </w:rPr>
            </w:pPr>
            <w:r>
              <w:rPr>
                <w:sz w:val="12"/>
                <w:szCs w:val="12"/>
              </w:rPr>
              <w:t xml:space="preserve">Директору филиала ПАО «Россети Центр» - «Тверьэнерго»; </w:t>
            </w:r>
          </w:p>
          <w:p w:rsidR="007B42C7" w:rsidRDefault="007B42C7" w:rsidP="007B42C7">
            <w:pPr>
              <w:ind w:left="-31"/>
              <w:jc w:val="center"/>
              <w:rPr>
                <w:sz w:val="12"/>
                <w:szCs w:val="12"/>
              </w:rPr>
            </w:pPr>
            <w:r>
              <w:rPr>
                <w:sz w:val="12"/>
                <w:szCs w:val="12"/>
              </w:rPr>
              <w:t>Директору филиала ПАО «Россети» - Валдайское ПМЭС;</w:t>
            </w:r>
          </w:p>
          <w:p w:rsidR="007B42C7" w:rsidRDefault="007B42C7" w:rsidP="007B42C7">
            <w:pPr>
              <w:ind w:left="-31"/>
              <w:jc w:val="center"/>
              <w:rPr>
                <w:sz w:val="12"/>
                <w:szCs w:val="12"/>
              </w:rPr>
            </w:pPr>
            <w:r>
              <w:rPr>
                <w:sz w:val="12"/>
                <w:szCs w:val="12"/>
              </w:rPr>
              <w:t xml:space="preserve">Директору филиала ПАО «Россети» - Вологодское ПМЭС; </w:t>
            </w:r>
          </w:p>
          <w:p w:rsidR="007B42C7" w:rsidRDefault="007B42C7" w:rsidP="007B42C7">
            <w:pPr>
              <w:ind w:left="-31"/>
              <w:jc w:val="center"/>
              <w:rPr>
                <w:sz w:val="12"/>
                <w:szCs w:val="12"/>
              </w:rPr>
            </w:pPr>
            <w:r>
              <w:rPr>
                <w:sz w:val="12"/>
                <w:szCs w:val="12"/>
              </w:rPr>
              <w:t xml:space="preserve">Директору ООО «Тверь Водоканал»; </w:t>
            </w:r>
          </w:p>
          <w:p w:rsidR="007B42C7" w:rsidRDefault="007B42C7" w:rsidP="007B42C7">
            <w:pPr>
              <w:overflowPunct w:val="0"/>
              <w:autoSpaceDE w:val="0"/>
              <w:autoSpaceDN w:val="0"/>
              <w:adjustRightInd w:val="0"/>
              <w:jc w:val="center"/>
              <w:textAlignment w:val="baseline"/>
              <w:rPr>
                <w:sz w:val="12"/>
                <w:szCs w:val="12"/>
              </w:rPr>
            </w:pPr>
            <w:r>
              <w:rPr>
                <w:sz w:val="12"/>
                <w:szCs w:val="12"/>
              </w:rPr>
              <w:t xml:space="preserve">Директору Тверского филиала ГК «Российские автомобильные дороги»; </w:t>
            </w:r>
          </w:p>
          <w:p w:rsidR="007B42C7" w:rsidRDefault="007B42C7" w:rsidP="007B42C7">
            <w:pPr>
              <w:overflowPunct w:val="0"/>
              <w:autoSpaceDE w:val="0"/>
              <w:autoSpaceDN w:val="0"/>
              <w:adjustRightInd w:val="0"/>
              <w:jc w:val="center"/>
              <w:textAlignment w:val="baseline"/>
              <w:rPr>
                <w:sz w:val="12"/>
                <w:szCs w:val="12"/>
              </w:rPr>
            </w:pPr>
            <w:r>
              <w:rPr>
                <w:sz w:val="12"/>
                <w:szCs w:val="12"/>
              </w:rPr>
              <w:t xml:space="preserve">Директору филиала ОАО "СО ЕЭС"; </w:t>
            </w:r>
          </w:p>
          <w:p w:rsidR="007B42C7" w:rsidRDefault="007B42C7" w:rsidP="007B42C7">
            <w:pPr>
              <w:overflowPunct w:val="0"/>
              <w:autoSpaceDE w:val="0"/>
              <w:autoSpaceDN w:val="0"/>
              <w:adjustRightInd w:val="0"/>
              <w:jc w:val="center"/>
              <w:textAlignment w:val="baseline"/>
              <w:rPr>
                <w:sz w:val="12"/>
                <w:szCs w:val="12"/>
              </w:rPr>
            </w:pPr>
            <w:r>
              <w:rPr>
                <w:sz w:val="12"/>
                <w:szCs w:val="12"/>
              </w:rPr>
              <w:t>Директору филиала АО «Концерн Росэнергоатом» - «КАЭС»;</w:t>
            </w:r>
          </w:p>
          <w:p w:rsidR="007B42C7" w:rsidRDefault="007B42C7" w:rsidP="007B42C7">
            <w:pPr>
              <w:ind w:left="-31"/>
              <w:jc w:val="center"/>
              <w:rPr>
                <w:sz w:val="12"/>
                <w:szCs w:val="12"/>
              </w:rPr>
            </w:pPr>
            <w:r>
              <w:rPr>
                <w:sz w:val="12"/>
                <w:szCs w:val="12"/>
              </w:rPr>
              <w:t>Управление Федеральной почтовой связи Тверской области;</w:t>
            </w:r>
          </w:p>
          <w:p w:rsidR="007B42C7" w:rsidRDefault="007B42C7" w:rsidP="007B42C7">
            <w:pPr>
              <w:overflowPunct w:val="0"/>
              <w:autoSpaceDE w:val="0"/>
              <w:autoSpaceDN w:val="0"/>
              <w:adjustRightInd w:val="0"/>
              <w:jc w:val="center"/>
              <w:textAlignment w:val="baseline"/>
              <w:rPr>
                <w:sz w:val="12"/>
                <w:szCs w:val="12"/>
              </w:rPr>
            </w:pPr>
            <w:r>
              <w:rPr>
                <w:sz w:val="12"/>
                <w:szCs w:val="12"/>
              </w:rPr>
              <w:t xml:space="preserve">ФГКУ «Красная заря»; </w:t>
            </w:r>
          </w:p>
          <w:p w:rsidR="007B42C7" w:rsidRDefault="007B42C7" w:rsidP="007B42C7">
            <w:pPr>
              <w:overflowPunct w:val="0"/>
              <w:autoSpaceDE w:val="0"/>
              <w:autoSpaceDN w:val="0"/>
              <w:adjustRightInd w:val="0"/>
              <w:jc w:val="center"/>
              <w:textAlignment w:val="baseline"/>
              <w:rPr>
                <w:sz w:val="12"/>
                <w:szCs w:val="12"/>
              </w:rPr>
            </w:pPr>
            <w:r>
              <w:rPr>
                <w:sz w:val="12"/>
                <w:szCs w:val="12"/>
              </w:rPr>
              <w:t xml:space="preserve">ФГКУ «Логистический центр №39»; </w:t>
            </w:r>
          </w:p>
          <w:p w:rsidR="007B42C7" w:rsidRDefault="007B42C7" w:rsidP="007B42C7">
            <w:pPr>
              <w:overflowPunct w:val="0"/>
              <w:autoSpaceDE w:val="0"/>
              <w:autoSpaceDN w:val="0"/>
              <w:adjustRightInd w:val="0"/>
              <w:jc w:val="center"/>
              <w:textAlignment w:val="baseline"/>
              <w:rPr>
                <w:sz w:val="12"/>
                <w:szCs w:val="12"/>
              </w:rPr>
            </w:pPr>
            <w:r>
              <w:rPr>
                <w:sz w:val="12"/>
                <w:szCs w:val="12"/>
              </w:rPr>
              <w:t xml:space="preserve">ФГКУ «Логистический центр №8»; </w:t>
            </w:r>
          </w:p>
          <w:p w:rsidR="007B42C7" w:rsidRDefault="007B42C7" w:rsidP="007B42C7">
            <w:pPr>
              <w:overflowPunct w:val="0"/>
              <w:autoSpaceDE w:val="0"/>
              <w:autoSpaceDN w:val="0"/>
              <w:adjustRightInd w:val="0"/>
              <w:jc w:val="center"/>
              <w:textAlignment w:val="baseline"/>
              <w:rPr>
                <w:sz w:val="12"/>
                <w:szCs w:val="12"/>
              </w:rPr>
            </w:pPr>
            <w:r>
              <w:rPr>
                <w:sz w:val="12"/>
                <w:szCs w:val="12"/>
              </w:rPr>
              <w:t xml:space="preserve">ФГКУ «Логистический центр №55»; </w:t>
            </w:r>
          </w:p>
          <w:p w:rsidR="007B42C7" w:rsidRDefault="007B42C7" w:rsidP="007B42C7">
            <w:pPr>
              <w:overflowPunct w:val="0"/>
              <w:autoSpaceDE w:val="0"/>
              <w:autoSpaceDN w:val="0"/>
              <w:adjustRightInd w:val="0"/>
              <w:jc w:val="center"/>
              <w:textAlignment w:val="baseline"/>
              <w:rPr>
                <w:sz w:val="12"/>
                <w:szCs w:val="12"/>
              </w:rPr>
            </w:pPr>
            <w:r>
              <w:rPr>
                <w:sz w:val="12"/>
                <w:szCs w:val="12"/>
              </w:rPr>
              <w:t>ФГКУ «Локомотив»;</w:t>
            </w:r>
          </w:p>
          <w:p w:rsidR="007B42C7" w:rsidRDefault="007B42C7" w:rsidP="007B42C7">
            <w:pPr>
              <w:ind w:left="-31"/>
              <w:jc w:val="center"/>
              <w:rPr>
                <w:sz w:val="12"/>
                <w:szCs w:val="12"/>
              </w:rPr>
            </w:pPr>
            <w:r>
              <w:rPr>
                <w:sz w:val="12"/>
                <w:szCs w:val="12"/>
              </w:rPr>
              <w:t>ООО «ОПОРА»; ООО «РСО»;</w:t>
            </w:r>
          </w:p>
          <w:p w:rsidR="007B42C7" w:rsidRDefault="007B42C7" w:rsidP="007B42C7">
            <w:pPr>
              <w:ind w:left="-31"/>
              <w:jc w:val="center"/>
              <w:rPr>
                <w:sz w:val="12"/>
                <w:szCs w:val="12"/>
              </w:rPr>
            </w:pPr>
            <w:r>
              <w:rPr>
                <w:sz w:val="12"/>
                <w:szCs w:val="12"/>
              </w:rPr>
              <w:t>ООО «Транснефть-Балтика»;</w:t>
            </w:r>
          </w:p>
          <w:p w:rsidR="007B42C7" w:rsidRDefault="007B42C7" w:rsidP="007B42C7">
            <w:pPr>
              <w:ind w:left="-31"/>
              <w:jc w:val="center"/>
              <w:rPr>
                <w:sz w:val="12"/>
                <w:szCs w:val="12"/>
              </w:rPr>
            </w:pPr>
            <w:r>
              <w:rPr>
                <w:sz w:val="12"/>
                <w:szCs w:val="12"/>
              </w:rPr>
              <w:t>ООО «Газпром трансгаз Санкт-Петербург-Торжокское ЛПУМГ;</w:t>
            </w:r>
          </w:p>
          <w:p w:rsidR="007B42C7" w:rsidRDefault="007B42C7" w:rsidP="007B42C7">
            <w:pPr>
              <w:ind w:left="-31"/>
              <w:jc w:val="center"/>
              <w:rPr>
                <w:sz w:val="12"/>
                <w:szCs w:val="12"/>
              </w:rPr>
            </w:pPr>
            <w:r>
              <w:rPr>
                <w:sz w:val="12"/>
                <w:szCs w:val="12"/>
              </w:rPr>
              <w:t>Филиал ОАО «РЖД» – Октябрьская железная дорога;</w:t>
            </w:r>
          </w:p>
          <w:p w:rsidR="007B42C7" w:rsidRDefault="007B42C7" w:rsidP="007B42C7">
            <w:pPr>
              <w:overflowPunct w:val="0"/>
              <w:autoSpaceDE w:val="0"/>
              <w:autoSpaceDN w:val="0"/>
              <w:adjustRightInd w:val="0"/>
              <w:jc w:val="center"/>
              <w:textAlignment w:val="baseline"/>
              <w:rPr>
                <w:sz w:val="12"/>
                <w:szCs w:val="12"/>
              </w:rPr>
            </w:pPr>
            <w:r>
              <w:rPr>
                <w:sz w:val="12"/>
                <w:szCs w:val="12"/>
              </w:rPr>
              <w:t>Фонд пенсионного и социального страхования РФ по Тверской области;</w:t>
            </w:r>
          </w:p>
          <w:p w:rsidR="008242C8" w:rsidRDefault="007B42C7" w:rsidP="007B42C7">
            <w:pPr>
              <w:ind w:left="-31"/>
              <w:jc w:val="center"/>
              <w:rPr>
                <w:sz w:val="17"/>
                <w:szCs w:val="17"/>
              </w:rPr>
            </w:pPr>
            <w:r>
              <w:rPr>
                <w:sz w:val="12"/>
                <w:szCs w:val="12"/>
              </w:rPr>
              <w:t>Управляющему отделением по Тверской области Центрального банка РФ.</w:t>
            </w:r>
            <w:r w:rsidR="00251608" w:rsidRPr="006A23B7">
              <w:rPr>
                <w:sz w:val="17"/>
                <w:szCs w:val="17"/>
              </w:rPr>
              <w:t xml:space="preserve"> </w:t>
            </w:r>
          </w:p>
          <w:p w:rsidR="00381007" w:rsidRPr="007B42C7" w:rsidRDefault="00381007" w:rsidP="007B42C7">
            <w:pPr>
              <w:ind w:left="-31"/>
              <w:jc w:val="center"/>
              <w:rPr>
                <w:sz w:val="12"/>
                <w:szCs w:val="12"/>
              </w:rPr>
            </w:pPr>
          </w:p>
          <w:p w:rsidR="00B31BC9" w:rsidRPr="00554A82" w:rsidRDefault="00B31BC9" w:rsidP="00144BD2">
            <w:pPr>
              <w:overflowPunct w:val="0"/>
              <w:autoSpaceDE w:val="0"/>
              <w:autoSpaceDN w:val="0"/>
              <w:adjustRightInd w:val="0"/>
              <w:textAlignment w:val="baseline"/>
              <w:rPr>
                <w:sz w:val="18"/>
                <w:szCs w:val="18"/>
              </w:rPr>
            </w:pPr>
          </w:p>
        </w:tc>
      </w:tr>
    </w:tbl>
    <w:p w:rsidR="004A1FAA" w:rsidRDefault="00C4713C" w:rsidP="004A1FAA">
      <w:pPr>
        <w:pStyle w:val="Default"/>
        <w:ind w:firstLine="709"/>
        <w:jc w:val="center"/>
        <w:rPr>
          <w:b/>
          <w:color w:val="auto"/>
          <w:sz w:val="28"/>
          <w:szCs w:val="28"/>
        </w:rPr>
      </w:pPr>
      <w:r>
        <w:rPr>
          <w:b/>
          <w:color w:val="auto"/>
          <w:sz w:val="28"/>
          <w:szCs w:val="28"/>
        </w:rPr>
        <w:t xml:space="preserve">ПРЕДУПРЕЖДЕНИЕ о НГЯ № </w:t>
      </w:r>
      <w:r w:rsidR="00116676">
        <w:rPr>
          <w:b/>
          <w:color w:val="auto"/>
          <w:sz w:val="28"/>
          <w:szCs w:val="28"/>
        </w:rPr>
        <w:t>20</w:t>
      </w:r>
    </w:p>
    <w:p w:rsidR="004A1FAA" w:rsidRPr="004A1FAA" w:rsidRDefault="004A1FAA" w:rsidP="004A1FAA">
      <w:pPr>
        <w:pStyle w:val="Default"/>
        <w:ind w:firstLine="709"/>
        <w:jc w:val="center"/>
        <w:rPr>
          <w:b/>
          <w:color w:val="auto"/>
          <w:sz w:val="28"/>
          <w:szCs w:val="28"/>
        </w:rPr>
      </w:pPr>
    </w:p>
    <w:p w:rsidR="00116676" w:rsidRPr="00116676" w:rsidRDefault="00116676" w:rsidP="00116676">
      <w:pPr>
        <w:pStyle w:val="Default"/>
        <w:ind w:firstLine="709"/>
        <w:jc w:val="both"/>
        <w:rPr>
          <w:b/>
          <w:color w:val="auto"/>
          <w:sz w:val="28"/>
          <w:szCs w:val="28"/>
        </w:rPr>
      </w:pPr>
      <w:r w:rsidRPr="00116676">
        <w:rPr>
          <w:b/>
          <w:color w:val="auto"/>
          <w:sz w:val="28"/>
          <w:szCs w:val="28"/>
        </w:rPr>
        <w:t>19 апреля 2024 года на территории Тверской области ожидается ухудшение</w:t>
      </w:r>
      <w:r>
        <w:rPr>
          <w:b/>
          <w:color w:val="auto"/>
          <w:sz w:val="28"/>
          <w:szCs w:val="28"/>
        </w:rPr>
        <w:t xml:space="preserve"> </w:t>
      </w:r>
      <w:r w:rsidRPr="00116676">
        <w:rPr>
          <w:b/>
          <w:color w:val="auto"/>
          <w:sz w:val="28"/>
          <w:szCs w:val="28"/>
        </w:rPr>
        <w:t>погоды: осадки, утром и днем местами сильные, в виде дождя, в западных районах</w:t>
      </w:r>
      <w:r>
        <w:rPr>
          <w:b/>
          <w:color w:val="auto"/>
          <w:sz w:val="28"/>
          <w:szCs w:val="28"/>
        </w:rPr>
        <w:t xml:space="preserve"> </w:t>
      </w:r>
      <w:r w:rsidRPr="00116676">
        <w:rPr>
          <w:b/>
          <w:color w:val="auto"/>
          <w:sz w:val="28"/>
          <w:szCs w:val="28"/>
        </w:rPr>
        <w:t>с мокрым снегом.</w:t>
      </w:r>
    </w:p>
    <w:p w:rsidR="00116676" w:rsidRDefault="00116676" w:rsidP="00116676">
      <w:pPr>
        <w:pStyle w:val="Default"/>
        <w:ind w:firstLine="709"/>
        <w:jc w:val="both"/>
        <w:rPr>
          <w:b/>
          <w:color w:val="auto"/>
          <w:sz w:val="28"/>
          <w:szCs w:val="28"/>
        </w:rPr>
      </w:pPr>
      <w:r w:rsidRPr="00116676">
        <w:rPr>
          <w:b/>
          <w:color w:val="auto"/>
          <w:sz w:val="28"/>
          <w:szCs w:val="28"/>
        </w:rPr>
        <w:t>Усиление юго-восточного ветра отдельными порывами 12-17 м/с</w:t>
      </w:r>
    </w:p>
    <w:p w:rsidR="00617DFB" w:rsidRPr="005F2A65" w:rsidRDefault="00617DFB" w:rsidP="00116676">
      <w:pPr>
        <w:pStyle w:val="Default"/>
        <w:ind w:firstLine="709"/>
        <w:jc w:val="both"/>
        <w:rPr>
          <w:sz w:val="28"/>
          <w:szCs w:val="28"/>
        </w:rPr>
      </w:pPr>
      <w:r w:rsidRPr="005F2A65">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265C37" w:rsidRPr="005F2A65" w:rsidRDefault="00265C37" w:rsidP="00265C37">
      <w:pPr>
        <w:tabs>
          <w:tab w:val="left" w:pos="709"/>
          <w:tab w:val="left" w:pos="993"/>
        </w:tabs>
        <w:ind w:firstLine="709"/>
        <w:contextualSpacing/>
        <w:jc w:val="both"/>
        <w:rPr>
          <w:bCs/>
          <w:noProof/>
          <w:sz w:val="28"/>
          <w:szCs w:val="28"/>
        </w:rPr>
      </w:pPr>
      <w:r w:rsidRPr="005F2A65">
        <w:rPr>
          <w:bCs/>
          <w:noProof/>
          <w:sz w:val="28"/>
          <w:szCs w:val="28"/>
        </w:rPr>
        <w:t>- нарушение электроснабжения в населенных пунктах, связанное с обрывом (повреждением) ЛЭП и линий связи;</w:t>
      </w:r>
    </w:p>
    <w:p w:rsidR="00265C37" w:rsidRPr="005F2A65" w:rsidRDefault="00265C37" w:rsidP="00265C37">
      <w:pPr>
        <w:tabs>
          <w:tab w:val="left" w:pos="709"/>
          <w:tab w:val="left" w:pos="993"/>
        </w:tabs>
        <w:ind w:firstLine="709"/>
        <w:contextualSpacing/>
        <w:jc w:val="both"/>
        <w:rPr>
          <w:bCs/>
          <w:noProof/>
          <w:sz w:val="28"/>
          <w:szCs w:val="28"/>
        </w:rPr>
      </w:pPr>
      <w:r w:rsidRPr="005F2A65">
        <w:rPr>
          <w:bCs/>
          <w:noProof/>
          <w:sz w:val="28"/>
          <w:szCs w:val="28"/>
        </w:rPr>
        <w:t>- обрушение (падение) широкоформатных конструкций, а также веток деревьев в результате увеличения скорости ветра;</w:t>
      </w:r>
    </w:p>
    <w:p w:rsidR="003F2794" w:rsidRDefault="00161C9E" w:rsidP="003F2794">
      <w:pPr>
        <w:tabs>
          <w:tab w:val="left" w:pos="709"/>
          <w:tab w:val="left" w:pos="993"/>
        </w:tabs>
        <w:ind w:firstLine="709"/>
        <w:contextualSpacing/>
        <w:jc w:val="both"/>
        <w:rPr>
          <w:bCs/>
          <w:noProof/>
          <w:sz w:val="28"/>
          <w:szCs w:val="28"/>
        </w:rPr>
      </w:pPr>
      <w:r w:rsidRPr="005F2A65">
        <w:rPr>
          <w:bCs/>
          <w:noProof/>
          <w:sz w:val="28"/>
          <w:szCs w:val="28"/>
        </w:rPr>
        <w:lastRenderedPageBreak/>
        <w:t>-</w:t>
      </w:r>
      <w:r w:rsidR="00121A30" w:rsidRPr="005F2A65">
        <w:rPr>
          <w:bCs/>
          <w:noProof/>
          <w:sz w:val="28"/>
          <w:szCs w:val="28"/>
        </w:rPr>
        <w:t> </w:t>
      </w:r>
      <w:r w:rsidRPr="005F2A65">
        <w:rPr>
          <w:bCs/>
          <w:noProof/>
          <w:sz w:val="28"/>
          <w:szCs w:val="28"/>
        </w:rPr>
        <w:t>подтопление пониженных участков местности, не имеющих естественного стока воды, засорение лив</w:t>
      </w:r>
      <w:r w:rsidR="005F2A65">
        <w:rPr>
          <w:bCs/>
          <w:noProof/>
          <w:sz w:val="28"/>
          <w:szCs w:val="28"/>
        </w:rPr>
        <w:t>невых стоков и дренажных систем;</w:t>
      </w:r>
    </w:p>
    <w:p w:rsidR="00BF5DB7" w:rsidRDefault="00BF5DB7" w:rsidP="00BF5DB7">
      <w:pPr>
        <w:tabs>
          <w:tab w:val="left" w:pos="709"/>
          <w:tab w:val="left" w:pos="993"/>
        </w:tabs>
        <w:ind w:firstLine="709"/>
        <w:contextualSpacing/>
        <w:jc w:val="both"/>
        <w:rPr>
          <w:bCs/>
          <w:noProof/>
          <w:sz w:val="28"/>
          <w:szCs w:val="28"/>
        </w:rPr>
      </w:pPr>
      <w:r>
        <w:rPr>
          <w:bCs/>
          <w:noProof/>
          <w:sz w:val="28"/>
          <w:szCs w:val="28"/>
        </w:rPr>
        <w:t>- возникновение</w:t>
      </w:r>
      <w:r w:rsidRPr="00E73E80">
        <w:rPr>
          <w:bCs/>
          <w:noProof/>
          <w:sz w:val="28"/>
          <w:szCs w:val="28"/>
        </w:rPr>
        <w:t xml:space="preserve"> дорожно-транспортных происшествий на дорогах федерального и регионального </w:t>
      </w:r>
      <w:r>
        <w:rPr>
          <w:bCs/>
          <w:noProof/>
          <w:sz w:val="28"/>
          <w:szCs w:val="28"/>
        </w:rPr>
        <w:t>значения;</w:t>
      </w:r>
    </w:p>
    <w:p w:rsidR="00BF5DB7" w:rsidRPr="005F2A65" w:rsidRDefault="00BF5DB7" w:rsidP="00BF5DB7">
      <w:pPr>
        <w:ind w:firstLine="426"/>
        <w:jc w:val="both"/>
        <w:rPr>
          <w:sz w:val="28"/>
          <w:szCs w:val="28"/>
        </w:rPr>
      </w:pPr>
      <w:r>
        <w:rPr>
          <w:rFonts w:eastAsia="Calibri"/>
          <w:sz w:val="28"/>
          <w:szCs w:val="28"/>
          <w:lang w:eastAsia="en-US"/>
        </w:rPr>
        <w:t xml:space="preserve">    - </w:t>
      </w:r>
      <w:r w:rsidRPr="005F7117">
        <w:rPr>
          <w:rFonts w:eastAsia="Calibri"/>
          <w:sz w:val="28"/>
          <w:szCs w:val="28"/>
          <w:lang w:eastAsia="en-US"/>
        </w:rPr>
        <w:t>повреждение сельскохозяйственных и плодово-ягодных культур</w:t>
      </w:r>
      <w:r w:rsidRPr="005F7117">
        <w:rPr>
          <w:sz w:val="28"/>
          <w:szCs w:val="28"/>
        </w:rPr>
        <w:t>.</w:t>
      </w:r>
    </w:p>
    <w:p w:rsidR="00335C92" w:rsidRPr="005F2A65" w:rsidRDefault="00335C92" w:rsidP="00335C92">
      <w:pPr>
        <w:tabs>
          <w:tab w:val="left" w:pos="709"/>
          <w:tab w:val="left" w:pos="993"/>
        </w:tabs>
        <w:jc w:val="both"/>
        <w:rPr>
          <w:b/>
          <w:bCs/>
          <w:sz w:val="28"/>
          <w:szCs w:val="28"/>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6. </w:t>
      </w:r>
      <w:r w:rsidRPr="00195475">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7. </w:t>
      </w:r>
      <w:r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8. </w:t>
      </w:r>
      <w:r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251608" w:rsidP="00251608">
      <w:pPr>
        <w:ind w:firstLine="550"/>
        <w:jc w:val="both"/>
        <w:rPr>
          <w:bCs/>
          <w:noProof/>
          <w:color w:val="000000" w:themeColor="text1"/>
          <w:sz w:val="28"/>
          <w:szCs w:val="28"/>
        </w:rPr>
      </w:pPr>
      <w:r w:rsidRPr="00195475">
        <w:rPr>
          <w:sz w:val="28"/>
          <w:szCs w:val="28"/>
        </w:rPr>
        <w:t xml:space="preserve">9.  Уточнить </w:t>
      </w:r>
      <w:r w:rsidRPr="00195475">
        <w:rPr>
          <w:bCs/>
          <w:sz w:val="28"/>
          <w:szCs w:val="28"/>
        </w:rPr>
        <w:t>планы ликвидации чрезвычайных ситуаций</w:t>
      </w:r>
      <w:r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lastRenderedPageBreak/>
        <w:t xml:space="preserve">10. </w:t>
      </w:r>
      <w:r w:rsidRPr="00195475">
        <w:rPr>
          <w:sz w:val="28"/>
          <w:szCs w:val="28"/>
        </w:rPr>
        <w:t>Проверить наличие и исправно</w:t>
      </w:r>
      <w:r w:rsidR="007710AC" w:rsidRPr="00195475">
        <w:rPr>
          <w:sz w:val="28"/>
          <w:szCs w:val="28"/>
        </w:rPr>
        <w:t>сть резервных источников энергоснабжения</w:t>
      </w:r>
      <w:r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11. </w:t>
      </w:r>
      <w:r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251608" w:rsidP="00251608">
      <w:pPr>
        <w:ind w:firstLine="550"/>
        <w:jc w:val="both"/>
        <w:rPr>
          <w:bCs/>
          <w:sz w:val="28"/>
          <w:szCs w:val="28"/>
        </w:rPr>
      </w:pPr>
      <w:r w:rsidRPr="00195475">
        <w:rPr>
          <w:bCs/>
          <w:sz w:val="28"/>
          <w:szCs w:val="28"/>
        </w:rPr>
        <w:t>12.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C0C9C" w:rsidRDefault="003C73AD" w:rsidP="00FC0C9C">
      <w:pPr>
        <w:ind w:firstLine="550"/>
        <w:jc w:val="both"/>
        <w:rPr>
          <w:bCs/>
          <w:sz w:val="28"/>
          <w:szCs w:val="28"/>
        </w:rPr>
      </w:pPr>
      <w:r>
        <w:rPr>
          <w:bCs/>
          <w:sz w:val="28"/>
          <w:szCs w:val="28"/>
        </w:rPr>
        <w:t>13</w:t>
      </w:r>
      <w:r w:rsidR="00161C9E" w:rsidRPr="00195475">
        <w:rPr>
          <w:bCs/>
          <w:sz w:val="28"/>
          <w:szCs w:val="28"/>
        </w:rPr>
        <w:t>. 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462D90" w:rsidRPr="00195475" w:rsidRDefault="00462D90" w:rsidP="00A55B27">
      <w:pPr>
        <w:jc w:val="both"/>
        <w:rPr>
          <w:sz w:val="28"/>
          <w:szCs w:val="28"/>
        </w:rPr>
      </w:pPr>
    </w:p>
    <w:p w:rsidR="006E0817" w:rsidRPr="00195475" w:rsidRDefault="006E0817" w:rsidP="006E0817">
      <w:pPr>
        <w:ind w:firstLine="709"/>
        <w:jc w:val="both"/>
        <w:rPr>
          <w:b/>
          <w:bCs/>
          <w:sz w:val="28"/>
          <w:szCs w:val="28"/>
          <w:u w:val="single"/>
        </w:rPr>
      </w:pPr>
      <w:r w:rsidRPr="00195475">
        <w:rPr>
          <w:b/>
          <w:bCs/>
          <w:sz w:val="28"/>
          <w:szCs w:val="28"/>
          <w:u w:val="single"/>
        </w:rPr>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251608" w:rsidRPr="00195475" w:rsidRDefault="00251608" w:rsidP="00251608">
      <w:pPr>
        <w:ind w:firstLine="709"/>
        <w:jc w:val="both"/>
        <w:rPr>
          <w:b/>
          <w:bCs/>
          <w:sz w:val="28"/>
          <w:szCs w:val="28"/>
          <w:u w:val="single"/>
        </w:rPr>
      </w:pPr>
      <w:r w:rsidRPr="00195475">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251608" w:rsidRPr="00195475" w:rsidRDefault="00251608" w:rsidP="00251608">
      <w:pPr>
        <w:ind w:firstLine="709"/>
        <w:jc w:val="both"/>
        <w:rPr>
          <w:sz w:val="28"/>
          <w:szCs w:val="28"/>
        </w:rPr>
      </w:pPr>
      <w:r w:rsidRPr="00195475">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251608" w:rsidRPr="00195475" w:rsidRDefault="00251608" w:rsidP="00251608">
      <w:pPr>
        <w:ind w:firstLine="709"/>
        <w:jc w:val="both"/>
        <w:rPr>
          <w:sz w:val="28"/>
          <w:szCs w:val="28"/>
        </w:rPr>
      </w:pPr>
      <w:r w:rsidRPr="00195475">
        <w:rPr>
          <w:sz w:val="28"/>
          <w:szCs w:val="28"/>
        </w:rPr>
        <w:t>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w:t>
      </w:r>
      <w:bookmarkStart w:id="1" w:name="_GoBack"/>
      <w:bookmarkEnd w:id="1"/>
      <w:r w:rsidRPr="00195475">
        <w:rPr>
          <w:sz w:val="28"/>
          <w:szCs w:val="28"/>
        </w:rPr>
        <w:t xml:space="preserve">точным пребыванием людей. Проверить наличие и техническое состояние резервных источников </w:t>
      </w:r>
      <w:r w:rsidR="00BC228B" w:rsidRPr="00195475">
        <w:rPr>
          <w:sz w:val="28"/>
          <w:szCs w:val="28"/>
        </w:rPr>
        <w:t>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195475" w:rsidRDefault="00251608" w:rsidP="00251608">
      <w:pPr>
        <w:ind w:firstLine="709"/>
        <w:jc w:val="both"/>
        <w:rPr>
          <w:sz w:val="28"/>
          <w:szCs w:val="28"/>
        </w:rPr>
      </w:pPr>
      <w:r w:rsidRPr="00195475">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51608" w:rsidRPr="00195475" w:rsidRDefault="00251608" w:rsidP="00251608">
      <w:pPr>
        <w:ind w:firstLine="709"/>
        <w:jc w:val="both"/>
        <w:rPr>
          <w:sz w:val="28"/>
          <w:szCs w:val="28"/>
        </w:rPr>
      </w:pPr>
      <w:r w:rsidRPr="00195475">
        <w:rPr>
          <w:sz w:val="28"/>
          <w:szCs w:val="28"/>
        </w:rPr>
        <w:t>2. Уточнить план действий по локализации и ликвидации аварийных ситуаций на объектах жилищно-коммунального комплекса.</w:t>
      </w:r>
    </w:p>
    <w:p w:rsidR="00251608" w:rsidRPr="00195475" w:rsidRDefault="007710AC" w:rsidP="00251608">
      <w:pPr>
        <w:ind w:firstLine="709"/>
        <w:jc w:val="both"/>
        <w:rPr>
          <w:sz w:val="28"/>
          <w:szCs w:val="28"/>
        </w:rPr>
      </w:pPr>
      <w:r w:rsidRPr="00195475">
        <w:rPr>
          <w:sz w:val="28"/>
          <w:szCs w:val="28"/>
        </w:rPr>
        <w:t xml:space="preserve">3. Усилить контроль </w:t>
      </w:r>
      <w:r w:rsidR="00251608" w:rsidRPr="00195475">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Pr="00195475" w:rsidRDefault="00DD0CA6" w:rsidP="00DD0CA6">
      <w:pPr>
        <w:ind w:firstLine="709"/>
        <w:jc w:val="both"/>
        <w:rPr>
          <w:sz w:val="28"/>
          <w:szCs w:val="28"/>
        </w:rPr>
      </w:pPr>
      <w:r>
        <w:rPr>
          <w:sz w:val="28"/>
          <w:szCs w:val="28"/>
        </w:rPr>
        <w:t xml:space="preserve">4. </w:t>
      </w:r>
      <w:r w:rsidR="00251608" w:rsidRPr="00195475">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195475" w:rsidRDefault="003734E5" w:rsidP="00251608">
      <w:pPr>
        <w:ind w:firstLine="550"/>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lastRenderedPageBreak/>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251608" w:rsidRPr="00195475" w:rsidRDefault="009D749C" w:rsidP="00251608">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195475">
        <w:rPr>
          <w:sz w:val="28"/>
          <w:szCs w:val="28"/>
        </w:rPr>
        <w:t xml:space="preserve"> </w:t>
      </w:r>
    </w:p>
    <w:p w:rsidR="00172780" w:rsidRPr="00195475" w:rsidRDefault="00172780" w:rsidP="00172780">
      <w:pPr>
        <w:ind w:firstLine="426"/>
        <w:jc w:val="both"/>
        <w:rPr>
          <w:b/>
          <w:sz w:val="28"/>
          <w:szCs w:val="28"/>
          <w:u w:val="single"/>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lastRenderedPageBreak/>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Default="00DD0CA6" w:rsidP="00251608">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121A30" w:rsidRDefault="00121A30" w:rsidP="00251608">
      <w:pPr>
        <w:ind w:firstLine="709"/>
        <w:jc w:val="both"/>
        <w:rPr>
          <w:sz w:val="28"/>
          <w:szCs w:val="28"/>
        </w:rPr>
      </w:pPr>
    </w:p>
    <w:p w:rsidR="00690448" w:rsidRPr="00195475" w:rsidRDefault="00DD0CA6" w:rsidP="00C01E85">
      <w:pPr>
        <w:tabs>
          <w:tab w:val="num" w:pos="993"/>
        </w:tabs>
        <w:ind w:firstLine="426"/>
        <w:contextualSpacing/>
        <w:jc w:val="both"/>
        <w:rPr>
          <w:sz w:val="28"/>
          <w:szCs w:val="28"/>
        </w:rPr>
      </w:pPr>
      <w:r>
        <w:rPr>
          <w:bCs/>
          <w:sz w:val="28"/>
          <w:szCs w:val="28"/>
        </w:rPr>
        <w:t xml:space="preserve">О </w:t>
      </w:r>
      <w:r w:rsidR="00690448" w:rsidRPr="00195475">
        <w:rPr>
          <w:bCs/>
          <w:sz w:val="28"/>
          <w:szCs w:val="28"/>
        </w:rPr>
        <w:t xml:space="preserve">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C4713C">
        <w:rPr>
          <w:bCs/>
          <w:sz w:val="28"/>
          <w:szCs w:val="28"/>
        </w:rPr>
        <w:t>18</w:t>
      </w:r>
      <w:r w:rsidR="00690448" w:rsidRPr="00195475">
        <w:rPr>
          <w:sz w:val="28"/>
          <w:szCs w:val="28"/>
        </w:rPr>
        <w:t xml:space="preserve">:00 </w:t>
      </w:r>
      <w:r w:rsidR="00C4713C">
        <w:rPr>
          <w:sz w:val="28"/>
          <w:szCs w:val="28"/>
        </w:rPr>
        <w:t>1</w:t>
      </w:r>
      <w:r w:rsidR="00976728">
        <w:rPr>
          <w:sz w:val="28"/>
          <w:szCs w:val="28"/>
        </w:rPr>
        <w:t>8</w:t>
      </w:r>
      <w:r w:rsidR="00C90F1C">
        <w:rPr>
          <w:sz w:val="28"/>
          <w:szCs w:val="28"/>
        </w:rPr>
        <w:t>.04.2024</w:t>
      </w:r>
      <w:r w:rsidR="00690448" w:rsidRPr="00195475">
        <w:rPr>
          <w:sz w:val="28"/>
          <w:szCs w:val="28"/>
        </w:rPr>
        <w:t>.</w:t>
      </w:r>
    </w:p>
    <w:p w:rsidR="007710AC" w:rsidRDefault="007710AC" w:rsidP="00DE6D91">
      <w:pPr>
        <w:rPr>
          <w:b/>
          <w:sz w:val="28"/>
          <w:szCs w:val="28"/>
        </w:rPr>
      </w:pPr>
    </w:p>
    <w:p w:rsidR="00121A30" w:rsidRDefault="00121A30" w:rsidP="00121A30"/>
    <w:p w:rsidR="00121A30" w:rsidRDefault="00121A30" w:rsidP="00121A30"/>
    <w:p w:rsidR="00121A30" w:rsidRPr="00121A30" w:rsidRDefault="00121A30" w:rsidP="00121A30">
      <w:pPr>
        <w:rPr>
          <w:sz w:val="28"/>
          <w:szCs w:val="28"/>
        </w:rPr>
      </w:pPr>
      <w:r w:rsidRPr="00121A30">
        <w:rPr>
          <w:sz w:val="28"/>
          <w:szCs w:val="28"/>
        </w:rPr>
        <w:t>Начальник Главного управления</w:t>
      </w:r>
    </w:p>
    <w:p w:rsidR="0095224D" w:rsidRPr="00121A30" w:rsidRDefault="00121A30" w:rsidP="00121A30">
      <w:pPr>
        <w:rPr>
          <w:sz w:val="28"/>
          <w:szCs w:val="28"/>
        </w:rPr>
      </w:pPr>
      <w:r w:rsidRPr="00121A30">
        <w:rPr>
          <w:sz w:val="28"/>
          <w:szCs w:val="28"/>
        </w:rPr>
        <w:t xml:space="preserve">генерал-майор внутренней службы  </w:t>
      </w:r>
      <w:r w:rsidRPr="00121A30">
        <w:rPr>
          <w:sz w:val="28"/>
          <w:szCs w:val="28"/>
        </w:rPr>
        <w:tab/>
        <w:t xml:space="preserve">                         </w:t>
      </w:r>
      <w:r>
        <w:rPr>
          <w:sz w:val="28"/>
          <w:szCs w:val="28"/>
        </w:rPr>
        <w:t xml:space="preserve">                   </w:t>
      </w:r>
      <w:r w:rsidRPr="00121A30">
        <w:rPr>
          <w:sz w:val="28"/>
          <w:szCs w:val="28"/>
        </w:rPr>
        <w:t>А.Р. Григорян</w:t>
      </w:r>
    </w:p>
    <w:sectPr w:rsidR="0095224D" w:rsidRPr="00121A30"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F0" w:rsidRDefault="008967F0" w:rsidP="00EA7F07">
      <w:r>
        <w:separator/>
      </w:r>
    </w:p>
  </w:endnote>
  <w:endnote w:type="continuationSeparator" w:id="0">
    <w:p w:rsidR="008967F0" w:rsidRDefault="008967F0"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F0" w:rsidRDefault="008967F0" w:rsidP="00EA7F07">
      <w:r>
        <w:separator/>
      </w:r>
    </w:p>
  </w:footnote>
  <w:footnote w:type="continuationSeparator" w:id="0">
    <w:p w:rsidR="008967F0" w:rsidRDefault="008967F0"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9A7847">
          <w:rPr>
            <w:noProof/>
          </w:rPr>
          <w:t>3</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5D9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05F"/>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6676"/>
    <w:rsid w:val="001173D6"/>
    <w:rsid w:val="00117508"/>
    <w:rsid w:val="0011780D"/>
    <w:rsid w:val="001178F5"/>
    <w:rsid w:val="00117B45"/>
    <w:rsid w:val="00117C7E"/>
    <w:rsid w:val="00117FE9"/>
    <w:rsid w:val="0012004D"/>
    <w:rsid w:val="001204C2"/>
    <w:rsid w:val="00120565"/>
    <w:rsid w:val="0012063F"/>
    <w:rsid w:val="0012067D"/>
    <w:rsid w:val="001214BF"/>
    <w:rsid w:val="00121A30"/>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C25"/>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487"/>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5C37"/>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1A5A"/>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DB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0B6"/>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007"/>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03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3AD"/>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1FAA"/>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BB4"/>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1D7"/>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085"/>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463"/>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3E3"/>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38D"/>
    <w:rsid w:val="005F07AC"/>
    <w:rsid w:val="005F0BFE"/>
    <w:rsid w:val="005F0F54"/>
    <w:rsid w:val="005F1038"/>
    <w:rsid w:val="005F150E"/>
    <w:rsid w:val="005F172A"/>
    <w:rsid w:val="005F1DA5"/>
    <w:rsid w:val="005F267B"/>
    <w:rsid w:val="005F2953"/>
    <w:rsid w:val="005F2A65"/>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2F8"/>
    <w:rsid w:val="006C0628"/>
    <w:rsid w:val="006C0DDC"/>
    <w:rsid w:val="006C10D4"/>
    <w:rsid w:val="006C110B"/>
    <w:rsid w:val="006C11AE"/>
    <w:rsid w:val="006C16C2"/>
    <w:rsid w:val="006C186E"/>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6EE"/>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681"/>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2C7"/>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146"/>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D92"/>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7F0"/>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0F55"/>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4FCB"/>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19CE"/>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28"/>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847"/>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9A4"/>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5B27"/>
    <w:rsid w:val="00A5628E"/>
    <w:rsid w:val="00A56B16"/>
    <w:rsid w:val="00A572D9"/>
    <w:rsid w:val="00A57340"/>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632"/>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BEB"/>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39F"/>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A6"/>
    <w:rsid w:val="00BA58EF"/>
    <w:rsid w:val="00BA5D39"/>
    <w:rsid w:val="00BA5F1B"/>
    <w:rsid w:val="00BA6096"/>
    <w:rsid w:val="00BA7040"/>
    <w:rsid w:val="00BB0208"/>
    <w:rsid w:val="00BB07BA"/>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D81"/>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407"/>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58"/>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DB7"/>
    <w:rsid w:val="00BF6435"/>
    <w:rsid w:val="00BF778B"/>
    <w:rsid w:val="00BF7BB1"/>
    <w:rsid w:val="00BF7C8B"/>
    <w:rsid w:val="00C0034C"/>
    <w:rsid w:val="00C0091E"/>
    <w:rsid w:val="00C00AE2"/>
    <w:rsid w:val="00C0133F"/>
    <w:rsid w:val="00C015EF"/>
    <w:rsid w:val="00C016CF"/>
    <w:rsid w:val="00C01E85"/>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95"/>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13C"/>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0F1C"/>
    <w:rsid w:val="00C913A5"/>
    <w:rsid w:val="00C91883"/>
    <w:rsid w:val="00C91A28"/>
    <w:rsid w:val="00C91ACB"/>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3"/>
    <w:rsid w:val="00CD01DD"/>
    <w:rsid w:val="00CD070F"/>
    <w:rsid w:val="00CD0B5E"/>
    <w:rsid w:val="00CD0D12"/>
    <w:rsid w:val="00CD0E72"/>
    <w:rsid w:val="00CD1B8E"/>
    <w:rsid w:val="00CD1DAC"/>
    <w:rsid w:val="00CD1EAF"/>
    <w:rsid w:val="00CD23D8"/>
    <w:rsid w:val="00CD2584"/>
    <w:rsid w:val="00CD3DD6"/>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98"/>
    <w:rsid w:val="00D90F32"/>
    <w:rsid w:val="00D914C9"/>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5BAC"/>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447"/>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0BC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670"/>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7F9007D7"/>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3947249">
      <w:bodyDiv w:val="1"/>
      <w:marLeft w:val="0"/>
      <w:marRight w:val="0"/>
      <w:marTop w:val="0"/>
      <w:marBottom w:val="0"/>
      <w:divBdr>
        <w:top w:val="none" w:sz="0" w:space="0" w:color="auto"/>
        <w:left w:val="none" w:sz="0" w:space="0" w:color="auto"/>
        <w:bottom w:val="none" w:sz="0" w:space="0" w:color="auto"/>
        <w:right w:val="none" w:sz="0" w:space="0" w:color="auto"/>
      </w:divBdr>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13510175">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B5F26-439E-4922-8BD0-ECED5F0F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12547</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182</cp:revision>
  <cp:lastPrinted>2023-07-06T14:18:00Z</cp:lastPrinted>
  <dcterms:created xsi:type="dcterms:W3CDTF">2019-09-20T11:15:00Z</dcterms:created>
  <dcterms:modified xsi:type="dcterms:W3CDTF">2024-04-18T11:03:00Z</dcterms:modified>
</cp:coreProperties>
</file>