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B0" w:rsidRPr="00153640" w:rsidRDefault="00D271B0" w:rsidP="00D271B0">
      <w:pPr>
        <w:pStyle w:val="1"/>
        <w:spacing w:before="0" w:after="0" w:line="240" w:lineRule="auto"/>
        <w:ind w:left="432" w:hanging="432"/>
        <w:rPr>
          <w:rFonts w:ascii="Arial" w:hAnsi="Arial" w:cs="Arial"/>
          <w:color w:val="00000A"/>
          <w:sz w:val="24"/>
          <w:szCs w:val="24"/>
        </w:rPr>
      </w:pPr>
      <w:r w:rsidRPr="00153640">
        <w:rPr>
          <w:rFonts w:ascii="Arial" w:hAnsi="Arial" w:cs="Arial"/>
          <w:color w:val="00000A"/>
          <w:sz w:val="24"/>
          <w:szCs w:val="24"/>
        </w:rPr>
        <w:t xml:space="preserve">АДМИНИСТРАЦИЯ СПИРОВСКОГО </w:t>
      </w:r>
      <w:r>
        <w:rPr>
          <w:rFonts w:ascii="Arial" w:hAnsi="Arial" w:cs="Arial"/>
          <w:color w:val="00000A"/>
          <w:sz w:val="24"/>
          <w:szCs w:val="24"/>
        </w:rPr>
        <w:t>МУНИЦИПАЛЬНОГО ОКРУГА</w:t>
      </w:r>
    </w:p>
    <w:p w:rsidR="00D271B0" w:rsidRPr="00153640" w:rsidRDefault="00D271B0" w:rsidP="00D271B0">
      <w:pPr>
        <w:spacing w:line="240" w:lineRule="auto"/>
        <w:jc w:val="center"/>
        <w:rPr>
          <w:rFonts w:ascii="Arial" w:hAnsi="Arial" w:cs="Arial"/>
          <w:b/>
        </w:rPr>
      </w:pPr>
      <w:r w:rsidRPr="00153640">
        <w:rPr>
          <w:rFonts w:ascii="Arial" w:hAnsi="Arial" w:cs="Arial"/>
          <w:b/>
        </w:rPr>
        <w:t>ТВЕРСКОЙ ОБЛАСТИ</w:t>
      </w:r>
    </w:p>
    <w:p w:rsidR="00B7516C" w:rsidRDefault="00B7516C" w:rsidP="008D4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4137" w:rsidRPr="002600B3" w:rsidRDefault="008D4137" w:rsidP="008D4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0B3">
        <w:rPr>
          <w:rFonts w:ascii="Arial" w:hAnsi="Arial" w:cs="Arial"/>
          <w:b/>
          <w:sz w:val="24"/>
          <w:szCs w:val="24"/>
        </w:rPr>
        <w:t>ПОСТАНОВЛЕНИЕ</w:t>
      </w:r>
    </w:p>
    <w:p w:rsidR="008D4137" w:rsidRPr="00661561" w:rsidRDefault="00661561" w:rsidP="008D413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1561">
        <w:rPr>
          <w:rFonts w:ascii="Arial" w:hAnsi="Arial" w:cs="Arial"/>
          <w:sz w:val="24"/>
          <w:szCs w:val="24"/>
        </w:rPr>
        <w:t>27</w:t>
      </w:r>
      <w:r w:rsidR="002600B3" w:rsidRPr="00661561">
        <w:rPr>
          <w:rFonts w:ascii="Arial" w:hAnsi="Arial" w:cs="Arial"/>
          <w:sz w:val="24"/>
          <w:szCs w:val="24"/>
        </w:rPr>
        <w:t>.</w:t>
      </w:r>
      <w:r w:rsidRPr="00661561">
        <w:rPr>
          <w:rFonts w:ascii="Arial" w:hAnsi="Arial" w:cs="Arial"/>
          <w:sz w:val="24"/>
          <w:szCs w:val="24"/>
        </w:rPr>
        <w:t>04</w:t>
      </w:r>
      <w:r w:rsidR="008D4137" w:rsidRPr="00661561">
        <w:rPr>
          <w:rFonts w:ascii="Arial" w:hAnsi="Arial" w:cs="Arial"/>
          <w:sz w:val="24"/>
          <w:szCs w:val="24"/>
        </w:rPr>
        <w:t>.20</w:t>
      </w:r>
      <w:r w:rsidR="00B53ABE" w:rsidRPr="00661561">
        <w:rPr>
          <w:rFonts w:ascii="Arial" w:hAnsi="Arial" w:cs="Arial"/>
          <w:sz w:val="24"/>
          <w:szCs w:val="24"/>
        </w:rPr>
        <w:t>2</w:t>
      </w:r>
      <w:r w:rsidRPr="00661561">
        <w:rPr>
          <w:rFonts w:ascii="Arial" w:hAnsi="Arial" w:cs="Arial"/>
          <w:sz w:val="24"/>
          <w:szCs w:val="24"/>
        </w:rPr>
        <w:t>2</w:t>
      </w:r>
      <w:r w:rsidR="008D4137" w:rsidRPr="00661561">
        <w:rPr>
          <w:rFonts w:ascii="Arial" w:hAnsi="Arial" w:cs="Arial"/>
          <w:sz w:val="24"/>
          <w:szCs w:val="24"/>
        </w:rPr>
        <w:t xml:space="preserve">                             </w:t>
      </w:r>
      <w:r w:rsidR="0035038E" w:rsidRPr="00661561">
        <w:rPr>
          <w:rFonts w:ascii="Arial" w:hAnsi="Arial" w:cs="Arial"/>
          <w:sz w:val="24"/>
          <w:szCs w:val="24"/>
        </w:rPr>
        <w:t xml:space="preserve">  </w:t>
      </w:r>
      <w:r w:rsidR="008D4137" w:rsidRPr="00661561">
        <w:rPr>
          <w:rFonts w:ascii="Arial" w:hAnsi="Arial" w:cs="Arial"/>
          <w:sz w:val="24"/>
          <w:szCs w:val="24"/>
        </w:rPr>
        <w:t xml:space="preserve">            </w:t>
      </w:r>
      <w:r w:rsidR="002600B3" w:rsidRPr="00661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137" w:rsidRPr="00661561">
        <w:rPr>
          <w:rFonts w:ascii="Arial" w:hAnsi="Arial" w:cs="Arial"/>
          <w:sz w:val="24"/>
          <w:szCs w:val="24"/>
        </w:rPr>
        <w:t>п.Спирово</w:t>
      </w:r>
      <w:proofErr w:type="spellEnd"/>
      <w:r w:rsidR="008D4137" w:rsidRPr="00661561">
        <w:rPr>
          <w:rFonts w:ascii="Arial" w:hAnsi="Arial" w:cs="Arial"/>
          <w:sz w:val="24"/>
          <w:szCs w:val="24"/>
        </w:rPr>
        <w:t xml:space="preserve">                              </w:t>
      </w:r>
      <w:r w:rsidR="00A3291B" w:rsidRPr="00661561">
        <w:rPr>
          <w:rFonts w:ascii="Arial" w:hAnsi="Arial" w:cs="Arial"/>
          <w:sz w:val="24"/>
          <w:szCs w:val="24"/>
        </w:rPr>
        <w:t xml:space="preserve">     </w:t>
      </w:r>
      <w:r w:rsidR="008D4137" w:rsidRPr="00661561">
        <w:rPr>
          <w:rFonts w:ascii="Arial" w:hAnsi="Arial" w:cs="Arial"/>
          <w:sz w:val="24"/>
          <w:szCs w:val="24"/>
        </w:rPr>
        <w:t xml:space="preserve">  </w:t>
      </w:r>
      <w:r w:rsidR="00DD615A" w:rsidRPr="00661561">
        <w:rPr>
          <w:rFonts w:ascii="Arial" w:hAnsi="Arial" w:cs="Arial"/>
          <w:sz w:val="24"/>
          <w:szCs w:val="24"/>
        </w:rPr>
        <w:t xml:space="preserve">    </w:t>
      </w:r>
      <w:r w:rsidR="008D4137" w:rsidRPr="00661561">
        <w:rPr>
          <w:rFonts w:ascii="Arial" w:hAnsi="Arial" w:cs="Arial"/>
          <w:sz w:val="24"/>
          <w:szCs w:val="24"/>
        </w:rPr>
        <w:t xml:space="preserve">    №</w:t>
      </w:r>
      <w:r w:rsidR="00FA6830" w:rsidRPr="00661561">
        <w:rPr>
          <w:rFonts w:ascii="Arial" w:hAnsi="Arial" w:cs="Arial"/>
          <w:sz w:val="24"/>
          <w:szCs w:val="24"/>
        </w:rPr>
        <w:t xml:space="preserve"> </w:t>
      </w:r>
      <w:r w:rsidRPr="00661561">
        <w:rPr>
          <w:rFonts w:ascii="Arial" w:hAnsi="Arial" w:cs="Arial"/>
          <w:sz w:val="24"/>
          <w:szCs w:val="24"/>
        </w:rPr>
        <w:t>234</w:t>
      </w:r>
      <w:r w:rsidR="008D4137" w:rsidRPr="00661561">
        <w:rPr>
          <w:rFonts w:ascii="Arial" w:hAnsi="Arial" w:cs="Arial"/>
          <w:sz w:val="24"/>
          <w:szCs w:val="24"/>
        </w:rPr>
        <w:t>-п</w:t>
      </w:r>
    </w:p>
    <w:p w:rsidR="00B7516C" w:rsidRPr="00661561" w:rsidRDefault="00B7516C" w:rsidP="00B53ABE">
      <w:pPr>
        <w:pStyle w:val="1"/>
        <w:numPr>
          <w:ilvl w:val="0"/>
          <w:numId w:val="0"/>
        </w:numPr>
        <w:spacing w:before="0" w:after="0" w:line="240" w:lineRule="auto"/>
        <w:ind w:right="25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1B0" w:rsidRPr="00661561" w:rsidRDefault="00B53ABE" w:rsidP="00D271B0">
      <w:pPr>
        <w:pStyle w:val="1"/>
        <w:numPr>
          <w:ilvl w:val="0"/>
          <w:numId w:val="0"/>
        </w:numPr>
        <w:spacing w:before="0" w:after="0" w:line="240" w:lineRule="auto"/>
        <w:ind w:right="2028"/>
        <w:jc w:val="both"/>
        <w:rPr>
          <w:rFonts w:ascii="Arial" w:hAnsi="Arial" w:cs="Arial"/>
          <w:color w:val="000000"/>
          <w:sz w:val="24"/>
          <w:szCs w:val="24"/>
        </w:rPr>
      </w:pPr>
      <w:r w:rsidRPr="0066156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</w:t>
      </w:r>
      <w:r w:rsidRPr="00661561">
        <w:rPr>
          <w:rFonts w:ascii="Arial" w:hAnsi="Arial" w:cs="Arial"/>
          <w:color w:val="00000A"/>
          <w:sz w:val="24"/>
          <w:szCs w:val="24"/>
        </w:rPr>
        <w:t xml:space="preserve">муниципального имущества Спировского </w:t>
      </w:r>
      <w:r w:rsidR="00D271B0" w:rsidRPr="00661561">
        <w:rPr>
          <w:rFonts w:ascii="Arial" w:hAnsi="Arial" w:cs="Arial"/>
          <w:color w:val="00000A"/>
          <w:sz w:val="24"/>
          <w:szCs w:val="24"/>
        </w:rPr>
        <w:t xml:space="preserve">муниципального округа </w:t>
      </w:r>
      <w:r w:rsidRPr="00661561">
        <w:rPr>
          <w:rFonts w:ascii="Arial" w:hAnsi="Arial" w:cs="Arial"/>
          <w:color w:val="00000A"/>
          <w:sz w:val="24"/>
          <w:szCs w:val="24"/>
        </w:rPr>
        <w:t xml:space="preserve">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661561">
        <w:rPr>
          <w:rStyle w:val="a6"/>
          <w:rFonts w:ascii="Arial" w:hAnsi="Arial" w:cs="Arial"/>
          <w:color w:val="000000"/>
          <w:sz w:val="24"/>
          <w:szCs w:val="24"/>
        </w:rPr>
        <w:t xml:space="preserve"> </w:t>
      </w:r>
      <w:r w:rsidRPr="00661561">
        <w:rPr>
          <w:rStyle w:val="a6"/>
          <w:rFonts w:ascii="Arial" w:hAnsi="Arial" w:cs="Arial"/>
          <w:b/>
          <w:color w:val="000000"/>
          <w:sz w:val="24"/>
          <w:szCs w:val="24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</w:t>
      </w:r>
      <w:r w:rsidRPr="00661561">
        <w:rPr>
          <w:rFonts w:ascii="Arial" w:hAnsi="Arial" w:cs="Arial"/>
          <w:color w:val="000000"/>
          <w:sz w:val="24"/>
          <w:szCs w:val="24"/>
        </w:rPr>
        <w:t>изическим лицам, не являющимся индивидуальными предпринимателями и применяющим специальный налоговый </w:t>
      </w:r>
      <w:r w:rsidRPr="00661561">
        <w:rPr>
          <w:rFonts w:ascii="Arial" w:hAnsi="Arial" w:cs="Arial"/>
          <w:sz w:val="24"/>
          <w:szCs w:val="24"/>
        </w:rPr>
        <w:t>режим</w:t>
      </w:r>
      <w:r w:rsidRPr="00661561">
        <w:rPr>
          <w:rFonts w:ascii="Arial" w:hAnsi="Arial" w:cs="Arial"/>
          <w:color w:val="000000"/>
          <w:sz w:val="24"/>
          <w:szCs w:val="24"/>
        </w:rPr>
        <w:t xml:space="preserve"> «Налог на профессиональный доход» </w:t>
      </w:r>
      <w:r w:rsidR="00D271B0" w:rsidRPr="00661561">
        <w:rPr>
          <w:rFonts w:ascii="Arial" w:hAnsi="Arial" w:cs="Arial"/>
          <w:color w:val="000000"/>
          <w:sz w:val="24"/>
          <w:szCs w:val="24"/>
        </w:rPr>
        <w:t xml:space="preserve">и о признании утратившим силу отдельного правового акта Администрации Спировского </w:t>
      </w:r>
      <w:r w:rsidR="00E8211F">
        <w:rPr>
          <w:rFonts w:ascii="Arial" w:hAnsi="Arial" w:cs="Arial"/>
          <w:color w:val="000000"/>
          <w:sz w:val="24"/>
          <w:szCs w:val="24"/>
        </w:rPr>
        <w:t>района</w:t>
      </w:r>
      <w:r w:rsidR="00D271B0" w:rsidRPr="00661561">
        <w:rPr>
          <w:rFonts w:ascii="Arial" w:hAnsi="Arial" w:cs="Arial"/>
          <w:color w:val="000000"/>
          <w:sz w:val="24"/>
          <w:szCs w:val="24"/>
        </w:rPr>
        <w:t xml:space="preserve">  Тверской области</w:t>
      </w:r>
    </w:p>
    <w:p w:rsidR="00B53ABE" w:rsidRDefault="00B53ABE" w:rsidP="00B53ABE">
      <w:pPr>
        <w:pStyle w:val="1"/>
        <w:numPr>
          <w:ilvl w:val="0"/>
          <w:numId w:val="0"/>
        </w:numPr>
        <w:spacing w:before="0" w:after="0" w:line="240" w:lineRule="auto"/>
        <w:ind w:right="2551"/>
        <w:jc w:val="both"/>
        <w:rPr>
          <w:rFonts w:ascii="Arial" w:hAnsi="Arial" w:cs="Arial"/>
          <w:color w:val="000000"/>
          <w:sz w:val="24"/>
          <w:szCs w:val="24"/>
        </w:rPr>
      </w:pPr>
    </w:p>
    <w:p w:rsidR="00510B4B" w:rsidRPr="00510B4B" w:rsidRDefault="00510B4B" w:rsidP="00510B4B">
      <w:pPr>
        <w:pStyle w:val="a0"/>
        <w:rPr>
          <w:lang w:eastAsia="ar-SA"/>
        </w:rPr>
      </w:pPr>
    </w:p>
    <w:p w:rsidR="00463AAB" w:rsidRPr="00D271B0" w:rsidRDefault="00B53ABE" w:rsidP="00D271B0">
      <w:pPr>
        <w:pStyle w:val="1"/>
        <w:numPr>
          <w:ilvl w:val="0"/>
          <w:numId w:val="0"/>
        </w:numPr>
        <w:spacing w:before="0" w:after="0" w:line="240" w:lineRule="auto"/>
        <w:ind w:right="-1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66156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10B4B">
        <w:rPr>
          <w:rFonts w:ascii="Arial" w:eastAsia="Times New Roman" w:hAnsi="Arial" w:cs="Arial"/>
          <w:b w:val="0"/>
          <w:sz w:val="24"/>
          <w:szCs w:val="24"/>
          <w:lang w:eastAsia="ru-RU"/>
        </w:rPr>
        <w:t>Руководствуясь</w:t>
      </w:r>
      <w:r w:rsidRPr="00661561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постановлением Администрации Спировского </w:t>
      </w:r>
      <w:r w:rsidR="00D271B0" w:rsidRPr="00661561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муниципального округа </w:t>
      </w:r>
      <w:r w:rsidRPr="00661561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 Тверской области от </w:t>
      </w:r>
      <w:r w:rsidR="00661561" w:rsidRPr="00661561">
        <w:rPr>
          <w:rFonts w:ascii="Arial" w:hAnsi="Arial" w:cs="Arial"/>
          <w:b w:val="0"/>
          <w:sz w:val="24"/>
          <w:szCs w:val="24"/>
        </w:rPr>
        <w:t>26</w:t>
      </w:r>
      <w:r w:rsidR="00D271B0" w:rsidRPr="00661561">
        <w:rPr>
          <w:rFonts w:ascii="Arial" w:hAnsi="Arial" w:cs="Arial"/>
          <w:b w:val="0"/>
          <w:sz w:val="24"/>
          <w:szCs w:val="24"/>
        </w:rPr>
        <w:t>.04</w:t>
      </w:r>
      <w:r w:rsidRPr="00661561">
        <w:rPr>
          <w:rFonts w:ascii="Arial" w:hAnsi="Arial" w:cs="Arial"/>
          <w:b w:val="0"/>
          <w:sz w:val="24"/>
          <w:szCs w:val="24"/>
        </w:rPr>
        <w:t>.202</w:t>
      </w:r>
      <w:r w:rsidR="00D271B0" w:rsidRPr="00661561">
        <w:rPr>
          <w:rFonts w:ascii="Arial" w:hAnsi="Arial" w:cs="Arial"/>
          <w:b w:val="0"/>
          <w:sz w:val="24"/>
          <w:szCs w:val="24"/>
        </w:rPr>
        <w:t>2</w:t>
      </w:r>
      <w:r w:rsidRPr="00661561">
        <w:rPr>
          <w:rFonts w:ascii="Arial" w:hAnsi="Arial" w:cs="Arial"/>
          <w:b w:val="0"/>
          <w:color w:val="000000"/>
          <w:sz w:val="24"/>
          <w:szCs w:val="24"/>
        </w:rPr>
        <w:t xml:space="preserve"> №</w:t>
      </w:r>
      <w:r w:rsidR="00661561" w:rsidRPr="00661561">
        <w:rPr>
          <w:rFonts w:ascii="Arial" w:hAnsi="Arial" w:cs="Arial"/>
          <w:b w:val="0"/>
          <w:color w:val="000000"/>
          <w:sz w:val="24"/>
          <w:szCs w:val="24"/>
        </w:rPr>
        <w:t>233</w:t>
      </w:r>
      <w:r w:rsidRPr="00661561">
        <w:rPr>
          <w:rFonts w:ascii="Arial" w:hAnsi="Arial" w:cs="Arial"/>
          <w:b w:val="0"/>
          <w:color w:val="000000"/>
          <w:sz w:val="24"/>
          <w:szCs w:val="24"/>
        </w:rPr>
        <w:t>-п «</w:t>
      </w:r>
      <w:r w:rsidR="00D271B0" w:rsidRPr="00661561">
        <w:rPr>
          <w:rFonts w:ascii="Arial" w:hAnsi="Arial" w:cs="Arial"/>
          <w:b w:val="0"/>
          <w:color w:val="00000A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Спировского муниципального округа 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D271B0" w:rsidRPr="00661561">
        <w:rPr>
          <w:rStyle w:val="a6"/>
          <w:rFonts w:ascii="Arial" w:hAnsi="Arial" w:cs="Arial"/>
          <w:color w:val="000000"/>
          <w:sz w:val="24"/>
          <w:szCs w:val="24"/>
        </w:rPr>
        <w:t xml:space="preserve"> 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</w:t>
      </w:r>
      <w:r w:rsidR="00D271B0" w:rsidRPr="00661561">
        <w:rPr>
          <w:rFonts w:ascii="Arial" w:hAnsi="Arial" w:cs="Arial"/>
          <w:b w:val="0"/>
          <w:color w:val="000000"/>
          <w:sz w:val="24"/>
          <w:szCs w:val="24"/>
        </w:rPr>
        <w:t>изическим лицам, не являющимся индивидуальными предпринимателями и применяющим специальный налоговый </w:t>
      </w:r>
      <w:r w:rsidR="00D271B0" w:rsidRPr="00661561">
        <w:rPr>
          <w:rFonts w:ascii="Arial" w:hAnsi="Arial" w:cs="Arial"/>
          <w:b w:val="0"/>
          <w:sz w:val="24"/>
          <w:szCs w:val="24"/>
        </w:rPr>
        <w:t>режим</w:t>
      </w:r>
      <w:r w:rsidR="00D271B0" w:rsidRPr="00661561">
        <w:rPr>
          <w:rFonts w:ascii="Arial" w:hAnsi="Arial" w:cs="Arial"/>
          <w:b w:val="0"/>
          <w:color w:val="000000"/>
          <w:sz w:val="24"/>
          <w:szCs w:val="24"/>
        </w:rPr>
        <w:t xml:space="preserve"> «Налог на профессиональный доход» и о признании утратившим силу отдельного правового акта Администрации Спировского </w:t>
      </w:r>
      <w:r w:rsidR="00510B4B">
        <w:rPr>
          <w:rFonts w:ascii="Arial" w:hAnsi="Arial" w:cs="Arial"/>
          <w:b w:val="0"/>
          <w:color w:val="000000"/>
          <w:sz w:val="24"/>
          <w:szCs w:val="24"/>
        </w:rPr>
        <w:t>района</w:t>
      </w:r>
      <w:r w:rsidR="00D271B0" w:rsidRPr="00661561">
        <w:rPr>
          <w:rFonts w:ascii="Arial" w:hAnsi="Arial" w:cs="Arial"/>
          <w:b w:val="0"/>
          <w:color w:val="000000"/>
          <w:sz w:val="24"/>
          <w:szCs w:val="24"/>
        </w:rPr>
        <w:t xml:space="preserve">  Тверской </w:t>
      </w:r>
      <w:r w:rsidR="00D271B0" w:rsidRPr="00661561">
        <w:rPr>
          <w:rFonts w:ascii="Arial" w:hAnsi="Arial" w:cs="Arial"/>
          <w:b w:val="0"/>
          <w:color w:val="auto"/>
          <w:sz w:val="24"/>
          <w:szCs w:val="24"/>
        </w:rPr>
        <w:t>области</w:t>
      </w:r>
      <w:r w:rsidRPr="00661561">
        <w:rPr>
          <w:rFonts w:ascii="Arial" w:hAnsi="Arial" w:cs="Arial"/>
          <w:b w:val="0"/>
          <w:color w:val="auto"/>
          <w:sz w:val="24"/>
          <w:szCs w:val="24"/>
        </w:rPr>
        <w:t>»,</w:t>
      </w:r>
      <w:r w:rsidR="00463AAB" w:rsidRPr="00661561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на основании протокола заседания Совета по поддержке и развитию малого и среднего предпринимательства от</w:t>
      </w:r>
      <w:r w:rsidR="00510B4B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13.04.2022 №1,</w:t>
      </w:r>
    </w:p>
    <w:p w:rsidR="00B53ABE" w:rsidRPr="00FA6830" w:rsidRDefault="00B53ABE" w:rsidP="00D271B0">
      <w:pPr>
        <w:spacing w:after="0" w:line="240" w:lineRule="auto"/>
        <w:ind w:right="-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7516C" w:rsidRDefault="00B53ABE" w:rsidP="00B751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6830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  <w:r w:rsidR="00D271B0">
        <w:rPr>
          <w:rFonts w:ascii="Arial" w:hAnsi="Arial" w:cs="Arial"/>
          <w:b/>
          <w:bCs/>
          <w:color w:val="000000"/>
          <w:sz w:val="24"/>
          <w:szCs w:val="24"/>
        </w:rPr>
        <w:t>округа</w:t>
      </w:r>
      <w:r w:rsidRPr="00FA6830">
        <w:rPr>
          <w:rFonts w:ascii="Arial" w:hAnsi="Arial" w:cs="Arial"/>
          <w:b/>
          <w:bCs/>
          <w:color w:val="000000"/>
          <w:sz w:val="24"/>
          <w:szCs w:val="24"/>
        </w:rPr>
        <w:t xml:space="preserve"> ПОСТАНОВЛЯЕТ:</w:t>
      </w:r>
      <w:r w:rsidRPr="00FA683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B53ABE" w:rsidRPr="00B53ABE" w:rsidRDefault="00B53ABE" w:rsidP="00B751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A683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FA683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53ABE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71B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53AB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Pr="00B53ABE">
        <w:rPr>
          <w:rFonts w:ascii="Arial" w:hAnsi="Arial" w:cs="Arial"/>
          <w:sz w:val="24"/>
          <w:szCs w:val="24"/>
        </w:rPr>
        <w:t xml:space="preserve">Перечень </w:t>
      </w:r>
      <w:r w:rsidRPr="00B53ABE">
        <w:rPr>
          <w:rFonts w:ascii="Arial" w:hAnsi="Arial" w:cs="Arial"/>
          <w:color w:val="00000A"/>
          <w:sz w:val="24"/>
          <w:szCs w:val="24"/>
        </w:rPr>
        <w:t xml:space="preserve">муниципального имущества Спировского </w:t>
      </w:r>
      <w:r w:rsidR="00D271B0">
        <w:rPr>
          <w:rFonts w:ascii="Arial" w:hAnsi="Arial" w:cs="Arial"/>
          <w:color w:val="00000A"/>
          <w:sz w:val="24"/>
          <w:szCs w:val="24"/>
        </w:rPr>
        <w:t xml:space="preserve">муниципального округа </w:t>
      </w:r>
      <w:r w:rsidRPr="00B53ABE">
        <w:rPr>
          <w:rFonts w:ascii="Arial" w:hAnsi="Arial" w:cs="Arial"/>
          <w:color w:val="00000A"/>
          <w:sz w:val="24"/>
          <w:szCs w:val="24"/>
        </w:rPr>
        <w:t xml:space="preserve"> Тверской области, свободного от прав третьих лиц (за исключением права хозяйственного ведения, права оперативного управления, а </w:t>
      </w:r>
      <w:r w:rsidRPr="00B53ABE">
        <w:rPr>
          <w:rFonts w:ascii="Arial" w:hAnsi="Arial" w:cs="Arial"/>
          <w:color w:val="00000A"/>
          <w:sz w:val="24"/>
          <w:szCs w:val="24"/>
        </w:rPr>
        <w:lastRenderedPageBreak/>
        <w:t>также имущественных прав субъектов малого и среднего предпринимательства),</w:t>
      </w:r>
      <w:r w:rsidRPr="00B53ABE">
        <w:rPr>
          <w:rStyle w:val="a6"/>
          <w:rFonts w:ascii="Arial" w:hAnsi="Arial" w:cs="Arial"/>
          <w:color w:val="000000"/>
          <w:sz w:val="24"/>
          <w:szCs w:val="24"/>
        </w:rPr>
        <w:t xml:space="preserve"> </w:t>
      </w:r>
      <w:r w:rsidRPr="00B7516C">
        <w:rPr>
          <w:rStyle w:val="a6"/>
          <w:rFonts w:ascii="Arial" w:hAnsi="Arial" w:cs="Arial"/>
          <w:b w:val="0"/>
          <w:color w:val="000000"/>
          <w:sz w:val="24"/>
          <w:szCs w:val="24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</w:t>
      </w:r>
      <w:r w:rsidRPr="00B53ABE">
        <w:rPr>
          <w:rFonts w:ascii="Arial" w:hAnsi="Arial" w:cs="Arial"/>
          <w:color w:val="000000"/>
          <w:sz w:val="24"/>
          <w:szCs w:val="24"/>
        </w:rPr>
        <w:t>изическим лицам, не являющимся индивидуальными предпринимателями и применяющим специальный налоговый </w:t>
      </w:r>
      <w:r w:rsidRPr="00B53ABE">
        <w:rPr>
          <w:rFonts w:ascii="Arial" w:hAnsi="Arial" w:cs="Arial"/>
          <w:sz w:val="24"/>
          <w:szCs w:val="24"/>
        </w:rPr>
        <w:t>режим</w:t>
      </w:r>
      <w:r w:rsidRPr="00B53ABE">
        <w:rPr>
          <w:rFonts w:ascii="Arial" w:hAnsi="Arial" w:cs="Arial"/>
          <w:color w:val="000000"/>
          <w:sz w:val="24"/>
          <w:szCs w:val="24"/>
        </w:rPr>
        <w:t xml:space="preserve"> «Налог на профессиональный доход» </w:t>
      </w:r>
      <w:r w:rsidRPr="00B53ABE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B53ABE" w:rsidRPr="00D271B0" w:rsidRDefault="00B53ABE" w:rsidP="0066156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B53ABE">
        <w:rPr>
          <w:rFonts w:ascii="Arial" w:hAnsi="Arial" w:cs="Arial"/>
          <w:sz w:val="24"/>
          <w:szCs w:val="24"/>
        </w:rPr>
        <w:t>2.</w:t>
      </w:r>
      <w:bookmarkEnd w:id="1"/>
      <w:r w:rsidRPr="00B53ABE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Спировского </w:t>
      </w:r>
      <w:r w:rsidR="00D271B0">
        <w:rPr>
          <w:rFonts w:ascii="Arial" w:hAnsi="Arial" w:cs="Arial"/>
          <w:sz w:val="24"/>
          <w:szCs w:val="24"/>
        </w:rPr>
        <w:t>района</w:t>
      </w:r>
      <w:r w:rsidRPr="00B53ABE">
        <w:rPr>
          <w:rFonts w:ascii="Arial" w:hAnsi="Arial" w:cs="Arial"/>
          <w:sz w:val="24"/>
          <w:szCs w:val="24"/>
        </w:rPr>
        <w:t xml:space="preserve"> Тверской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271B0">
        <w:rPr>
          <w:rFonts w:ascii="Arial" w:hAnsi="Arial" w:cs="Arial"/>
          <w:sz w:val="24"/>
          <w:szCs w:val="24"/>
        </w:rPr>
        <w:t xml:space="preserve">13.11.2020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271B0">
        <w:rPr>
          <w:rFonts w:ascii="Arial" w:eastAsia="Times New Roman" w:hAnsi="Arial" w:cs="Arial"/>
          <w:sz w:val="24"/>
          <w:szCs w:val="24"/>
          <w:lang w:eastAsia="ru-RU"/>
        </w:rPr>
        <w:t>309</w:t>
      </w:r>
      <w:r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D271B0" w:rsidRPr="008D4137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перечня </w:t>
      </w:r>
      <w:r w:rsidR="00D271B0" w:rsidRPr="00153640">
        <w:rPr>
          <w:rFonts w:ascii="Arial" w:hAnsi="Arial" w:cs="Arial"/>
          <w:color w:val="00000A"/>
          <w:sz w:val="24"/>
          <w:szCs w:val="24"/>
        </w:rPr>
        <w:t xml:space="preserve">муниципального имущества </w:t>
      </w:r>
      <w:r w:rsidR="00D271B0" w:rsidRPr="00B53ABE">
        <w:rPr>
          <w:rFonts w:ascii="Arial" w:hAnsi="Arial" w:cs="Arial"/>
          <w:color w:val="00000A"/>
          <w:sz w:val="24"/>
          <w:szCs w:val="24"/>
        </w:rPr>
        <w:t xml:space="preserve">Спировского района Тверской области, свободного от прав третьих лиц (за исключением права хозяйственного ведения, права </w:t>
      </w:r>
      <w:r w:rsidR="00D271B0" w:rsidRPr="00D271B0">
        <w:rPr>
          <w:rFonts w:ascii="Arial" w:hAnsi="Arial" w:cs="Arial"/>
          <w:color w:val="00000A"/>
          <w:sz w:val="24"/>
          <w:szCs w:val="24"/>
        </w:rPr>
        <w:t>оперативного управления, а также имущественных прав субъектов малого и среднего предпринимательства),</w:t>
      </w:r>
      <w:r w:rsidR="00D271B0" w:rsidRPr="00D271B0">
        <w:rPr>
          <w:rStyle w:val="a6"/>
          <w:rFonts w:ascii="Arial" w:hAnsi="Arial" w:cs="Arial"/>
          <w:color w:val="000000"/>
          <w:sz w:val="24"/>
          <w:szCs w:val="24"/>
        </w:rPr>
        <w:t xml:space="preserve"> </w:t>
      </w:r>
      <w:r w:rsidR="00D271B0" w:rsidRPr="00D271B0">
        <w:rPr>
          <w:rStyle w:val="a6"/>
          <w:rFonts w:ascii="Arial" w:hAnsi="Arial" w:cs="Arial"/>
          <w:b w:val="0"/>
          <w:color w:val="000000"/>
          <w:sz w:val="24"/>
          <w:szCs w:val="24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</w:t>
      </w:r>
      <w:r w:rsidR="00D271B0" w:rsidRPr="00D271B0">
        <w:rPr>
          <w:rFonts w:ascii="Arial" w:hAnsi="Arial" w:cs="Arial"/>
          <w:color w:val="000000"/>
          <w:sz w:val="24"/>
          <w:szCs w:val="24"/>
        </w:rPr>
        <w:t>изическим лицам, не являющимся индивидуальными предпринимателями и применяющим специальный налоговый </w:t>
      </w:r>
      <w:r w:rsidR="00D271B0" w:rsidRPr="00D271B0">
        <w:rPr>
          <w:rFonts w:ascii="Arial" w:hAnsi="Arial" w:cs="Arial"/>
          <w:sz w:val="24"/>
          <w:szCs w:val="24"/>
        </w:rPr>
        <w:t>режим</w:t>
      </w:r>
      <w:r w:rsidR="00D271B0" w:rsidRPr="00D271B0">
        <w:rPr>
          <w:rFonts w:ascii="Arial" w:hAnsi="Arial" w:cs="Arial"/>
          <w:color w:val="000000"/>
          <w:sz w:val="24"/>
          <w:szCs w:val="24"/>
        </w:rPr>
        <w:t> «Налог на профессиональный доход»</w:t>
      </w:r>
      <w:r w:rsidRPr="00D271B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71B0" w:rsidRPr="00D271B0" w:rsidRDefault="00D271B0" w:rsidP="0066156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71B0">
        <w:rPr>
          <w:rFonts w:ascii="Arial" w:hAnsi="Arial" w:cs="Arial"/>
          <w:sz w:val="24"/>
          <w:szCs w:val="24"/>
        </w:rPr>
        <w:t>3. Настоящее постановление подлежит размещению на официальном сайте муниципального образования Спировский муниципальный округ  Тверской области в информационно-телекоммуникационной сети Интернет.</w:t>
      </w:r>
    </w:p>
    <w:p w:rsidR="00D271B0" w:rsidRPr="00D271B0" w:rsidRDefault="00D271B0" w:rsidP="0066156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271B0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опубликования. </w:t>
      </w:r>
    </w:p>
    <w:p w:rsidR="00D271B0" w:rsidRPr="00D271B0" w:rsidRDefault="00D271B0" w:rsidP="00D271B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D271B0" w:rsidRPr="00D271B0" w:rsidRDefault="00D271B0" w:rsidP="00D271B0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6097"/>
        <w:gridCol w:w="3193"/>
      </w:tblGrid>
      <w:tr w:rsidR="00D271B0" w:rsidRPr="00D271B0" w:rsidTr="00562B09">
        <w:tc>
          <w:tcPr>
            <w:tcW w:w="6097" w:type="dxa"/>
          </w:tcPr>
          <w:p w:rsidR="00D271B0" w:rsidRPr="00D271B0" w:rsidRDefault="00D271B0" w:rsidP="00D271B0">
            <w:pPr>
              <w:pStyle w:val="a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1B0">
              <w:rPr>
                <w:rFonts w:ascii="Arial" w:hAnsi="Arial" w:cs="Arial"/>
                <w:sz w:val="24"/>
                <w:szCs w:val="24"/>
              </w:rPr>
              <w:t xml:space="preserve">Глава Спировского </w:t>
            </w:r>
          </w:p>
          <w:p w:rsidR="00D271B0" w:rsidRPr="00D271B0" w:rsidRDefault="00D271B0" w:rsidP="00D271B0">
            <w:pPr>
              <w:pStyle w:val="a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1B0">
              <w:rPr>
                <w:rFonts w:ascii="Arial" w:hAnsi="Arial" w:cs="Arial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3193" w:type="dxa"/>
          </w:tcPr>
          <w:p w:rsidR="00D271B0" w:rsidRPr="00D271B0" w:rsidRDefault="00D271B0" w:rsidP="00D271B0">
            <w:pPr>
              <w:pStyle w:val="a9"/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71B0" w:rsidRPr="00D271B0" w:rsidRDefault="00D271B0" w:rsidP="00D271B0">
            <w:pPr>
              <w:pStyle w:val="a9"/>
              <w:spacing w:after="0" w:line="240" w:lineRule="auto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1B0">
              <w:rPr>
                <w:rFonts w:ascii="Arial" w:hAnsi="Arial" w:cs="Arial"/>
                <w:sz w:val="24"/>
                <w:szCs w:val="24"/>
              </w:rPr>
              <w:t>Д.С.Михайлов</w:t>
            </w:r>
            <w:proofErr w:type="spellEnd"/>
          </w:p>
        </w:tc>
      </w:tr>
    </w:tbl>
    <w:p w:rsidR="00FA6830" w:rsidRPr="00D271B0" w:rsidRDefault="00FA6830" w:rsidP="00D271B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4137" w:rsidRPr="00FA6830" w:rsidRDefault="008D4137" w:rsidP="00B53A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00B3" w:rsidRDefault="002600B3" w:rsidP="00B53A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600B3" w:rsidRDefault="002600B3" w:rsidP="00134C62">
      <w:pPr>
        <w:rPr>
          <w:rFonts w:ascii="Arial" w:hAnsi="Arial" w:cs="Arial"/>
          <w:b/>
        </w:rPr>
      </w:pPr>
    </w:p>
    <w:p w:rsidR="00134C62" w:rsidRDefault="00134C62" w:rsidP="00134C62">
      <w:pPr>
        <w:rPr>
          <w:rFonts w:ascii="Arial" w:hAnsi="Arial" w:cs="Arial"/>
          <w:b/>
        </w:rPr>
        <w:sectPr w:rsidR="00134C62" w:rsidSect="00B7516C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34C62" w:rsidRDefault="00134C62" w:rsidP="00134C62">
      <w:pPr>
        <w:spacing w:after="0" w:line="240" w:lineRule="auto"/>
        <w:ind w:left="10773"/>
        <w:jc w:val="center"/>
        <w:rPr>
          <w:rFonts w:ascii="Arial" w:hAnsi="Arial" w:cs="Arial"/>
          <w:sz w:val="20"/>
          <w:szCs w:val="20"/>
        </w:rPr>
      </w:pPr>
    </w:p>
    <w:p w:rsidR="002600B3" w:rsidRPr="002600B3" w:rsidRDefault="002600B3" w:rsidP="00134C62">
      <w:pPr>
        <w:spacing w:after="0" w:line="240" w:lineRule="auto"/>
        <w:ind w:left="10773"/>
        <w:jc w:val="center"/>
        <w:rPr>
          <w:rFonts w:ascii="Arial" w:hAnsi="Arial" w:cs="Arial"/>
          <w:sz w:val="20"/>
          <w:szCs w:val="20"/>
        </w:rPr>
      </w:pPr>
      <w:r w:rsidRPr="002600B3">
        <w:rPr>
          <w:rFonts w:ascii="Arial" w:hAnsi="Arial" w:cs="Arial"/>
          <w:sz w:val="20"/>
          <w:szCs w:val="20"/>
        </w:rPr>
        <w:t>Приложение</w:t>
      </w:r>
    </w:p>
    <w:p w:rsidR="002600B3" w:rsidRPr="002600B3" w:rsidRDefault="002600B3" w:rsidP="00134C62">
      <w:pPr>
        <w:spacing w:after="0" w:line="240" w:lineRule="auto"/>
        <w:ind w:left="10773"/>
        <w:jc w:val="center"/>
        <w:rPr>
          <w:rFonts w:ascii="Arial" w:hAnsi="Arial" w:cs="Arial"/>
          <w:sz w:val="20"/>
          <w:szCs w:val="20"/>
        </w:rPr>
      </w:pPr>
      <w:r w:rsidRPr="002600B3">
        <w:rPr>
          <w:rFonts w:ascii="Arial" w:hAnsi="Arial" w:cs="Arial"/>
          <w:sz w:val="20"/>
          <w:szCs w:val="20"/>
        </w:rPr>
        <w:t xml:space="preserve">к постановлению  </w:t>
      </w:r>
      <w:r w:rsidR="00B53ABE">
        <w:rPr>
          <w:rFonts w:ascii="Arial" w:hAnsi="Arial" w:cs="Arial"/>
          <w:sz w:val="20"/>
          <w:szCs w:val="20"/>
        </w:rPr>
        <w:t>А</w:t>
      </w:r>
      <w:r w:rsidRPr="002600B3">
        <w:rPr>
          <w:rFonts w:ascii="Arial" w:hAnsi="Arial" w:cs="Arial"/>
          <w:sz w:val="20"/>
          <w:szCs w:val="20"/>
        </w:rPr>
        <w:t>дминистрации</w:t>
      </w:r>
    </w:p>
    <w:p w:rsidR="002600B3" w:rsidRPr="00661561" w:rsidRDefault="002600B3" w:rsidP="00134C62">
      <w:pPr>
        <w:spacing w:after="0" w:line="240" w:lineRule="auto"/>
        <w:ind w:left="10773"/>
        <w:jc w:val="center"/>
        <w:rPr>
          <w:rFonts w:ascii="Arial" w:hAnsi="Arial" w:cs="Arial"/>
          <w:sz w:val="20"/>
          <w:szCs w:val="20"/>
        </w:rPr>
      </w:pPr>
      <w:r w:rsidRPr="00661561">
        <w:rPr>
          <w:rFonts w:ascii="Arial" w:hAnsi="Arial" w:cs="Arial"/>
          <w:sz w:val="20"/>
          <w:szCs w:val="20"/>
        </w:rPr>
        <w:t xml:space="preserve">Спировского </w:t>
      </w:r>
      <w:r w:rsidR="00D271B0" w:rsidRPr="00661561">
        <w:rPr>
          <w:rFonts w:ascii="Arial" w:hAnsi="Arial" w:cs="Arial"/>
          <w:sz w:val="20"/>
          <w:szCs w:val="20"/>
        </w:rPr>
        <w:t xml:space="preserve">муниципального округа </w:t>
      </w:r>
      <w:r w:rsidRPr="00661561">
        <w:rPr>
          <w:rFonts w:ascii="Arial" w:hAnsi="Arial" w:cs="Arial"/>
          <w:sz w:val="20"/>
          <w:szCs w:val="20"/>
        </w:rPr>
        <w:t xml:space="preserve"> Тверской области</w:t>
      </w:r>
    </w:p>
    <w:p w:rsidR="002600B3" w:rsidRPr="002600B3" w:rsidRDefault="002600B3" w:rsidP="00134C62">
      <w:pPr>
        <w:spacing w:after="0" w:line="240" w:lineRule="auto"/>
        <w:ind w:left="10773"/>
        <w:jc w:val="center"/>
        <w:rPr>
          <w:rFonts w:ascii="Arial" w:hAnsi="Arial" w:cs="Arial"/>
          <w:sz w:val="20"/>
          <w:szCs w:val="20"/>
        </w:rPr>
      </w:pPr>
      <w:r w:rsidRPr="00661561">
        <w:rPr>
          <w:rFonts w:ascii="Arial" w:hAnsi="Arial" w:cs="Arial"/>
          <w:sz w:val="20"/>
          <w:szCs w:val="20"/>
        </w:rPr>
        <w:t xml:space="preserve">от </w:t>
      </w:r>
      <w:r w:rsidR="00661561" w:rsidRPr="00661561">
        <w:rPr>
          <w:rFonts w:ascii="Arial" w:hAnsi="Arial" w:cs="Arial"/>
          <w:sz w:val="20"/>
          <w:szCs w:val="20"/>
        </w:rPr>
        <w:t>27</w:t>
      </w:r>
      <w:r w:rsidR="00D271B0" w:rsidRPr="00661561">
        <w:rPr>
          <w:rFonts w:ascii="Arial" w:hAnsi="Arial" w:cs="Arial"/>
          <w:sz w:val="20"/>
          <w:szCs w:val="20"/>
        </w:rPr>
        <w:t>.04</w:t>
      </w:r>
      <w:r w:rsidRPr="00661561">
        <w:rPr>
          <w:rFonts w:ascii="Arial" w:hAnsi="Arial" w:cs="Arial"/>
          <w:sz w:val="20"/>
          <w:szCs w:val="20"/>
        </w:rPr>
        <w:t>.20</w:t>
      </w:r>
      <w:r w:rsidR="00B53ABE" w:rsidRPr="00661561">
        <w:rPr>
          <w:rFonts w:ascii="Arial" w:hAnsi="Arial" w:cs="Arial"/>
          <w:sz w:val="20"/>
          <w:szCs w:val="20"/>
        </w:rPr>
        <w:t>2</w:t>
      </w:r>
      <w:r w:rsidR="00D271B0" w:rsidRPr="00661561">
        <w:rPr>
          <w:rFonts w:ascii="Arial" w:hAnsi="Arial" w:cs="Arial"/>
          <w:sz w:val="20"/>
          <w:szCs w:val="20"/>
        </w:rPr>
        <w:t>2</w:t>
      </w:r>
      <w:r w:rsidRPr="00661561">
        <w:rPr>
          <w:rFonts w:ascii="Arial" w:hAnsi="Arial" w:cs="Arial"/>
          <w:sz w:val="20"/>
          <w:szCs w:val="20"/>
        </w:rPr>
        <w:t xml:space="preserve"> №</w:t>
      </w:r>
      <w:r w:rsidR="00661561" w:rsidRPr="00661561">
        <w:rPr>
          <w:rFonts w:ascii="Arial" w:hAnsi="Arial" w:cs="Arial"/>
          <w:sz w:val="20"/>
          <w:szCs w:val="20"/>
        </w:rPr>
        <w:t>234</w:t>
      </w:r>
      <w:r w:rsidRPr="00661561">
        <w:rPr>
          <w:rFonts w:ascii="Arial" w:hAnsi="Arial" w:cs="Arial"/>
          <w:sz w:val="20"/>
          <w:szCs w:val="20"/>
        </w:rPr>
        <w:t>-п</w:t>
      </w:r>
    </w:p>
    <w:p w:rsidR="002600B3" w:rsidRDefault="002600B3" w:rsidP="00134C6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34C62" w:rsidRPr="00134C62" w:rsidRDefault="00DD615A" w:rsidP="00134C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4C62">
        <w:rPr>
          <w:rFonts w:ascii="Arial" w:hAnsi="Arial" w:cs="Arial"/>
          <w:b/>
          <w:sz w:val="20"/>
          <w:szCs w:val="20"/>
        </w:rPr>
        <w:t xml:space="preserve">Перечень </w:t>
      </w:r>
    </w:p>
    <w:p w:rsidR="00134C62" w:rsidRDefault="00134C62" w:rsidP="00134C6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34C62">
        <w:rPr>
          <w:rFonts w:ascii="Arial" w:hAnsi="Arial" w:cs="Arial"/>
          <w:b/>
          <w:color w:val="00000A"/>
          <w:sz w:val="20"/>
          <w:szCs w:val="20"/>
        </w:rPr>
        <w:t xml:space="preserve">муниципального имущества Спировского </w:t>
      </w:r>
      <w:r w:rsidR="00D271B0">
        <w:rPr>
          <w:rFonts w:ascii="Arial" w:hAnsi="Arial" w:cs="Arial"/>
          <w:b/>
          <w:color w:val="00000A"/>
          <w:sz w:val="20"/>
          <w:szCs w:val="20"/>
        </w:rPr>
        <w:t xml:space="preserve">муниципального округа </w:t>
      </w:r>
      <w:r w:rsidRPr="00134C62">
        <w:rPr>
          <w:rFonts w:ascii="Arial" w:hAnsi="Arial" w:cs="Arial"/>
          <w:b/>
          <w:color w:val="00000A"/>
          <w:sz w:val="20"/>
          <w:szCs w:val="20"/>
        </w:rPr>
        <w:t xml:space="preserve">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134C62">
        <w:rPr>
          <w:rStyle w:val="a6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134C62">
        <w:rPr>
          <w:rStyle w:val="a6"/>
          <w:rFonts w:ascii="Arial" w:hAnsi="Arial" w:cs="Arial"/>
          <w:color w:val="000000"/>
          <w:sz w:val="20"/>
          <w:szCs w:val="20"/>
        </w:rPr>
        <w:t>предназначенного для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</w:t>
      </w:r>
      <w:r w:rsidRPr="00134C62">
        <w:rPr>
          <w:rFonts w:ascii="Arial" w:hAnsi="Arial" w:cs="Arial"/>
          <w:b/>
          <w:color w:val="000000"/>
          <w:sz w:val="20"/>
          <w:szCs w:val="20"/>
        </w:rPr>
        <w:t>изическим лицам, не являющимся индивидуальными предпринимателями и применяющим специальный налоговый </w:t>
      </w:r>
      <w:r w:rsidRPr="00134C62">
        <w:rPr>
          <w:rFonts w:ascii="Arial" w:hAnsi="Arial" w:cs="Arial"/>
          <w:b/>
          <w:sz w:val="20"/>
          <w:szCs w:val="20"/>
        </w:rPr>
        <w:t>режим</w:t>
      </w:r>
      <w:r w:rsidRPr="00134C62">
        <w:rPr>
          <w:rFonts w:ascii="Arial" w:hAnsi="Arial" w:cs="Arial"/>
          <w:b/>
          <w:color w:val="000000"/>
          <w:sz w:val="20"/>
          <w:szCs w:val="20"/>
        </w:rPr>
        <w:t> «Налог на профессиональный доход»</w:t>
      </w:r>
    </w:p>
    <w:p w:rsidR="00134C62" w:rsidRPr="00134C62" w:rsidRDefault="00134C62" w:rsidP="00134C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8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1"/>
        <w:gridCol w:w="2420"/>
        <w:gridCol w:w="2263"/>
        <w:gridCol w:w="895"/>
        <w:gridCol w:w="3785"/>
        <w:gridCol w:w="1874"/>
        <w:gridCol w:w="1871"/>
        <w:gridCol w:w="1726"/>
      </w:tblGrid>
      <w:tr w:rsidR="00134C62" w:rsidRPr="00134C62" w:rsidTr="00D271B0">
        <w:trPr>
          <w:trHeight w:val="20"/>
          <w:jc w:val="center"/>
        </w:trPr>
        <w:tc>
          <w:tcPr>
            <w:tcW w:w="1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</w:p>
          <w:p w:rsidR="0035038E" w:rsidRPr="00134C62" w:rsidRDefault="0035038E" w:rsidP="003E6DAE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п/п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 xml:space="preserve">Идентификационные характеристики объекта </w:t>
            </w:r>
          </w:p>
        </w:tc>
        <w:tc>
          <w:tcPr>
            <w:tcW w:w="12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Место нахождения объекта</w:t>
            </w:r>
          </w:p>
        </w:tc>
        <w:tc>
          <w:tcPr>
            <w:tcW w:w="61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ind w:firstLine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Информация об ограничениях (обременениях)</w:t>
            </w:r>
          </w:p>
        </w:tc>
        <w:tc>
          <w:tcPr>
            <w:tcW w:w="5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5038E" w:rsidRPr="00134C62" w:rsidRDefault="0035038E" w:rsidP="003E6DAE">
            <w:pPr>
              <w:spacing w:after="150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Дата включения объекта в перечень</w:t>
            </w:r>
          </w:p>
        </w:tc>
      </w:tr>
      <w:tr w:rsidR="00134C62" w:rsidRPr="00134C62" w:rsidTr="00D271B0">
        <w:trPr>
          <w:trHeight w:val="20"/>
          <w:jc w:val="center"/>
        </w:trPr>
        <w:tc>
          <w:tcPr>
            <w:tcW w:w="1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38E" w:rsidRPr="00134C62" w:rsidRDefault="0035038E" w:rsidP="003E6DAE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8E" w:rsidRPr="00134C62" w:rsidRDefault="0035038E" w:rsidP="003E6DAE">
            <w:pPr>
              <w:spacing w:after="150"/>
              <w:ind w:firstLin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кадастровый номер, идентификационный номер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площадь</w:t>
            </w:r>
          </w:p>
        </w:tc>
        <w:tc>
          <w:tcPr>
            <w:tcW w:w="1248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38E" w:rsidRPr="00134C62" w:rsidRDefault="0035038E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38E" w:rsidRPr="00134C62" w:rsidRDefault="0035038E" w:rsidP="003E6DAE">
            <w:pPr>
              <w:spacing w:after="150"/>
              <w:ind w:firstLine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38E" w:rsidRPr="00134C62" w:rsidRDefault="0035038E" w:rsidP="003E6DAE">
            <w:pPr>
              <w:spacing w:after="150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4C62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15A" w:rsidRPr="00134C62" w:rsidRDefault="00DD615A" w:rsidP="003E6DAE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D615A" w:rsidRPr="00134C62" w:rsidRDefault="00DD615A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Pr="00134C62" w:rsidRDefault="00DD615A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A" w:rsidRPr="00134C62" w:rsidRDefault="00DD615A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D615A" w:rsidRPr="00134C62" w:rsidRDefault="00DD615A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15A" w:rsidRPr="00134C62" w:rsidRDefault="00DD615A" w:rsidP="003E6DAE">
            <w:pPr>
              <w:spacing w:after="15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15A" w:rsidRPr="00134C62" w:rsidRDefault="00DD615A" w:rsidP="003E6DAE">
            <w:pPr>
              <w:spacing w:after="150"/>
              <w:ind w:firstLine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15A" w:rsidRPr="00134C62" w:rsidRDefault="00DD615A" w:rsidP="003E6DAE">
            <w:pPr>
              <w:spacing w:after="150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34C6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D271B0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Нежилое помещение I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69:31:0070218:1785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 xml:space="preserve">Тверская область, 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Спировский муниципальный округ,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пгт.Спирово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ул.Проезжая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>, д.8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для размещения офиса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13.11.2020</w:t>
            </w:r>
          </w:p>
        </w:tc>
      </w:tr>
      <w:tr w:rsidR="00D271B0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Нежилое помещение II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69:31:0070218:1786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Тверская область,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Спировский муниципальный округ, </w:t>
            </w:r>
            <w:r w:rsidRPr="00D271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пгт.Спирово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ул.Проезжая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>, д.8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для размещения офиса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13.11.2020</w:t>
            </w:r>
          </w:p>
        </w:tc>
      </w:tr>
      <w:tr w:rsidR="00D271B0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Нежилое помещение III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69:31:0070218:1783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Тверская область,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Спировский муниципальный округ,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пгт.Спирово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ул.Проезжая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>, д.8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для размещения офиса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13.11.2020</w:t>
            </w:r>
          </w:p>
        </w:tc>
      </w:tr>
      <w:tr w:rsidR="00D271B0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Нежилое помещение IV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69:31:0070218:1784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Тверская область,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Спировский муниципальный округ, </w:t>
            </w:r>
            <w:r w:rsidRPr="00D271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пгт.Спирово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271B0">
              <w:rPr>
                <w:rFonts w:ascii="Arial" w:hAnsi="Arial" w:cs="Arial"/>
                <w:sz w:val="20"/>
                <w:szCs w:val="20"/>
              </w:rPr>
              <w:t>ул.Проезжая</w:t>
            </w:r>
            <w:proofErr w:type="spellEnd"/>
            <w:r w:rsidRPr="00D271B0">
              <w:rPr>
                <w:rFonts w:ascii="Arial" w:hAnsi="Arial" w:cs="Arial"/>
                <w:sz w:val="20"/>
                <w:szCs w:val="20"/>
              </w:rPr>
              <w:t>, д.8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для размещения офиса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13.11.2020</w:t>
            </w:r>
          </w:p>
        </w:tc>
      </w:tr>
      <w:tr w:rsidR="00D271B0" w:rsidRPr="00134C62" w:rsidTr="00D271B0">
        <w:trPr>
          <w:trHeight w:val="534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69:31:0160803:40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B0" w:rsidRPr="00D271B0" w:rsidRDefault="00D271B0" w:rsidP="00134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Тверская область, 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Спировский муниципальный округ, </w:t>
            </w:r>
            <w:r w:rsidRPr="00D271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с. Выдропужск, ул. Советская, д. 33а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Для общественно-деловых целей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D27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13.11.2020</w:t>
            </w:r>
          </w:p>
        </w:tc>
      </w:tr>
      <w:tr w:rsidR="00D271B0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Часть нежилого помещения №21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0" w:rsidRPr="00D271B0" w:rsidRDefault="00D27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69:31:0070205:55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0" w:rsidRPr="00D271B0" w:rsidRDefault="00D27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1B0" w:rsidRPr="00D271B0" w:rsidRDefault="00D271B0" w:rsidP="00D2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Тверская область, Спировский муниципальный округ, </w:t>
            </w:r>
            <w:proofErr w:type="spellStart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пгт.Спирово</w:t>
            </w:r>
            <w:proofErr w:type="spellEnd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ул.Речная</w:t>
            </w:r>
            <w:proofErr w:type="spellEnd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 д.4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для размещения офиса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D271B0" w:rsidRPr="00134C62" w:rsidTr="00D271B0">
        <w:trPr>
          <w:trHeight w:val="20"/>
          <w:jc w:val="center"/>
        </w:trPr>
        <w:tc>
          <w:tcPr>
            <w:tcW w:w="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271B0" w:rsidRPr="00D271B0" w:rsidRDefault="00D271B0" w:rsidP="00D2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Часть нежилого помещения №23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0" w:rsidRPr="00D271B0" w:rsidRDefault="00D27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69:31:0070205:55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B0" w:rsidRPr="00D271B0" w:rsidRDefault="00D271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4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1B0" w:rsidRPr="00D271B0" w:rsidRDefault="00D271B0" w:rsidP="00D271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Тверская область, Спировский муниципальный округ, </w:t>
            </w:r>
            <w:proofErr w:type="spellStart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пгт.Спирово</w:t>
            </w:r>
            <w:proofErr w:type="spellEnd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>ул.Речная</w:t>
            </w:r>
            <w:proofErr w:type="spellEnd"/>
            <w:r w:rsidRPr="00D271B0">
              <w:rPr>
                <w:rFonts w:ascii="Arial" w:hAnsi="Arial" w:cs="Arial"/>
                <w:color w:val="000000"/>
                <w:sz w:val="20"/>
                <w:szCs w:val="20"/>
              </w:rPr>
              <w:t xml:space="preserve"> д.4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>
            <w:pPr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для размещения офиса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1B0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B0" w:rsidRPr="00D271B0" w:rsidRDefault="00D271B0" w:rsidP="00134C62">
            <w:pPr>
              <w:spacing w:after="150"/>
              <w:ind w:firstLine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71B0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8D4137" w:rsidRPr="00134C62" w:rsidRDefault="008D4137" w:rsidP="002600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D4137" w:rsidRPr="00134C62" w:rsidSect="00134C62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0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37"/>
    <w:rsid w:val="00134C62"/>
    <w:rsid w:val="001531AF"/>
    <w:rsid w:val="002600B3"/>
    <w:rsid w:val="0035038E"/>
    <w:rsid w:val="00463AAB"/>
    <w:rsid w:val="00510B4B"/>
    <w:rsid w:val="00661561"/>
    <w:rsid w:val="006A649D"/>
    <w:rsid w:val="007009F0"/>
    <w:rsid w:val="008C012B"/>
    <w:rsid w:val="008D4137"/>
    <w:rsid w:val="00967617"/>
    <w:rsid w:val="009D185A"/>
    <w:rsid w:val="00A3291B"/>
    <w:rsid w:val="00A376EC"/>
    <w:rsid w:val="00AF7586"/>
    <w:rsid w:val="00B26F64"/>
    <w:rsid w:val="00B53ABE"/>
    <w:rsid w:val="00B7516C"/>
    <w:rsid w:val="00BD53EA"/>
    <w:rsid w:val="00C5313F"/>
    <w:rsid w:val="00CF1134"/>
    <w:rsid w:val="00D271B0"/>
    <w:rsid w:val="00DD615A"/>
    <w:rsid w:val="00E8211F"/>
    <w:rsid w:val="00ED667F"/>
    <w:rsid w:val="00EE2C39"/>
    <w:rsid w:val="00F01F9D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8D69"/>
  <w15:docId w15:val="{A2DB2AA3-84BA-403F-89C1-48F1D2C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0"/>
    <w:link w:val="10"/>
    <w:qFormat/>
    <w:rsid w:val="00B53ABE"/>
    <w:pPr>
      <w:widowControl w:val="0"/>
      <w:numPr>
        <w:numId w:val="1"/>
      </w:numPr>
      <w:suppressAutoHyphens/>
      <w:spacing w:before="108" w:after="108"/>
      <w:ind w:left="0" w:firstLine="0"/>
      <w:jc w:val="center"/>
      <w:outlineLvl w:val="0"/>
    </w:pPr>
    <w:rPr>
      <w:rFonts w:ascii="Calibri" w:eastAsia="Lucida Sans Unicode" w:hAnsi="Calibri" w:cs="font404"/>
      <w:b/>
      <w:bCs/>
      <w:color w:val="26282F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50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03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rsid w:val="00B53ABE"/>
    <w:rPr>
      <w:rFonts w:ascii="Calibri" w:eastAsia="Lucida Sans Unicode" w:hAnsi="Calibri" w:cs="font404"/>
      <w:b/>
      <w:bCs/>
      <w:color w:val="26282F"/>
      <w:kern w:val="1"/>
      <w:lang w:eastAsia="ar-SA"/>
    </w:rPr>
  </w:style>
  <w:style w:type="character" w:styleId="a6">
    <w:name w:val="Strong"/>
    <w:qFormat/>
    <w:rsid w:val="00B53ABE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B53AB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B53ABE"/>
  </w:style>
  <w:style w:type="character" w:customStyle="1" w:styleId="a8">
    <w:name w:val="Цветовое выделение"/>
    <w:rsid w:val="00B53ABE"/>
    <w:rPr>
      <w:b/>
      <w:bCs/>
      <w:color w:val="26282F"/>
    </w:rPr>
  </w:style>
  <w:style w:type="paragraph" w:customStyle="1" w:styleId="a9">
    <w:name w:val="Нормальный (таблица)"/>
    <w:rsid w:val="00B53ABE"/>
    <w:pPr>
      <w:widowControl w:val="0"/>
      <w:suppressAutoHyphens/>
    </w:pPr>
    <w:rPr>
      <w:rFonts w:ascii="Calibri" w:eastAsia="Lucida Sans Unicode" w:hAnsi="Calibri" w:cs="font404"/>
      <w:kern w:val="1"/>
      <w:lang w:eastAsia="ar-SA"/>
    </w:rPr>
  </w:style>
  <w:style w:type="paragraph" w:customStyle="1" w:styleId="aa">
    <w:name w:val="Прижатый влево"/>
    <w:rsid w:val="00B53ABE"/>
    <w:pPr>
      <w:widowControl w:val="0"/>
      <w:suppressAutoHyphens/>
    </w:pPr>
    <w:rPr>
      <w:rFonts w:ascii="Calibri" w:eastAsia="Lucida Sans Unicode" w:hAnsi="Calibri" w:cs="font40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2022-05-17T08:52:00Z</cp:lastPrinted>
  <dcterms:created xsi:type="dcterms:W3CDTF">2022-04-10T11:54:00Z</dcterms:created>
  <dcterms:modified xsi:type="dcterms:W3CDTF">2022-05-17T08:53:00Z</dcterms:modified>
</cp:coreProperties>
</file>