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9F" w:rsidRDefault="00C1748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ИЗВЕЩЕНИЕ </w:t>
      </w:r>
    </w:p>
    <w:p w:rsidR="0014609F" w:rsidRDefault="00C1748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о внесении изменений в результаты определения </w:t>
      </w:r>
    </w:p>
    <w:p w:rsidR="0014609F" w:rsidRDefault="00C1748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кадастровой стоимости</w:t>
      </w:r>
    </w:p>
    <w:p w:rsidR="0014609F" w:rsidRDefault="0014609F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14609F" w:rsidRDefault="00C1748D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Министерство имущественных и земельных отношений Тверской области уведомляет:</w:t>
      </w:r>
    </w:p>
    <w:p w:rsidR="0014609F" w:rsidRDefault="0014609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</w:rPr>
      </w:pPr>
    </w:p>
    <w:p w:rsidR="0014609F" w:rsidRDefault="00C1748D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соответствии с частью 6 статьи 15 Федерального закона от 03.07.2016</w:t>
      </w:r>
      <w:r>
        <w:rPr>
          <w:rFonts w:ascii="Times New Roman" w:hAnsi="Times New Roman"/>
          <w:sz w:val="32"/>
        </w:rPr>
        <w:t xml:space="preserve"> № 237-ФЗ «О государственной кадастровой оценке», приказомМинистерства имущественных и земельных отношений Тверской области от 18.12.2023 № 18-нп «О внесении изменений в приказ Министерства имущественных и земельных отношений Тверской области от 28.11.2022</w:t>
      </w:r>
      <w:r>
        <w:rPr>
          <w:rFonts w:ascii="Times New Roman" w:hAnsi="Times New Roman"/>
          <w:sz w:val="32"/>
        </w:rPr>
        <w:t xml:space="preserve"> № 9-нп» (далее – Приказ № 18-нп) внесены изменения в результаты определения кадастровой стоимости земельных участков, расположенных на территории Тверской области.</w:t>
      </w:r>
    </w:p>
    <w:p w:rsidR="0014609F" w:rsidRDefault="0014609F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</w:p>
    <w:p w:rsidR="0014609F" w:rsidRDefault="00C1748D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 № 18-нп зарегистрирован 20.12.2023 № 4702302, опубликован на официальном интернет-п</w:t>
      </w:r>
      <w:r>
        <w:rPr>
          <w:rFonts w:ascii="Times New Roman" w:hAnsi="Times New Roman"/>
          <w:sz w:val="32"/>
        </w:rPr>
        <w:t>ортале правовой информаци</w:t>
      </w:r>
      <w:r>
        <w:rPr>
          <w:rFonts w:ascii="Times New Roman" w:hAnsi="Times New Roman"/>
          <w:sz w:val="32"/>
        </w:rPr>
        <w:t>и</w:t>
      </w:r>
      <w:hyperlink r:id="rId4" w:history="1">
        <w:r>
          <w:rPr>
            <w:rStyle w:val="a3"/>
            <w:rFonts w:ascii="Times New Roman" w:hAnsi="Times New Roman"/>
            <w:color w:val="000000"/>
            <w:sz w:val="32"/>
            <w:u w:val="none"/>
          </w:rPr>
          <w:t>http://pravo.gov.ru/</w:t>
        </w:r>
      </w:hyperlink>
      <w:r>
        <w:rPr>
          <w:rFonts w:ascii="Times New Roman" w:hAnsi="Times New Roman"/>
          <w:sz w:val="32"/>
        </w:rPr>
        <w:t xml:space="preserve"> 2</w:t>
      </w:r>
      <w:r>
        <w:rPr>
          <w:rFonts w:ascii="Times New Roman" w:hAnsi="Times New Roman"/>
          <w:sz w:val="32"/>
        </w:rPr>
        <w:t>0.12.2023и вступает в силу со дня его обнародования (официального опубликования).</w:t>
      </w:r>
    </w:p>
    <w:p w:rsidR="0014609F" w:rsidRDefault="0014609F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</w:p>
    <w:p w:rsidR="0014609F" w:rsidRDefault="0014609F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</w:p>
    <w:p w:rsidR="0014609F" w:rsidRDefault="0014609F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</w:p>
    <w:sectPr w:rsidR="0014609F" w:rsidSect="0014609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609F"/>
    <w:rsid w:val="0014609F"/>
    <w:rsid w:val="00C1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4609F"/>
  </w:style>
  <w:style w:type="paragraph" w:styleId="10">
    <w:name w:val="heading 1"/>
    <w:basedOn w:val="a"/>
    <w:next w:val="a"/>
    <w:link w:val="11"/>
    <w:uiPriority w:val="9"/>
    <w:qFormat/>
    <w:rsid w:val="0014609F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14609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4609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4609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4609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609F"/>
  </w:style>
  <w:style w:type="paragraph" w:styleId="21">
    <w:name w:val="toc 2"/>
    <w:next w:val="a"/>
    <w:link w:val="22"/>
    <w:uiPriority w:val="39"/>
    <w:rsid w:val="0014609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4609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4609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4609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4609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4609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4609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4609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4609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4609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4609F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14609F"/>
  </w:style>
  <w:style w:type="character" w:customStyle="1" w:styleId="50">
    <w:name w:val="Заголовок 5 Знак"/>
    <w:link w:val="5"/>
    <w:rsid w:val="0014609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14609F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basedOn w:val="12"/>
    <w:link w:val="a3"/>
    <w:rsid w:val="0014609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14609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14609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4609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4609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4609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4609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460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4609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4609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4609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4609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4609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4609F"/>
    <w:rPr>
      <w:rFonts w:ascii="XO Thames" w:hAnsi="XO Thames"/>
      <w:sz w:val="28"/>
    </w:rPr>
  </w:style>
  <w:style w:type="paragraph" w:styleId="a4">
    <w:name w:val="Balloon Text"/>
    <w:basedOn w:val="a"/>
    <w:link w:val="a5"/>
    <w:rsid w:val="0014609F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14609F"/>
    <w:rPr>
      <w:rFonts w:ascii="Tahoma" w:hAnsi="Tahoma"/>
      <w:sz w:val="16"/>
    </w:rPr>
  </w:style>
  <w:style w:type="paragraph" w:styleId="a6">
    <w:name w:val="Subtitle"/>
    <w:next w:val="a"/>
    <w:link w:val="a7"/>
    <w:uiPriority w:val="11"/>
    <w:qFormat/>
    <w:rsid w:val="0014609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14609F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14609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14609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4609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4609F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2023-12-27T04:18:00Z</dcterms:created>
  <dcterms:modified xsi:type="dcterms:W3CDTF">2023-12-27T04:18:00Z</dcterms:modified>
</cp:coreProperties>
</file>