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C05" w:rsidRPr="005A774C" w:rsidRDefault="000C7C05" w:rsidP="000C7C05">
      <w:pPr>
        <w:tabs>
          <w:tab w:val="left" w:pos="68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ПРЕДУПРЕЖДЕНИЕ о НГЯ № 54</w:t>
      </w:r>
      <w:bookmarkStart w:id="0" w:name="_GoBack"/>
    </w:p>
    <w:bookmarkEnd w:id="0"/>
    <w:p w:rsidR="000C7C05" w:rsidRPr="001C5608" w:rsidRDefault="000C7C05" w:rsidP="000C7C05">
      <w:pPr>
        <w:tabs>
          <w:tab w:val="left" w:pos="6823"/>
        </w:tabs>
        <w:rPr>
          <w:b/>
          <w:sz w:val="28"/>
          <w:szCs w:val="28"/>
        </w:rPr>
      </w:pPr>
      <w:r w:rsidRPr="001C5608">
        <w:rPr>
          <w:b/>
          <w:sz w:val="28"/>
          <w:szCs w:val="28"/>
        </w:rPr>
        <w:t>В ближайшие 1-2 часа с сохранением до 09.00 час 31 августа в отдельных районах Тверской области ожидается туман с видимостью 300-800 м.</w:t>
      </w:r>
    </w:p>
    <w:p w:rsidR="000C7C05" w:rsidRPr="00724A61" w:rsidRDefault="000C7C05" w:rsidP="000C7C05">
      <w:pPr>
        <w:tabs>
          <w:tab w:val="left" w:pos="6823"/>
        </w:tabs>
        <w:rPr>
          <w:sz w:val="28"/>
          <w:szCs w:val="28"/>
        </w:rPr>
      </w:pPr>
      <w:r w:rsidRPr="00724A61">
        <w:rPr>
          <w:sz w:val="28"/>
          <w:szCs w:val="28"/>
        </w:rPr>
        <w:t>В связи с ухудшением погодных условий на территории районов области</w:t>
      </w:r>
    </w:p>
    <w:p w:rsidR="000C7C05" w:rsidRPr="00724A61" w:rsidRDefault="000C7C05" w:rsidP="000C7C05">
      <w:pPr>
        <w:tabs>
          <w:tab w:val="left" w:pos="6823"/>
        </w:tabs>
        <w:rPr>
          <w:sz w:val="28"/>
          <w:szCs w:val="28"/>
        </w:rPr>
      </w:pPr>
      <w:r w:rsidRPr="00724A61">
        <w:rPr>
          <w:sz w:val="28"/>
          <w:szCs w:val="28"/>
        </w:rPr>
        <w:t>повышается вероятность:</w:t>
      </w:r>
      <w:r w:rsidR="00367EC4">
        <w:rPr>
          <w:sz w:val="28"/>
          <w:szCs w:val="28"/>
        </w:rPr>
        <w:t xml:space="preserve"> </w:t>
      </w:r>
      <w:r w:rsidRPr="00724A61">
        <w:rPr>
          <w:sz w:val="28"/>
          <w:szCs w:val="28"/>
        </w:rPr>
        <w:t>возникновения дорожно-транспортных происшествий на дорогах</w:t>
      </w:r>
    </w:p>
    <w:p w:rsidR="000C7C05" w:rsidRPr="00724A61" w:rsidRDefault="000C7C05" w:rsidP="000C7C05">
      <w:pPr>
        <w:tabs>
          <w:tab w:val="left" w:pos="6823"/>
        </w:tabs>
        <w:rPr>
          <w:sz w:val="28"/>
          <w:szCs w:val="28"/>
        </w:rPr>
      </w:pPr>
      <w:r w:rsidRPr="00724A61">
        <w:rPr>
          <w:sz w:val="28"/>
          <w:szCs w:val="28"/>
        </w:rPr>
        <w:t>федерального и регионального значения.</w:t>
      </w:r>
    </w:p>
    <w:sectPr w:rsidR="000C7C05" w:rsidRPr="0072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05"/>
    <w:rsid w:val="000C7C05"/>
    <w:rsid w:val="001700E0"/>
    <w:rsid w:val="0036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736E"/>
  <w15:chartTrackingRefBased/>
  <w15:docId w15:val="{5A9C8A64-F226-4997-AC09-DE6BD45F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2023-08-31T06:53:00Z</dcterms:created>
  <dcterms:modified xsi:type="dcterms:W3CDTF">2023-08-31T06:55:00Z</dcterms:modified>
</cp:coreProperties>
</file>