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A4" w:rsidRPr="00D80364" w:rsidRDefault="00D92AA4" w:rsidP="007E07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364"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</w:p>
    <w:p w:rsidR="00D92AA4" w:rsidRPr="00D80364" w:rsidRDefault="00D92AA4" w:rsidP="007E07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364">
        <w:rPr>
          <w:rFonts w:ascii="Times New Roman" w:hAnsi="Times New Roman"/>
          <w:b/>
          <w:sz w:val="24"/>
          <w:szCs w:val="24"/>
          <w:lang w:eastAsia="ru-RU"/>
        </w:rPr>
        <w:t>о реализации муниципальной  программы Спировского района  Тверской области «</w:t>
      </w:r>
      <w:r w:rsidRPr="00D80364">
        <w:rPr>
          <w:rFonts w:ascii="Times New Roman" w:hAnsi="Times New Roman"/>
          <w:b/>
          <w:sz w:val="24"/>
          <w:szCs w:val="24"/>
        </w:rPr>
        <w:t>Развитие малого и среднего предпринимательства на территории Спировского района Тверской области» на 2018-2023 годы</w:t>
      </w:r>
      <w:r w:rsidRPr="00D80364">
        <w:rPr>
          <w:rFonts w:ascii="Times New Roman" w:hAnsi="Times New Roman"/>
          <w:b/>
          <w:sz w:val="24"/>
          <w:szCs w:val="24"/>
          <w:lang w:eastAsia="ru-RU"/>
        </w:rPr>
        <w:t>» за 2021 год</w:t>
      </w:r>
    </w:p>
    <w:p w:rsidR="00D92AA4" w:rsidRPr="00D80364" w:rsidRDefault="00D92AA4" w:rsidP="000065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364">
        <w:rPr>
          <w:rFonts w:ascii="Times New Roman" w:hAnsi="Times New Roman"/>
          <w:sz w:val="24"/>
          <w:szCs w:val="24"/>
        </w:rPr>
        <w:t xml:space="preserve">       Целью муниципальной программы является создание условий для развития малого и среднего предпринимательства в Спировском районе.</w:t>
      </w:r>
    </w:p>
    <w:p w:rsidR="00D92AA4" w:rsidRPr="00D80364" w:rsidRDefault="00D92AA4" w:rsidP="000065E3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80364">
        <w:rPr>
          <w:rFonts w:ascii="Times New Roman" w:hAnsi="Times New Roman"/>
          <w:sz w:val="24"/>
          <w:szCs w:val="24"/>
        </w:rPr>
        <w:t xml:space="preserve">      Реализация муниципальной программы связана с выполнением подпрограммы «Поддержка  развития малого и среднего  предпринимательства в Спировском район</w:t>
      </w:r>
      <w:r>
        <w:rPr>
          <w:rFonts w:ascii="Times New Roman" w:hAnsi="Times New Roman"/>
          <w:sz w:val="24"/>
          <w:szCs w:val="24"/>
        </w:rPr>
        <w:t>е</w:t>
      </w:r>
      <w:r w:rsidRPr="00D80364">
        <w:rPr>
          <w:rFonts w:ascii="Times New Roman" w:hAnsi="Times New Roman"/>
          <w:sz w:val="24"/>
          <w:szCs w:val="24"/>
        </w:rPr>
        <w:t xml:space="preserve"> Тверской области».</w:t>
      </w:r>
    </w:p>
    <w:p w:rsidR="00D92AA4" w:rsidRPr="00D80364" w:rsidRDefault="00D92AA4" w:rsidP="000065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64">
        <w:rPr>
          <w:rFonts w:ascii="Times New Roman" w:hAnsi="Times New Roman"/>
          <w:sz w:val="24"/>
          <w:szCs w:val="24"/>
          <w:lang w:eastAsia="ru-RU"/>
        </w:rPr>
        <w:t xml:space="preserve">     В подпрограмму  включены пять  задач:</w:t>
      </w:r>
    </w:p>
    <w:p w:rsidR="00D92AA4" w:rsidRPr="00D80364" w:rsidRDefault="00D92AA4" w:rsidP="000065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64">
        <w:rPr>
          <w:rFonts w:ascii="Times New Roman" w:hAnsi="Times New Roman"/>
          <w:sz w:val="24"/>
          <w:szCs w:val="24"/>
        </w:rPr>
        <w:t>Развитие инфраструктуры поддержки субъектов малого и среднего предпринимательства в Спировском районе;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2AA4" w:rsidRPr="00D80364" w:rsidRDefault="00D92AA4" w:rsidP="000065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64">
        <w:rPr>
          <w:rFonts w:ascii="Times New Roman" w:hAnsi="Times New Roman"/>
          <w:sz w:val="24"/>
          <w:szCs w:val="24"/>
        </w:rPr>
        <w:t>Информационно-консультационная и образовательная поддержки субъектов малого и среднего предпринимательства;</w:t>
      </w:r>
    </w:p>
    <w:p w:rsidR="00D92AA4" w:rsidRPr="00D80364" w:rsidRDefault="00D92AA4" w:rsidP="000065E3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364">
        <w:rPr>
          <w:rFonts w:ascii="Times New Roman" w:hAnsi="Times New Roman"/>
          <w:sz w:val="24"/>
          <w:szCs w:val="24"/>
        </w:rPr>
        <w:t>Создание положительного имиджа предпринимателей</w:t>
      </w:r>
      <w:r w:rsidRPr="00D80364">
        <w:rPr>
          <w:rFonts w:ascii="Times New Roman" w:hAnsi="Times New Roman"/>
          <w:sz w:val="24"/>
          <w:szCs w:val="24"/>
          <w:lang w:eastAsia="ru-RU"/>
        </w:rPr>
        <w:t>;</w:t>
      </w:r>
    </w:p>
    <w:p w:rsidR="00D92AA4" w:rsidRPr="00D80364" w:rsidRDefault="00D92AA4" w:rsidP="000065E3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64">
        <w:rPr>
          <w:rFonts w:ascii="Times New Roman" w:hAnsi="Times New Roman"/>
          <w:sz w:val="24"/>
          <w:szCs w:val="24"/>
        </w:rPr>
        <w:t>Развитие форм и методов взаимодействия органов местного самоуправления  Спировского района  и бизнес-сообщества</w:t>
      </w:r>
      <w:r w:rsidRPr="00D80364">
        <w:rPr>
          <w:rFonts w:ascii="Times New Roman" w:hAnsi="Times New Roman"/>
          <w:sz w:val="24"/>
          <w:szCs w:val="24"/>
          <w:lang w:eastAsia="ru-RU"/>
        </w:rPr>
        <w:t>;</w:t>
      </w:r>
    </w:p>
    <w:p w:rsidR="00D92AA4" w:rsidRPr="00D80364" w:rsidRDefault="00D92AA4" w:rsidP="000065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64">
        <w:rPr>
          <w:rFonts w:ascii="Times New Roman" w:hAnsi="Times New Roman"/>
          <w:sz w:val="24"/>
          <w:szCs w:val="24"/>
        </w:rPr>
        <w:t>Обеспечение доступа субъектов малого и среднего предпринимательства к участию в муниципальных закупках</w:t>
      </w:r>
      <w:r>
        <w:rPr>
          <w:rFonts w:ascii="Times New Roman" w:hAnsi="Times New Roman"/>
          <w:sz w:val="24"/>
          <w:szCs w:val="24"/>
        </w:rPr>
        <w:t>.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2AA4" w:rsidRPr="00D80364" w:rsidRDefault="00D92AA4" w:rsidP="000065E3">
      <w:pPr>
        <w:pStyle w:val="ListParagraph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64">
        <w:rPr>
          <w:rFonts w:ascii="Times New Roman" w:hAnsi="Times New Roman"/>
          <w:sz w:val="24"/>
          <w:szCs w:val="24"/>
          <w:lang w:eastAsia="ru-RU"/>
        </w:rPr>
        <w:t xml:space="preserve">     В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году на обеспечение Делового информационного центра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(ДИЦ)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услугами связи было направлено </w:t>
      </w:r>
      <w:r>
        <w:rPr>
          <w:rFonts w:ascii="Times New Roman" w:hAnsi="Times New Roman"/>
          <w:sz w:val="24"/>
          <w:szCs w:val="24"/>
          <w:lang w:eastAsia="ru-RU"/>
        </w:rPr>
        <w:t>21 12</w:t>
      </w:r>
      <w:r w:rsidRPr="00D80364">
        <w:rPr>
          <w:rFonts w:ascii="Times New Roman" w:hAnsi="Times New Roman"/>
          <w:sz w:val="24"/>
          <w:szCs w:val="24"/>
          <w:lang w:eastAsia="ru-RU"/>
        </w:rPr>
        <w:t>0 руб. 00 коп.</w:t>
      </w:r>
      <w:r>
        <w:rPr>
          <w:rFonts w:ascii="Times New Roman" w:hAnsi="Times New Roman"/>
          <w:sz w:val="24"/>
          <w:szCs w:val="24"/>
          <w:lang w:eastAsia="ru-RU"/>
        </w:rPr>
        <w:t>,  исполнение составило 100%.</w:t>
      </w:r>
    </w:p>
    <w:p w:rsidR="00D92AA4" w:rsidRPr="00D80364" w:rsidRDefault="00D92AA4" w:rsidP="000065E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64">
        <w:rPr>
          <w:rFonts w:ascii="Times New Roman" w:hAnsi="Times New Roman"/>
          <w:sz w:val="24"/>
          <w:szCs w:val="24"/>
          <w:lang w:eastAsia="ru-RU"/>
        </w:rPr>
        <w:t xml:space="preserve">    В целях оказания информационной и консультационной помощи субъектам 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и среднего </w:t>
      </w:r>
      <w:r w:rsidRPr="00D80364">
        <w:rPr>
          <w:rFonts w:ascii="Times New Roman" w:hAnsi="Times New Roman"/>
          <w:sz w:val="24"/>
          <w:szCs w:val="24"/>
          <w:lang w:eastAsia="ru-RU"/>
        </w:rPr>
        <w:t>предпринимательства на официальном сайте администрации района размещается инфо</w:t>
      </w:r>
      <w:r>
        <w:rPr>
          <w:rFonts w:ascii="Times New Roman" w:hAnsi="Times New Roman"/>
          <w:sz w:val="24"/>
          <w:szCs w:val="24"/>
          <w:lang w:eastAsia="ru-RU"/>
        </w:rPr>
        <w:t>рмация для малого бизнеса. За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ДИЦ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поступило 1456 обращений.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ыло оказано </w:t>
      </w:r>
      <w:r>
        <w:rPr>
          <w:rFonts w:ascii="Times New Roman" w:hAnsi="Times New Roman"/>
          <w:sz w:val="24"/>
          <w:szCs w:val="24"/>
          <w:lang w:eastAsia="ru-RU"/>
        </w:rPr>
        <w:t xml:space="preserve">85 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информационных и консультационных услуг на безвозмездной основе и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услуг на платной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объектам МСП</w:t>
      </w:r>
      <w:r w:rsidRPr="00D80364">
        <w:rPr>
          <w:rFonts w:ascii="Times New Roman" w:hAnsi="Times New Roman"/>
          <w:sz w:val="24"/>
          <w:szCs w:val="24"/>
          <w:lang w:eastAsia="ru-RU"/>
        </w:rPr>
        <w:t>. В течени</w:t>
      </w:r>
      <w:r>
        <w:rPr>
          <w:rFonts w:ascii="Times New Roman" w:hAnsi="Times New Roman"/>
          <w:sz w:val="24"/>
          <w:szCs w:val="24"/>
          <w:lang w:eastAsia="ru-RU"/>
        </w:rPr>
        <w:t>е 2021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года осуществлялась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информационная </w:t>
      </w:r>
      <w:r w:rsidRPr="00D80364">
        <w:rPr>
          <w:rFonts w:ascii="Times New Roman" w:hAnsi="Times New Roman"/>
          <w:sz w:val="24"/>
          <w:szCs w:val="24"/>
          <w:lang w:eastAsia="ru-RU"/>
        </w:rPr>
        <w:t>рассылк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80364">
        <w:rPr>
          <w:rFonts w:ascii="Times New Roman" w:hAnsi="Times New Roman"/>
          <w:sz w:val="24"/>
          <w:szCs w:val="24"/>
          <w:lang w:eastAsia="ru-RU"/>
        </w:rPr>
        <w:t xml:space="preserve"> на электронные адреса предпринимателей.  </w:t>
      </w:r>
    </w:p>
    <w:p w:rsidR="00D92AA4" w:rsidRPr="00D80364" w:rsidRDefault="00D92AA4" w:rsidP="000065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364">
        <w:rPr>
          <w:rFonts w:ascii="Times New Roman" w:hAnsi="Times New Roman"/>
          <w:sz w:val="24"/>
          <w:szCs w:val="24"/>
        </w:rPr>
        <w:t xml:space="preserve">      В целях осуществления взаимодействия бизнес сообщества и органов власти в районе </w:t>
      </w:r>
      <w:r>
        <w:rPr>
          <w:rFonts w:ascii="Times New Roman" w:hAnsi="Times New Roman"/>
          <w:sz w:val="24"/>
          <w:szCs w:val="24"/>
        </w:rPr>
        <w:t xml:space="preserve">функционировал </w:t>
      </w:r>
      <w:r w:rsidRPr="00D80364">
        <w:rPr>
          <w:rFonts w:ascii="Times New Roman" w:hAnsi="Times New Roman"/>
          <w:sz w:val="24"/>
          <w:szCs w:val="24"/>
        </w:rPr>
        <w:t>Совет по поддержке развития малого предпринимательства в Спировском районе. В 202</w:t>
      </w:r>
      <w:r>
        <w:rPr>
          <w:rFonts w:ascii="Times New Roman" w:hAnsi="Times New Roman"/>
          <w:sz w:val="24"/>
          <w:szCs w:val="24"/>
        </w:rPr>
        <w:t xml:space="preserve">1 году </w:t>
      </w:r>
      <w:r w:rsidRPr="00D80364">
        <w:rPr>
          <w:rFonts w:ascii="Times New Roman" w:hAnsi="Times New Roman"/>
          <w:sz w:val="24"/>
          <w:szCs w:val="24"/>
        </w:rPr>
        <w:t xml:space="preserve"> заседания Совета</w:t>
      </w:r>
      <w:r>
        <w:rPr>
          <w:rFonts w:ascii="Times New Roman" w:hAnsi="Times New Roman"/>
          <w:sz w:val="24"/>
          <w:szCs w:val="24"/>
        </w:rPr>
        <w:t xml:space="preserve"> не проводились, в связи с коронавирусными ограничениями.</w:t>
      </w:r>
      <w:r w:rsidRPr="00D80364">
        <w:rPr>
          <w:rFonts w:ascii="Times New Roman" w:hAnsi="Times New Roman"/>
          <w:sz w:val="24"/>
          <w:szCs w:val="24"/>
        </w:rPr>
        <w:t xml:space="preserve"> </w:t>
      </w:r>
    </w:p>
    <w:p w:rsidR="00D92AA4" w:rsidRPr="00D80364" w:rsidRDefault="00D92AA4" w:rsidP="00A15815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364">
        <w:rPr>
          <w:rFonts w:ascii="Times New Roman" w:hAnsi="Times New Roman"/>
          <w:sz w:val="24"/>
          <w:szCs w:val="24"/>
        </w:rPr>
        <w:t xml:space="preserve">      В рамках реализации Федерального закона от 5 апреля 2013 года № 44-ФЗ «О контрактной системе в сфере закупок товаров, работ, услуг для государственных и муниципальных нужд» в 202</w:t>
      </w:r>
      <w:r>
        <w:rPr>
          <w:rFonts w:ascii="Times New Roman" w:hAnsi="Times New Roman"/>
          <w:sz w:val="24"/>
          <w:szCs w:val="24"/>
        </w:rPr>
        <w:t>1</w:t>
      </w:r>
      <w:r w:rsidRPr="00D80364">
        <w:rPr>
          <w:rFonts w:ascii="Times New Roman" w:hAnsi="Times New Roman"/>
          <w:sz w:val="24"/>
          <w:szCs w:val="24"/>
        </w:rPr>
        <w:t xml:space="preserve"> году с субъектами мало</w:t>
      </w:r>
      <w:r>
        <w:rPr>
          <w:rFonts w:ascii="Times New Roman" w:hAnsi="Times New Roman"/>
          <w:sz w:val="24"/>
          <w:szCs w:val="24"/>
        </w:rPr>
        <w:t>го предпринимательства заключен</w:t>
      </w:r>
      <w:r w:rsidRPr="00D80364">
        <w:rPr>
          <w:rFonts w:ascii="Times New Roman" w:hAnsi="Times New Roman"/>
          <w:b/>
          <w:sz w:val="24"/>
          <w:szCs w:val="24"/>
        </w:rPr>
        <w:t xml:space="preserve"> </w:t>
      </w:r>
      <w:r w:rsidRPr="00D803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D80364">
        <w:rPr>
          <w:rFonts w:ascii="Times New Roman" w:hAnsi="Times New Roman"/>
          <w:sz w:val="24"/>
          <w:szCs w:val="24"/>
        </w:rPr>
        <w:t xml:space="preserve"> муниципальный контракт на сумму </w:t>
      </w:r>
      <w:r>
        <w:rPr>
          <w:rFonts w:ascii="Times New Roman" w:hAnsi="Times New Roman"/>
          <w:sz w:val="24"/>
          <w:szCs w:val="24"/>
        </w:rPr>
        <w:t>18847,0</w:t>
      </w:r>
      <w:r w:rsidRPr="00D80364">
        <w:rPr>
          <w:rFonts w:ascii="Times New Roman" w:hAnsi="Times New Roman"/>
          <w:sz w:val="24"/>
          <w:szCs w:val="24"/>
        </w:rPr>
        <w:t xml:space="preserve"> тыс. рублей.</w:t>
      </w:r>
    </w:p>
    <w:p w:rsidR="00D92AA4" w:rsidRPr="007E0779" w:rsidRDefault="00D92AA4" w:rsidP="00A15815">
      <w:pPr>
        <w:ind w:firstLine="567"/>
        <w:contextualSpacing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7E0779">
        <w:rPr>
          <w:rFonts w:ascii="Times New Roman" w:hAnsi="Times New Roman"/>
          <w:lang w:eastAsia="ru-RU"/>
        </w:rPr>
        <w:t>лановое и фактическое значение</w:t>
      </w:r>
      <w:r>
        <w:rPr>
          <w:rFonts w:ascii="Times New Roman" w:hAnsi="Times New Roman"/>
          <w:lang w:eastAsia="ru-RU"/>
        </w:rPr>
        <w:t xml:space="preserve"> показателей</w:t>
      </w:r>
      <w:r w:rsidRPr="007E0779">
        <w:rPr>
          <w:rFonts w:ascii="Times New Roman" w:hAnsi="Times New Roman"/>
          <w:lang w:eastAsia="ru-RU"/>
        </w:rPr>
        <w:t xml:space="preserve"> представлено </w:t>
      </w:r>
      <w:r>
        <w:rPr>
          <w:rFonts w:ascii="Times New Roman" w:hAnsi="Times New Roman"/>
          <w:lang w:eastAsia="ru-RU"/>
        </w:rPr>
        <w:t>в таблице</w:t>
      </w:r>
      <w:r w:rsidRPr="007E0779">
        <w:rPr>
          <w:rFonts w:ascii="Times New Roman" w:hAnsi="Times New Roman"/>
          <w:lang w:eastAsia="ru-RU"/>
        </w:rPr>
        <w:t>:</w:t>
      </w:r>
    </w:p>
    <w:p w:rsidR="00D92AA4" w:rsidRDefault="00D92AA4" w:rsidP="007E0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ru-RU"/>
        </w:rPr>
      </w:pPr>
    </w:p>
    <w:tbl>
      <w:tblPr>
        <w:tblW w:w="9796" w:type="dxa"/>
        <w:tblInd w:w="93" w:type="dxa"/>
        <w:tblLook w:val="00A0"/>
      </w:tblPr>
      <w:tblGrid>
        <w:gridCol w:w="5544"/>
        <w:gridCol w:w="1339"/>
        <w:gridCol w:w="1354"/>
        <w:gridCol w:w="1559"/>
      </w:tblGrid>
      <w:tr w:rsidR="00D92AA4" w:rsidRPr="00F624A1" w:rsidTr="00A15815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92AA4" w:rsidRPr="00F624A1" w:rsidTr="00A15815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Программа , всего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21,12</w:t>
            </w:r>
          </w:p>
        </w:tc>
      </w:tr>
      <w:tr w:rsidR="00D92AA4" w:rsidRPr="00F624A1" w:rsidTr="00A15815">
        <w:trPr>
          <w:trHeight w:val="5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развития малого и среднего предпринимательства в Спировском районе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1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цели программы  1 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организаций"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D92AA4" w:rsidRPr="00F624A1" w:rsidTr="00A15815">
        <w:trPr>
          <w:trHeight w:val="8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 </w:t>
            </w:r>
            <w:r w:rsidRPr="00F922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«Поддержка  развития малого и среднего предпринимательства в  Спировском районе Тверской области»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21,12</w:t>
            </w:r>
          </w:p>
        </w:tc>
      </w:tr>
      <w:tr w:rsidR="00D92AA4" w:rsidRPr="00F624A1" w:rsidTr="00A15815">
        <w:trPr>
          <w:trHeight w:val="8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1  подпрограммы  1 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«Развитие инфраструктуры поддержки субъектов малого и среднего предпринимательства в Спировском районе»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9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  задачи 1 подпрограммы  1</w:t>
            </w:r>
            <w:r w:rsidRPr="00F9225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Удовлетворенность предпринимателей  инфраструктурой поддержки субъектов малого и среднего предпринимательства в Спировском районе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D92AA4" w:rsidRPr="00F624A1" w:rsidTr="00A15815">
        <w:trPr>
          <w:trHeight w:val="8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подпрограммы 1.001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инфраструктуры Делового информационного центра»(ДИЦ)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21,12</w:t>
            </w:r>
          </w:p>
        </w:tc>
      </w:tr>
      <w:tr w:rsidR="00D92AA4" w:rsidRPr="00F624A1" w:rsidTr="00A15815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мероприятия подпрограммы 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субъектов малого и среднего предпринимательства, воспользовавшихся услугами ДИЦ"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D92AA4" w:rsidRPr="00F624A1" w:rsidTr="00A15815">
        <w:trPr>
          <w:trHeight w:val="1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подпрограммы 1.002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"Курирование отделом экономики, инвестиций и муниципального заказа администрации Спировского района вопросов развития предпринимательства в Спировском районе"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1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административного мероприятия подпрограммы 1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размещенной информации, направленной на поддержку развития предпринимательства в Спировской районной газете "Спировские известия" и на официальном сайте администрации Спировского района"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D92AA4" w:rsidRPr="00F624A1" w:rsidTr="00A15815">
        <w:trPr>
          <w:trHeight w:val="8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2   подпрограммы 1  « Информационно-консультационная и образовательная поддержка субъектов малого и среднего предпринимательства»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11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  задачи 2 подпрограммы 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Доля субъектов малого и среднего предпринимательства, получивших поддержку от общего числа зарегистрированных субъектов малого и среднего предпринимательства"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92AA4" w:rsidRPr="00F624A1" w:rsidTr="00A15815">
        <w:trPr>
          <w:trHeight w:val="9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Административное мероприятие  подпрограммы 2.001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«Поддержка в актуальном состоянии  раздела «Малый бизнес» на официальном сайте администрации Спировского района»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9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административного мероприятия 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информационных материалов для субъектов СМП, размещенных  на официальном сайте администрации Спировского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D92AA4" w:rsidRPr="00F624A1" w:rsidTr="00A15815">
        <w:trPr>
          <w:trHeight w:val="11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Административное мероприятие подпрограммы 2.002 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«Организация методического и информационного обеспечения субъектов малого и среднего предпринимательства»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8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административного мероприятия 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изготовленных буклетов, информационных стендов и др.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AA4" w:rsidRPr="00F624A1" w:rsidTr="00A15815">
        <w:trPr>
          <w:trHeight w:val="8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2 административного мероприятия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консультаций и информационных услуг, оказанных субъектам малого предпринимательства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D92AA4" w:rsidRPr="00F624A1" w:rsidTr="00A15815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3 административного мероприятия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обращений в ДИЦ"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1456</w:t>
            </w:r>
          </w:p>
        </w:tc>
      </w:tr>
      <w:tr w:rsidR="00D92AA4" w:rsidRPr="00F624A1" w:rsidTr="00A15815">
        <w:trPr>
          <w:trHeight w:val="6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 3  подпрограммы 1 «Создание положительного имиджа предпринимателей»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9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задачи 3 подпрограммы 1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"Организация участия предпринимателей Спировского района в выставках, ярмарках, других мероприятиях, способствующих рекламированию и продвижению продукции"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92AA4" w:rsidRPr="00F624A1" w:rsidTr="00A15815">
        <w:trPr>
          <w:trHeight w:val="11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подпрограммы 3.001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«Участие предпринимателей  Спировского района  в выставочно-ярмарочных и других мероприятиях, проводимых на районном и региональном  уровнях»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92AA4" w:rsidRPr="00F624A1" w:rsidTr="00A15815">
        <w:trPr>
          <w:trHeight w:val="11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административного мероприятия подпрограммы 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субъектов малого предпринимательства, принявших участие в выставочно-ярмарочных мероприятиях"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AA4" w:rsidRPr="00F624A1" w:rsidTr="00A15815">
        <w:trPr>
          <w:trHeight w:val="8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4   подпрограммы 1 </w:t>
            </w:r>
            <w:r w:rsidRPr="00F922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«Развитие форм и методов взаимодействия органов местного самоуправления Спировского района и бизнес-сообщества»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задачи 4 подпрограммы 1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проведенных  мероприятий по актуальным проблемам предпринимательства"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AA4" w:rsidRPr="00F624A1" w:rsidTr="00A15815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 подпрограммы 4.001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«Проведение заседаний Совета по поддержке развития малого и среднего  предпринимательства»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92AA4" w:rsidRPr="00F624A1" w:rsidTr="00A15815">
        <w:trPr>
          <w:trHeight w:val="9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административного мероприятия подпрограммы  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"Количество проведенных  заседаний Совета по поддержке развития малого и среднего предпринимательства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заседаний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AA4" w:rsidRPr="00F624A1" w:rsidTr="00A15815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 5 подпрограммы 1 "Обеспечение доступа субъектов малого и среднего предпринимательства к участию в муниципальных закупках"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9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задачи подпрограммы 1 </w:t>
            </w:r>
            <w:r w:rsidRPr="00F922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Доля размещенных муниципальных закупок у субъектов малого предпринимательства в общем объеме муниципальных закупок"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31,3</w:t>
            </w:r>
            <w:bookmarkStart w:id="0" w:name="_GoBack"/>
            <w:bookmarkEnd w:id="0"/>
          </w:p>
        </w:tc>
      </w:tr>
      <w:tr w:rsidR="00D92AA4" w:rsidRPr="00F624A1" w:rsidTr="00A15815">
        <w:trPr>
          <w:trHeight w:val="8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подпрограммы 5.001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"Проведение муниципальных закупок у субъектов малого и среднего предпринимательства 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92AA4" w:rsidRPr="00F624A1" w:rsidTr="00A15815">
        <w:trPr>
          <w:trHeight w:val="8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92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административного мероприятия подпрограммы 1</w:t>
            </w: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F9225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Количество проведенных  муниципальных закупок у субъектов малого предпринимательства"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AA4" w:rsidRPr="00F92251" w:rsidRDefault="00D92AA4" w:rsidP="00F5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AA4" w:rsidRPr="00F92251" w:rsidRDefault="00D92AA4" w:rsidP="00F92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25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D92AA4" w:rsidRDefault="00D92AA4" w:rsidP="007E0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ru-RU"/>
        </w:rPr>
      </w:pPr>
    </w:p>
    <w:p w:rsidR="00D92AA4" w:rsidRPr="00F56E73" w:rsidRDefault="00D92AA4" w:rsidP="00A15815">
      <w:pPr>
        <w:tabs>
          <w:tab w:val="right" w:pos="935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E73">
        <w:rPr>
          <w:rFonts w:ascii="Times New Roman" w:hAnsi="Times New Roman"/>
          <w:b/>
          <w:i/>
          <w:sz w:val="24"/>
          <w:szCs w:val="24"/>
        </w:rPr>
        <w:t>Оценка эффективности реализации муниципальной  программы</w:t>
      </w:r>
      <w:r w:rsidRPr="00F56E73">
        <w:rPr>
          <w:rFonts w:ascii="Times New Roman" w:hAnsi="Times New Roman"/>
          <w:sz w:val="24"/>
          <w:szCs w:val="24"/>
        </w:rPr>
        <w:t xml:space="preserve"> в отчетном периоде определена исходя из значений индекса освоения бюджетных средств, выделенных на реализацию муниципальной программы в отчётном финансовом году, и значения достижения плановых значений показателей  муниципальной программы в отчётном финансовом году</w:t>
      </w:r>
      <w:r>
        <w:rPr>
          <w:rFonts w:ascii="Times New Roman" w:hAnsi="Times New Roman"/>
          <w:sz w:val="24"/>
          <w:szCs w:val="24"/>
        </w:rPr>
        <w:t>.</w:t>
      </w:r>
      <w:r w:rsidRPr="00F56E73">
        <w:rPr>
          <w:rFonts w:ascii="Times New Roman" w:hAnsi="Times New Roman"/>
          <w:sz w:val="24"/>
          <w:szCs w:val="24"/>
        </w:rPr>
        <w:t xml:space="preserve"> Индекс достижения плановых значений показателей муниципальной программы составил </w:t>
      </w:r>
      <w:r>
        <w:rPr>
          <w:rFonts w:ascii="Times New Roman" w:hAnsi="Times New Roman"/>
          <w:sz w:val="24"/>
          <w:szCs w:val="24"/>
        </w:rPr>
        <w:t>0,81</w:t>
      </w:r>
      <w:r w:rsidRPr="00F56E73">
        <w:rPr>
          <w:rFonts w:ascii="Times New Roman" w:hAnsi="Times New Roman"/>
          <w:sz w:val="24"/>
          <w:szCs w:val="24"/>
        </w:rPr>
        <w:t xml:space="preserve">. </w:t>
      </w:r>
    </w:p>
    <w:p w:rsidR="00D92AA4" w:rsidRPr="00F56E73" w:rsidRDefault="00D92AA4" w:rsidP="00A1581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6E73">
        <w:rPr>
          <w:rFonts w:ascii="Times New Roman" w:hAnsi="Times New Roman"/>
          <w:sz w:val="24"/>
          <w:szCs w:val="24"/>
        </w:rPr>
        <w:t xml:space="preserve">Индекс освоения бюджетных средств, выделенных на реализацию муниципальной программы составил </w:t>
      </w:r>
      <w:r>
        <w:rPr>
          <w:rFonts w:ascii="Times New Roman" w:hAnsi="Times New Roman"/>
          <w:sz w:val="24"/>
          <w:szCs w:val="24"/>
        </w:rPr>
        <w:t>1</w:t>
      </w:r>
      <w:r w:rsidRPr="00F56E73">
        <w:rPr>
          <w:rFonts w:ascii="Times New Roman" w:hAnsi="Times New Roman"/>
          <w:sz w:val="24"/>
          <w:szCs w:val="24"/>
        </w:rPr>
        <w:t>.</w:t>
      </w:r>
    </w:p>
    <w:p w:rsidR="00D92AA4" w:rsidRPr="00F56E73" w:rsidRDefault="00D92AA4" w:rsidP="00A158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73">
        <w:rPr>
          <w:rFonts w:ascii="Times New Roman" w:hAnsi="Times New Roman"/>
          <w:sz w:val="24"/>
          <w:szCs w:val="24"/>
        </w:rPr>
        <w:t xml:space="preserve">Критерий эффективности реализации муниципальной программы составил </w:t>
      </w:r>
      <w:r>
        <w:rPr>
          <w:rFonts w:ascii="Times New Roman" w:hAnsi="Times New Roman"/>
          <w:sz w:val="24"/>
          <w:szCs w:val="24"/>
        </w:rPr>
        <w:t>0,81</w:t>
      </w:r>
      <w:r w:rsidRPr="00F56E73">
        <w:rPr>
          <w:rFonts w:ascii="Times New Roman" w:hAnsi="Times New Roman"/>
          <w:sz w:val="24"/>
          <w:szCs w:val="24"/>
        </w:rPr>
        <w:t>.</w:t>
      </w:r>
    </w:p>
    <w:p w:rsidR="00D92AA4" w:rsidRPr="00F56E73" w:rsidRDefault="00D92AA4" w:rsidP="00A158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73">
        <w:rPr>
          <w:rFonts w:ascii="Times New Roman" w:hAnsi="Times New Roman"/>
          <w:sz w:val="24"/>
          <w:szCs w:val="24"/>
        </w:rPr>
        <w:t xml:space="preserve">По результатам проведенной оценки эффективности реализации муниципальной программы можно сделать вывод, что муниципальная программа эффективна.  </w:t>
      </w:r>
    </w:p>
    <w:sectPr w:rsidR="00D92AA4" w:rsidRPr="00F56E73" w:rsidSect="00AE610E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614"/>
    <w:multiLevelType w:val="hybridMultilevel"/>
    <w:tmpl w:val="A5BED6D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7F262BB9"/>
    <w:multiLevelType w:val="hybridMultilevel"/>
    <w:tmpl w:val="4FD2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83"/>
    <w:rsid w:val="000065E3"/>
    <w:rsid w:val="00024776"/>
    <w:rsid w:val="000B5B9E"/>
    <w:rsid w:val="001D1EF5"/>
    <w:rsid w:val="001D2F50"/>
    <w:rsid w:val="003A2883"/>
    <w:rsid w:val="0042162B"/>
    <w:rsid w:val="0053213C"/>
    <w:rsid w:val="00555F68"/>
    <w:rsid w:val="005C153A"/>
    <w:rsid w:val="00627CD7"/>
    <w:rsid w:val="006F6CED"/>
    <w:rsid w:val="00773DFD"/>
    <w:rsid w:val="00797E1E"/>
    <w:rsid w:val="007E0779"/>
    <w:rsid w:val="0086162B"/>
    <w:rsid w:val="00896D32"/>
    <w:rsid w:val="00924E5C"/>
    <w:rsid w:val="00941673"/>
    <w:rsid w:val="00A15815"/>
    <w:rsid w:val="00A83EA8"/>
    <w:rsid w:val="00A86A02"/>
    <w:rsid w:val="00AB554E"/>
    <w:rsid w:val="00AE610E"/>
    <w:rsid w:val="00B016DE"/>
    <w:rsid w:val="00B0376B"/>
    <w:rsid w:val="00B12250"/>
    <w:rsid w:val="00B62F90"/>
    <w:rsid w:val="00B75CF6"/>
    <w:rsid w:val="00B82A07"/>
    <w:rsid w:val="00BB2BB5"/>
    <w:rsid w:val="00BD1C2E"/>
    <w:rsid w:val="00BF0CCD"/>
    <w:rsid w:val="00C12CFB"/>
    <w:rsid w:val="00C37CB6"/>
    <w:rsid w:val="00C75DE3"/>
    <w:rsid w:val="00CC479C"/>
    <w:rsid w:val="00CD05B8"/>
    <w:rsid w:val="00CF2809"/>
    <w:rsid w:val="00D80364"/>
    <w:rsid w:val="00D92AA4"/>
    <w:rsid w:val="00DA3406"/>
    <w:rsid w:val="00DF3D3F"/>
    <w:rsid w:val="00E10C43"/>
    <w:rsid w:val="00E8555E"/>
    <w:rsid w:val="00E85DD2"/>
    <w:rsid w:val="00E86E96"/>
    <w:rsid w:val="00EB11A0"/>
    <w:rsid w:val="00EB798A"/>
    <w:rsid w:val="00F52B7F"/>
    <w:rsid w:val="00F56E73"/>
    <w:rsid w:val="00F624A1"/>
    <w:rsid w:val="00F9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75DE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5DE3"/>
    <w:pPr>
      <w:ind w:left="720"/>
      <w:contextualSpacing/>
    </w:pPr>
  </w:style>
  <w:style w:type="table" w:styleId="TableGrid">
    <w:name w:val="Table Grid"/>
    <w:basedOn w:val="TableNormal"/>
    <w:uiPriority w:val="99"/>
    <w:rsid w:val="00C75D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1175</Words>
  <Characters>6702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Артем</dc:creator>
  <cp:keywords/>
  <dc:description/>
  <cp:lastModifiedBy>Tanja</cp:lastModifiedBy>
  <cp:revision>3</cp:revision>
  <cp:lastPrinted>2022-04-26T12:09:00Z</cp:lastPrinted>
  <dcterms:created xsi:type="dcterms:W3CDTF">2022-04-26T05:51:00Z</dcterms:created>
  <dcterms:modified xsi:type="dcterms:W3CDTF">2022-04-26T12:09:00Z</dcterms:modified>
</cp:coreProperties>
</file>