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7A" w:rsidRDefault="0050457A" w:rsidP="005045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57A">
        <w:rPr>
          <w:rFonts w:ascii="Times New Roman" w:hAnsi="Times New Roman" w:cs="Times New Roman"/>
          <w:noProof/>
          <w:sz w:val="28"/>
          <w:szCs w:val="28"/>
          <w:lang w:eastAsia="ru-RU"/>
        </w:rPr>
        <w:t>28 сентября,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0457A">
        <w:rPr>
          <w:rFonts w:ascii="Times New Roman" w:hAnsi="Times New Roman" w:cs="Times New Roman"/>
          <w:noProof/>
          <w:sz w:val="28"/>
          <w:szCs w:val="28"/>
          <w:lang w:eastAsia="ru-RU"/>
        </w:rPr>
        <w:t>для обучающихся 4 классов школы №2,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МУ МКДЦ и Спировским краеведчески музеем организована</w:t>
      </w:r>
      <w:r w:rsidRPr="005045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тематическая программа «Что нужно знать о Великом княжестве Тверском»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0457A" w:rsidRDefault="0050457A" w:rsidP="005045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просветительской программе Н.А. Шубин затронул вопросы истории:</w:t>
      </w:r>
    </w:p>
    <w:p w:rsidR="0050457A" w:rsidRPr="0050457A" w:rsidRDefault="0050457A" w:rsidP="005045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50457A">
        <w:rPr>
          <w:rFonts w:ascii="Times New Roman" w:hAnsi="Times New Roman" w:cs="Times New Roman"/>
          <w:noProof/>
          <w:sz w:val="28"/>
          <w:szCs w:val="28"/>
          <w:lang w:eastAsia="ru-RU"/>
        </w:rPr>
        <w:t>Что мы знаем о Великом княжестве Тверском?</w:t>
      </w:r>
    </w:p>
    <w:p w:rsidR="0050457A" w:rsidRPr="0050457A" w:rsidRDefault="0050457A" w:rsidP="005045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cs="Segoe UI Symbol"/>
          <w:noProof/>
          <w:sz w:val="28"/>
          <w:szCs w:val="28"/>
          <w:lang w:eastAsia="ru-RU"/>
        </w:rPr>
        <w:t xml:space="preserve">- </w:t>
      </w:r>
      <w:r w:rsidRPr="0050457A">
        <w:rPr>
          <w:rFonts w:ascii="Times New Roman" w:hAnsi="Times New Roman" w:cs="Times New Roman"/>
          <w:noProof/>
          <w:sz w:val="28"/>
          <w:szCs w:val="28"/>
          <w:lang w:eastAsia="ru-RU"/>
        </w:rPr>
        <w:t>Как оно возникло, почему, кто правил в Твери, с кем воевало княжество?</w:t>
      </w:r>
    </w:p>
    <w:p w:rsidR="0050457A" w:rsidRDefault="0050457A" w:rsidP="005045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57A">
        <w:rPr>
          <w:rFonts w:ascii="Times New Roman" w:hAnsi="Times New Roman" w:cs="Times New Roman"/>
          <w:noProof/>
          <w:sz w:val="28"/>
          <w:szCs w:val="28"/>
          <w:lang w:eastAsia="ru-RU"/>
        </w:rPr>
        <w:t>Николай Александрович Шубин рассказал ребятам интересные факты из истории нашей страны.</w:t>
      </w:r>
    </w:p>
    <w:p w:rsidR="0050457A" w:rsidRDefault="0050457A" w:rsidP="005045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3BB2" w:rsidRDefault="00D53BB2" w:rsidP="005045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Мероприятие </w:t>
      </w:r>
      <w:r w:rsidR="0050457A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направлено на недопущение искажения истории России</w:t>
      </w:r>
      <w:bookmarkStart w:id="0" w:name="_GoBack"/>
      <w:bookmarkEnd w:id="0"/>
    </w:p>
    <w:p w:rsidR="00D53BB2" w:rsidRPr="00D53BB2" w:rsidRDefault="00D53BB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3BB2" w:rsidRDefault="00D53BB2">
      <w:pPr>
        <w:rPr>
          <w:noProof/>
          <w:lang w:eastAsia="ru-RU"/>
        </w:rPr>
      </w:pPr>
    </w:p>
    <w:p w:rsidR="007A6C89" w:rsidRDefault="0050457A">
      <w:r w:rsidRPr="0050457A">
        <w:rPr>
          <w:noProof/>
          <w:lang w:eastAsia="ru-RU"/>
        </w:rPr>
        <w:drawing>
          <wp:inline distT="0" distB="0" distL="0" distR="0">
            <wp:extent cx="5800725" cy="4038618"/>
            <wp:effectExtent l="0" t="0" r="0" b="0"/>
            <wp:docPr id="2" name="Рисунок 2" descr="C:\Users\Uzer\Downloads\2022-11-07_11-48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2022-11-07_11-48-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56" cy="403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1C"/>
    <w:rsid w:val="0050457A"/>
    <w:rsid w:val="007A6C89"/>
    <w:rsid w:val="00C7671C"/>
    <w:rsid w:val="00D53BB2"/>
    <w:rsid w:val="00F4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CA4A"/>
  <w15:chartTrackingRefBased/>
  <w15:docId w15:val="{8C06A57B-B762-482C-80F9-78A476DC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2022-11-07T08:50:00Z</dcterms:created>
  <dcterms:modified xsi:type="dcterms:W3CDTF">2022-11-07T08:52:00Z</dcterms:modified>
</cp:coreProperties>
</file>