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B2" w:rsidRPr="00D53BB2" w:rsidRDefault="00D53BB2" w:rsidP="00D53BB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BB2">
        <w:rPr>
          <w:rFonts w:ascii="Times New Roman" w:hAnsi="Times New Roman" w:cs="Times New Roman"/>
          <w:noProof/>
          <w:sz w:val="28"/>
          <w:szCs w:val="28"/>
          <w:lang w:eastAsia="ru-RU"/>
        </w:rPr>
        <w:t>24 октября веселые, дружные ребята из 7 классов школы №8 гостили у нас на игр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овой программе "Русские забавы".</w:t>
      </w:r>
    </w:p>
    <w:p w:rsidR="00D53BB2" w:rsidRDefault="00D53BB2" w:rsidP="00D53BB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BB2">
        <w:rPr>
          <w:rFonts w:ascii="Times New Roman" w:hAnsi="Times New Roman" w:cs="Times New Roman"/>
          <w:noProof/>
          <w:sz w:val="28"/>
          <w:szCs w:val="28"/>
          <w:lang w:eastAsia="ru-RU"/>
        </w:rPr>
        <w:t>Знакомство школьников с различными русскими народными играми способствует развитию детского интереса к истории своего народа, сохранению связи поколений.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3B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 смогли убедиться, что русские народные игры очень многообразны! </w:t>
      </w:r>
    </w:p>
    <w:p w:rsidR="00D53BB2" w:rsidRDefault="00D53B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проводится в рамках Года культурного наследия</w:t>
      </w:r>
    </w:p>
    <w:p w:rsidR="00D53BB2" w:rsidRPr="00D53BB2" w:rsidRDefault="00D53BB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3BB2" w:rsidRDefault="00D53BB2">
      <w:pPr>
        <w:rPr>
          <w:noProof/>
          <w:lang w:eastAsia="ru-RU"/>
        </w:rPr>
      </w:pPr>
    </w:p>
    <w:p w:rsidR="007A6C89" w:rsidRDefault="00D53BB2">
      <w:r w:rsidRPr="00D53BB2">
        <w:rPr>
          <w:noProof/>
          <w:lang w:eastAsia="ru-RU"/>
        </w:rPr>
        <w:drawing>
          <wp:inline distT="0" distB="0" distL="0" distR="0">
            <wp:extent cx="5048250" cy="3457575"/>
            <wp:effectExtent l="0" t="0" r="0" b="9525"/>
            <wp:docPr id="1" name="Рисунок 1" descr="C:\Users\Uzer\Downloads\2022-11-07_11-4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7_11-40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7A6C89"/>
    <w:rsid w:val="00C7671C"/>
    <w:rsid w:val="00D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606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2022-11-07T08:42:00Z</dcterms:created>
  <dcterms:modified xsi:type="dcterms:W3CDTF">2022-11-07T08:44:00Z</dcterms:modified>
</cp:coreProperties>
</file>