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22" w:rsidRPr="000B0022" w:rsidRDefault="000B0022" w:rsidP="000B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2022 года управлением образования Администрации Спировского муниципального округа организован м</w:t>
      </w:r>
      <w:r w:rsidRPr="000B0022">
        <w:rPr>
          <w:rFonts w:ascii="Times New Roman" w:hAnsi="Times New Roman" w:cs="Times New Roman"/>
          <w:sz w:val="28"/>
          <w:szCs w:val="28"/>
        </w:rPr>
        <w:t xml:space="preserve">итинг памяти </w:t>
      </w:r>
      <w:r w:rsidR="008222A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0B0022">
        <w:rPr>
          <w:rFonts w:ascii="Times New Roman" w:hAnsi="Times New Roman" w:cs="Times New Roman"/>
          <w:sz w:val="28"/>
          <w:szCs w:val="28"/>
        </w:rPr>
        <w:t xml:space="preserve"> исторического памятника</w:t>
      </w:r>
      <w:r>
        <w:rPr>
          <w:rFonts w:ascii="Times New Roman" w:hAnsi="Times New Roman" w:cs="Times New Roman"/>
          <w:sz w:val="28"/>
          <w:szCs w:val="28"/>
        </w:rPr>
        <w:t xml:space="preserve"> «Воину-победителю»</w:t>
      </w:r>
      <w:r w:rsidRPr="000B0022">
        <w:rPr>
          <w:rFonts w:ascii="Times New Roman" w:hAnsi="Times New Roman" w:cs="Times New Roman"/>
          <w:sz w:val="28"/>
          <w:szCs w:val="28"/>
        </w:rPr>
        <w:t>. В нём приняли участие воспитанники детского сада №4 и учащиеся начальной школы №8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022">
        <w:rPr>
          <w:rFonts w:ascii="Times New Roman" w:hAnsi="Times New Roman" w:cs="Times New Roman"/>
          <w:sz w:val="28"/>
          <w:szCs w:val="28"/>
        </w:rPr>
        <w:t>Спирово. Ребята проникновенно прочли стихи о войне, исполнили военные песни и вспомнили своих погибших на фронте прадедов, поблагодарив их за жизнь и Победу.</w:t>
      </w:r>
    </w:p>
    <w:p w:rsidR="000B0022" w:rsidRDefault="000B0022" w:rsidP="000B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22">
        <w:rPr>
          <w:rFonts w:ascii="Times New Roman" w:hAnsi="Times New Roman" w:cs="Times New Roman"/>
          <w:sz w:val="28"/>
          <w:szCs w:val="28"/>
        </w:rPr>
        <w:t>В конце митинга присутствующие минутой молчания почтили память миллионов погибших в Великой Отечественной войне и возложили цветы к подножию памятника "Воину-победителю".</w:t>
      </w:r>
    </w:p>
    <w:p w:rsidR="00E744B2" w:rsidRDefault="00E56724" w:rsidP="000B0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0B0022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B0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46212"/>
            <wp:effectExtent l="0" t="0" r="3175" b="6985"/>
            <wp:docPr id="1" name="Рисунок 1" descr="D:\10.06.2019\Desktop\Стратегия нац. политики\План стратегии нац политики\2022\мероприятия\Митинг 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Митинг дет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0B0022"/>
    <w:rsid w:val="003D029A"/>
    <w:rsid w:val="00452396"/>
    <w:rsid w:val="005F28D4"/>
    <w:rsid w:val="006208FE"/>
    <w:rsid w:val="007E54FD"/>
    <w:rsid w:val="008222A6"/>
    <w:rsid w:val="00902CFD"/>
    <w:rsid w:val="00A265C8"/>
    <w:rsid w:val="00A412AC"/>
    <w:rsid w:val="00C86281"/>
    <w:rsid w:val="00E56724"/>
    <w:rsid w:val="00E744B2"/>
    <w:rsid w:val="00EE112E"/>
    <w:rsid w:val="00F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F6E5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2022-06-07T11:42:00Z</dcterms:created>
  <dcterms:modified xsi:type="dcterms:W3CDTF">2022-06-07T11:45:00Z</dcterms:modified>
</cp:coreProperties>
</file>