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</w:t>
      </w:r>
      <w:r w:rsidR="006E5E81">
        <w:rPr>
          <w:rFonts w:ascii="Arial" w:hAnsi="Arial" w:cs="Arial"/>
          <w:b/>
          <w:bCs/>
          <w:spacing w:val="-15"/>
          <w:sz w:val="24"/>
          <w:szCs w:val="24"/>
        </w:rPr>
        <w:t>МУНИЦИПАЛЬНОГО ОКРУГА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61296E" w:rsidP="006129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.202</w:t>
            </w:r>
            <w:r w:rsidR="006E5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</w:t>
            </w:r>
            <w:r w:rsidR="006E5E81">
              <w:rPr>
                <w:rFonts w:ascii="Arial" w:hAnsi="Arial" w:cs="Arial"/>
                <w:sz w:val="24"/>
                <w:szCs w:val="24"/>
              </w:rPr>
              <w:t>гт</w:t>
            </w:r>
            <w:r w:rsidRPr="00AC4A0F">
              <w:rPr>
                <w:rFonts w:ascii="Arial" w:hAnsi="Arial" w:cs="Arial"/>
                <w:sz w:val="24"/>
                <w:szCs w:val="24"/>
              </w:rPr>
              <w:t>. Спирово</w:t>
            </w:r>
          </w:p>
        </w:tc>
        <w:tc>
          <w:tcPr>
            <w:tcW w:w="3238" w:type="dxa"/>
          </w:tcPr>
          <w:p w:rsidR="00AC4A0F" w:rsidRPr="00AC4A0F" w:rsidRDefault="00AC4A0F" w:rsidP="006129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1296E">
              <w:rPr>
                <w:rFonts w:ascii="Arial" w:hAnsi="Arial" w:cs="Arial"/>
                <w:sz w:val="24"/>
                <w:szCs w:val="24"/>
              </w:rPr>
              <w:t>615</w:t>
            </w:r>
            <w:r w:rsidRPr="00AC4A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866DC5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</w:t>
            </w:r>
          </w:p>
          <w:p w:rsidR="00AC4A0F" w:rsidRPr="00AC4A0F" w:rsidRDefault="00303AB3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="00866DC5">
              <w:rPr>
                <w:rFonts w:ascii="Arial" w:hAnsi="Arial" w:cs="Arial"/>
                <w:b/>
                <w:bCs/>
                <w:sz w:val="24"/>
                <w:szCs w:val="24"/>
              </w:rPr>
              <w:t>онтроля в сфере благоустройства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6D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территории Спировского муниципального округа</w:t>
            </w:r>
            <w:r w:rsidR="00AC5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</w:t>
            </w:r>
            <w:r w:rsidR="006E5E8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</w:t>
      </w:r>
      <w:r w:rsidR="00866DC5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 xml:space="preserve"> контроля </w:t>
      </w:r>
      <w:r w:rsidR="00866DC5">
        <w:rPr>
          <w:rFonts w:ascii="Arial" w:hAnsi="Arial" w:cs="Arial"/>
          <w:bCs/>
          <w:sz w:val="24"/>
          <w:szCs w:val="24"/>
        </w:rPr>
        <w:t xml:space="preserve">в сфере благоустройства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</w:t>
      </w:r>
      <w:r w:rsidR="006E5E81">
        <w:rPr>
          <w:rStyle w:val="af4"/>
          <w:rFonts w:ascii="Arial" w:hAnsi="Arial" w:cs="Arial"/>
          <w:color w:val="auto"/>
          <w:sz w:val="24"/>
          <w:szCs w:val="24"/>
        </w:rPr>
        <w:t>3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>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66DC5" w:rsidRDefault="008D264A" w:rsidP="00B1631A">
      <w:pPr>
        <w:pStyle w:val="a6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AC4A0F">
        <w:rPr>
          <w:rFonts w:ascii="Arial" w:hAnsi="Arial" w:cs="Arial"/>
        </w:rPr>
        <w:br w:type="page"/>
      </w: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lastRenderedPageBreak/>
        <w:t>Приложени</w:t>
      </w:r>
      <w:r w:rsidR="006E640E" w:rsidRPr="00303AB3">
        <w:rPr>
          <w:rFonts w:ascii="Arial" w:hAnsi="Arial" w:cs="Arial"/>
          <w:lang w:val="ru-RU"/>
        </w:rPr>
        <w:t>е</w:t>
      </w:r>
    </w:p>
    <w:p w:rsidR="00866DC5" w:rsidRPr="00303AB3" w:rsidRDefault="00303AB3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="004A0057" w:rsidRPr="00303AB3">
        <w:rPr>
          <w:rFonts w:ascii="Arial" w:hAnsi="Arial" w:cs="Arial"/>
          <w:lang w:val="ru-RU"/>
        </w:rPr>
        <w:t xml:space="preserve"> постановлению Администрации</w:t>
      </w:r>
    </w:p>
    <w:p w:rsidR="004A0057" w:rsidRPr="00303AB3" w:rsidRDefault="004A0057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t>Спировского муниципального округа</w:t>
      </w:r>
    </w:p>
    <w:p w:rsidR="004A0057" w:rsidRPr="00303AB3" w:rsidRDefault="006E640E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t>Тверской области</w:t>
      </w:r>
    </w:p>
    <w:p w:rsidR="006E640E" w:rsidRPr="00303AB3" w:rsidRDefault="0061296E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19.12</w:t>
      </w:r>
      <w:r w:rsidR="006E640E" w:rsidRPr="00303AB3">
        <w:rPr>
          <w:rFonts w:ascii="Arial" w:hAnsi="Arial" w:cs="Arial"/>
          <w:lang w:val="ru-RU"/>
        </w:rPr>
        <w:t>.2022 №</w:t>
      </w:r>
      <w:r>
        <w:rPr>
          <w:rFonts w:ascii="Arial" w:hAnsi="Arial" w:cs="Arial"/>
          <w:lang w:val="ru-RU"/>
        </w:rPr>
        <w:t>615</w:t>
      </w:r>
      <w:r w:rsidR="006E640E" w:rsidRPr="00303AB3">
        <w:rPr>
          <w:rFonts w:ascii="Arial" w:hAnsi="Arial" w:cs="Arial"/>
          <w:lang w:val="ru-RU"/>
        </w:rPr>
        <w:t>-</w:t>
      </w:r>
      <w:r w:rsidR="00303AB3">
        <w:rPr>
          <w:rFonts w:ascii="Arial" w:hAnsi="Arial" w:cs="Arial"/>
          <w:lang w:val="ru-RU"/>
        </w:rPr>
        <w:t>п</w:t>
      </w: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4" w:name="_GoBack"/>
      <w:bookmarkEnd w:id="4"/>
    </w:p>
    <w:p w:rsidR="006E640E" w:rsidRPr="00303AB3" w:rsidRDefault="00B1631A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lang w:val="ru-RU"/>
        </w:rPr>
      </w:pPr>
      <w:r w:rsidRPr="00303AB3">
        <w:rPr>
          <w:rFonts w:ascii="Arial" w:hAnsi="Arial" w:cs="Arial"/>
          <w:b/>
          <w:bCs/>
          <w:color w:val="212121"/>
          <w:lang w:val="ru-RU"/>
        </w:rPr>
        <w:t>Программа</w:t>
      </w:r>
    </w:p>
    <w:p w:rsidR="00B1631A" w:rsidRPr="00303AB3" w:rsidRDefault="00303AB3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lang w:val="ru-RU"/>
        </w:rPr>
      </w:pPr>
      <w:r>
        <w:rPr>
          <w:rFonts w:ascii="Arial" w:hAnsi="Arial" w:cs="Arial"/>
          <w:b/>
          <w:bCs/>
          <w:color w:val="212121"/>
          <w:lang w:val="ru-RU"/>
        </w:rPr>
        <w:t>п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рофилактики </w:t>
      </w:r>
      <w:r w:rsidR="00B1631A" w:rsidRPr="00303AB3">
        <w:rPr>
          <w:rFonts w:ascii="Arial" w:hAnsi="Arial" w:cs="Arial"/>
          <w:b/>
          <w:bCs/>
          <w:color w:val="212121"/>
        </w:rPr>
        <w:t xml:space="preserve">рисков причинения вреда (ущерба) охраняемым законом ценностям 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в рамках осуществления  </w:t>
      </w:r>
      <w:r w:rsidR="00B1631A" w:rsidRPr="00303AB3">
        <w:rPr>
          <w:rFonts w:ascii="Arial" w:hAnsi="Arial" w:cs="Arial"/>
          <w:b/>
          <w:bCs/>
          <w:color w:val="212121"/>
        </w:rPr>
        <w:t xml:space="preserve"> муниципально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го </w:t>
      </w:r>
      <w:r w:rsidR="00B1631A" w:rsidRPr="00303AB3">
        <w:rPr>
          <w:rFonts w:ascii="Arial" w:hAnsi="Arial" w:cs="Arial"/>
          <w:b/>
          <w:bCs/>
          <w:color w:val="212121"/>
        </w:rPr>
        <w:t>контрол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я </w:t>
      </w:r>
      <w:r w:rsidR="00B1631A" w:rsidRPr="00303AB3">
        <w:rPr>
          <w:rFonts w:ascii="Arial" w:hAnsi="Arial" w:cs="Arial"/>
          <w:b/>
          <w:bCs/>
          <w:color w:val="212121"/>
        </w:rPr>
        <w:t xml:space="preserve"> в сфере благоустройства в Спировском муниципальном округе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 Тверской области</w:t>
      </w:r>
    </w:p>
    <w:p w:rsidR="00B1631A" w:rsidRPr="00303AB3" w:rsidRDefault="006E640E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 w:rsidRPr="00303AB3">
        <w:rPr>
          <w:rFonts w:ascii="Arial" w:hAnsi="Arial" w:cs="Arial"/>
          <w:b/>
          <w:bCs/>
          <w:color w:val="212121"/>
          <w:lang w:val="ru-RU"/>
        </w:rPr>
        <w:t>на 2023 год</w:t>
      </w:r>
      <w:r w:rsidR="00B1631A" w:rsidRPr="00303AB3">
        <w:rPr>
          <w:rFonts w:ascii="Arial" w:hAnsi="Arial" w:cs="Arial"/>
          <w:color w:val="212121"/>
        </w:rPr>
        <w:t> </w:t>
      </w:r>
    </w:p>
    <w:p w:rsidR="00856E67" w:rsidRPr="00303AB3" w:rsidRDefault="00856E67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</w:p>
    <w:p w:rsidR="00D029C1" w:rsidRPr="00303AB3" w:rsidRDefault="00693EC0" w:rsidP="00303AB3">
      <w:pPr>
        <w:jc w:val="both"/>
        <w:rPr>
          <w:rFonts w:ascii="Arial" w:hAnsi="Arial" w:cs="Arial"/>
          <w:sz w:val="24"/>
          <w:szCs w:val="24"/>
        </w:rPr>
      </w:pPr>
      <w:r w:rsidRPr="00303AB3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303AB3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D029C1" w:rsidRPr="00303AB3">
        <w:rPr>
          <w:rFonts w:ascii="Arial" w:hAnsi="Arial" w:cs="Arial"/>
          <w:sz w:val="24"/>
          <w:szCs w:val="24"/>
        </w:rPr>
        <w:t xml:space="preserve">1.1. Настоящая Программа профилактики рисков причинения вреда (ущерба) </w:t>
      </w:r>
      <w:r w:rsidR="00D029C1" w:rsidRPr="00303AB3">
        <w:rPr>
          <w:rFonts w:ascii="Arial" w:hAnsi="Arial" w:cs="Arial"/>
          <w:bCs/>
          <w:sz w:val="24"/>
          <w:szCs w:val="24"/>
        </w:rPr>
        <w:t>охраняемым законом ценностям в рамках осуществления муниципального   контроля в сфере благоустройства на территории Спировского муниципального округа Тверской области на 2023 год</w:t>
      </w:r>
      <w:r w:rsidR="00D029C1" w:rsidRPr="00303AB3">
        <w:rPr>
          <w:rFonts w:ascii="Arial" w:hAnsi="Arial" w:cs="Arial"/>
          <w:sz w:val="24"/>
          <w:szCs w:val="24"/>
        </w:rPr>
        <w:t xml:space="preserve"> (далее –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D029C1" w:rsidRPr="00303AB3">
        <w:rPr>
          <w:rFonts w:ascii="Arial" w:hAnsi="Arial" w:cs="Arial"/>
          <w:sz w:val="24"/>
          <w:szCs w:val="24"/>
        </w:rPr>
        <w:t xml:space="preserve">) разработана в соответствии со </w:t>
      </w:r>
      <w:r w:rsidR="00D029C1" w:rsidRPr="00303AB3">
        <w:rPr>
          <w:rFonts w:ascii="Arial" w:hAnsi="Arial" w:cs="Arial"/>
          <w:color w:val="000000"/>
          <w:sz w:val="24"/>
          <w:szCs w:val="24"/>
        </w:rPr>
        <w:t>статьей 44</w:t>
      </w:r>
      <w:r w:rsidR="00D029C1" w:rsidRPr="00303AB3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</w:t>
      </w:r>
      <w:r w:rsid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Российской Федерации» (далее – Федеральный закон от 31.07.2020 248-ФЗ), </w:t>
      </w:r>
      <w:r w:rsidR="00D029C1" w:rsidRPr="00303AB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029C1" w:rsidRPr="00303AB3">
        <w:rPr>
          <w:rFonts w:ascii="Arial" w:hAnsi="Arial" w:cs="Arial"/>
          <w:sz w:val="24"/>
          <w:szCs w:val="24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ценностям» при осуществлении муниципального </w:t>
      </w:r>
      <w:r w:rsidR="006408DC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 контроля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029C1" w:rsidRPr="00303AB3">
        <w:rPr>
          <w:rFonts w:ascii="Arial" w:hAnsi="Arial" w:cs="Arial"/>
          <w:sz w:val="24"/>
          <w:szCs w:val="24"/>
        </w:rPr>
        <w:t xml:space="preserve">. </w:t>
      </w:r>
    </w:p>
    <w:p w:rsidR="006408DC" w:rsidRPr="00303AB3" w:rsidRDefault="00693EC0" w:rsidP="00303AB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303AB3">
        <w:rPr>
          <w:rFonts w:ascii="Arial" w:hAnsi="Arial" w:cs="Arial"/>
          <w:sz w:val="24"/>
          <w:szCs w:val="24"/>
        </w:rPr>
        <w:t xml:space="preserve">        </w:t>
      </w:r>
      <w:r w:rsidR="00D029C1" w:rsidRPr="00303AB3">
        <w:rPr>
          <w:rFonts w:ascii="Arial" w:hAnsi="Arial" w:cs="Arial"/>
          <w:sz w:val="24"/>
          <w:szCs w:val="24"/>
        </w:rPr>
        <w:t xml:space="preserve">1.2. Настоящая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D029C1" w:rsidRPr="00303AB3">
        <w:rPr>
          <w:rFonts w:ascii="Arial" w:hAnsi="Arial" w:cs="Arial"/>
          <w:sz w:val="24"/>
          <w:szCs w:val="24"/>
        </w:rPr>
        <w:t xml:space="preserve"> разработана в соответствии </w:t>
      </w:r>
      <w:r w:rsidR="006408DC" w:rsidRPr="00303AB3">
        <w:rPr>
          <w:rFonts w:ascii="Arial" w:hAnsi="Arial" w:cs="Arial"/>
          <w:color w:val="000000"/>
          <w:sz w:val="24"/>
          <w:szCs w:val="24"/>
        </w:rPr>
        <w:t>с Положением о муниципальном контроле в сфере благоустройства на территории Спировского муниципального округа Тверской области.</w:t>
      </w:r>
    </w:p>
    <w:p w:rsidR="00D029C1" w:rsidRPr="00303AB3" w:rsidRDefault="00C1701E" w:rsidP="00C1701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08DC" w:rsidRPr="00303AB3">
        <w:rPr>
          <w:rFonts w:ascii="Arial" w:hAnsi="Arial" w:cs="Arial"/>
          <w:sz w:val="24"/>
          <w:szCs w:val="24"/>
        </w:rPr>
        <w:t xml:space="preserve">Положением о муниципальном </w:t>
      </w:r>
      <w:r w:rsidR="00D029C1" w:rsidRPr="00303AB3">
        <w:rPr>
          <w:rFonts w:ascii="Arial" w:hAnsi="Arial" w:cs="Arial"/>
          <w:sz w:val="24"/>
          <w:szCs w:val="24"/>
        </w:rPr>
        <w:t>контроле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029C1" w:rsidRPr="00303AB3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области, утвержденным решением Думы Спировского муниципального округа от 2</w:t>
      </w:r>
      <w:r w:rsidR="006408DC" w:rsidRPr="00303AB3">
        <w:rPr>
          <w:rFonts w:ascii="Arial" w:hAnsi="Arial" w:cs="Arial"/>
          <w:sz w:val="24"/>
          <w:szCs w:val="24"/>
        </w:rPr>
        <w:t>8</w:t>
      </w:r>
      <w:r w:rsidR="00D029C1" w:rsidRPr="00303AB3">
        <w:rPr>
          <w:rFonts w:ascii="Arial" w:hAnsi="Arial" w:cs="Arial"/>
          <w:sz w:val="24"/>
          <w:szCs w:val="24"/>
        </w:rPr>
        <w:t>.</w:t>
      </w:r>
      <w:r w:rsidR="006408DC" w:rsidRPr="00303AB3">
        <w:rPr>
          <w:rFonts w:ascii="Arial" w:hAnsi="Arial" w:cs="Arial"/>
          <w:sz w:val="24"/>
          <w:szCs w:val="24"/>
        </w:rPr>
        <w:t>04</w:t>
      </w:r>
      <w:r w:rsidR="00D029C1" w:rsidRPr="00303AB3">
        <w:rPr>
          <w:rFonts w:ascii="Arial" w:hAnsi="Arial" w:cs="Arial"/>
          <w:sz w:val="24"/>
          <w:szCs w:val="24"/>
        </w:rPr>
        <w:t>.202</w:t>
      </w:r>
      <w:r w:rsidR="006408DC" w:rsidRPr="00303AB3">
        <w:rPr>
          <w:rFonts w:ascii="Arial" w:hAnsi="Arial" w:cs="Arial"/>
          <w:sz w:val="24"/>
          <w:szCs w:val="24"/>
        </w:rPr>
        <w:t>2</w:t>
      </w:r>
      <w:r w:rsidR="00693EC0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№ </w:t>
      </w:r>
      <w:r w:rsidR="006408DC" w:rsidRPr="00303AB3">
        <w:rPr>
          <w:rFonts w:ascii="Arial" w:hAnsi="Arial" w:cs="Arial"/>
          <w:sz w:val="24"/>
          <w:szCs w:val="24"/>
        </w:rPr>
        <w:t>130</w:t>
      </w:r>
      <w:r w:rsidR="00D029C1" w:rsidRPr="00303AB3">
        <w:rPr>
          <w:rFonts w:ascii="Arial" w:hAnsi="Arial" w:cs="Arial"/>
          <w:sz w:val="24"/>
          <w:szCs w:val="24"/>
        </w:rPr>
        <w:t xml:space="preserve"> «Об утверж</w:t>
      </w:r>
      <w:r w:rsidR="006408DC" w:rsidRPr="00303AB3">
        <w:rPr>
          <w:rFonts w:ascii="Arial" w:hAnsi="Arial" w:cs="Arial"/>
          <w:sz w:val="24"/>
          <w:szCs w:val="24"/>
        </w:rPr>
        <w:t>дении Положения о муниципальном</w:t>
      </w:r>
      <w:r w:rsidR="00D029C1" w:rsidRPr="00303AB3">
        <w:rPr>
          <w:rFonts w:ascii="Arial" w:hAnsi="Arial" w:cs="Arial"/>
          <w:sz w:val="24"/>
          <w:szCs w:val="24"/>
        </w:rPr>
        <w:t xml:space="preserve"> контроле </w:t>
      </w:r>
      <w:r w:rsidR="006408DC" w:rsidRPr="00303AB3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D029C1" w:rsidRPr="00303AB3">
        <w:rPr>
          <w:rFonts w:ascii="Arial" w:hAnsi="Arial" w:cs="Arial"/>
          <w:sz w:val="24"/>
          <w:szCs w:val="24"/>
        </w:rPr>
        <w:t xml:space="preserve">на территории Спировского муниципального округа Тверской области», в целях предупреждения возможного нарушения (органами государственной власти, органами местного самоуправления, должностными лицами указанных органов, юридическими лицами, их руководителями, индивидуальными предпринимателями, гражданами (далее – контролируемые лица) обязательных требований </w:t>
      </w:r>
      <w:r w:rsidR="006408DC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 законодательства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D029C1" w:rsidRPr="00303AB3">
        <w:rPr>
          <w:rFonts w:ascii="Arial" w:hAnsi="Arial" w:cs="Arial"/>
          <w:sz w:val="24"/>
          <w:szCs w:val="24"/>
        </w:rPr>
        <w:t xml:space="preserve"> и снижения рисков причинения ущерба охраняемым законом ценностям.</w:t>
      </w:r>
    </w:p>
    <w:p w:rsidR="00D029C1" w:rsidRPr="00303AB3" w:rsidRDefault="00C1701E" w:rsidP="00C1701E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 xml:space="preserve">1.3.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 xml:space="preserve"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законодательства в отношении объектов </w:t>
      </w:r>
      <w:r w:rsidR="006408DC" w:rsidRPr="00303AB3">
        <w:rPr>
          <w:rFonts w:ascii="Arial" w:hAnsi="Arial" w:cs="Arial"/>
          <w:color w:val="000000"/>
          <w:sz w:val="24"/>
          <w:szCs w:val="24"/>
          <w:lang w:bidi="ru-RU"/>
        </w:rPr>
        <w:t>благоустройства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693EC0" w:rsidRPr="00303AB3" w:rsidRDefault="00693EC0" w:rsidP="00303AB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93EC0" w:rsidRPr="00303AB3" w:rsidRDefault="00693EC0" w:rsidP="00303AB3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12121"/>
          <w:sz w:val="24"/>
          <w:szCs w:val="24"/>
        </w:rPr>
      </w:pPr>
      <w:r w:rsidRPr="00303AB3">
        <w:rPr>
          <w:rFonts w:ascii="Arial" w:hAnsi="Arial" w:cs="Arial"/>
          <w:b/>
          <w:bCs/>
          <w:color w:val="212121"/>
          <w:sz w:val="24"/>
          <w:szCs w:val="24"/>
        </w:rPr>
        <w:t>Раздел 2. Цели и задачи реализации программы профилактики рисков причинения вреда</w:t>
      </w:r>
      <w:r w:rsidRPr="00303AB3">
        <w:rPr>
          <w:rFonts w:ascii="Arial" w:hAnsi="Arial" w:cs="Arial"/>
          <w:color w:val="212121"/>
          <w:sz w:val="24"/>
          <w:szCs w:val="24"/>
        </w:rPr>
        <w:t> </w:t>
      </w:r>
    </w:p>
    <w:p w:rsidR="00856E67" w:rsidRPr="00303AB3" w:rsidRDefault="00856E67" w:rsidP="00303AB3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12121"/>
          <w:sz w:val="24"/>
          <w:szCs w:val="24"/>
        </w:rPr>
      </w:pP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            2.1. </w:t>
      </w:r>
      <w:r w:rsidR="00693EC0" w:rsidRPr="00303AB3">
        <w:rPr>
          <w:rFonts w:ascii="Arial" w:hAnsi="Arial" w:cs="Arial"/>
          <w:b/>
          <w:bCs/>
          <w:color w:val="212121"/>
          <w:sz w:val="24"/>
          <w:szCs w:val="24"/>
        </w:rPr>
        <w:t>Основными целями Программы профилактики являются: </w:t>
      </w: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с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lastRenderedPageBreak/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у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019C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с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9B019C" w:rsidRPr="00303AB3">
        <w:rPr>
          <w:rFonts w:ascii="Arial" w:hAnsi="Arial" w:cs="Arial"/>
          <w:sz w:val="24"/>
          <w:szCs w:val="24"/>
        </w:rPr>
        <w:t xml:space="preserve">  </w:t>
      </w:r>
    </w:p>
    <w:p w:rsidR="00856E67" w:rsidRPr="00303AB3" w:rsidRDefault="00856E67" w:rsidP="00303AB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12121"/>
          <w:sz w:val="24"/>
          <w:szCs w:val="24"/>
        </w:rPr>
      </w:pP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2.2. </w:t>
      </w:r>
      <w:r w:rsidR="00693EC0" w:rsidRPr="00303AB3">
        <w:rPr>
          <w:rFonts w:ascii="Arial" w:hAnsi="Arial" w:cs="Arial"/>
          <w:b/>
          <w:bCs/>
          <w:color w:val="212121"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у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п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о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в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о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 </w:t>
      </w:r>
    </w:p>
    <w:p w:rsidR="009B019C" w:rsidRPr="00303AB3" w:rsidRDefault="00C1701E" w:rsidP="00BA354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B019C" w:rsidRPr="00303AB3">
        <w:rPr>
          <w:rFonts w:ascii="Arial" w:hAnsi="Arial" w:cs="Arial"/>
          <w:sz w:val="24"/>
          <w:szCs w:val="24"/>
        </w:rPr>
        <w:t xml:space="preserve">. Допускается внесение изменений в Программу </w:t>
      </w:r>
      <w:r w:rsidR="009B019C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9B019C" w:rsidRPr="00303AB3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9B019C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9B019C" w:rsidRPr="00303AB3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9B019C" w:rsidRPr="00303AB3" w:rsidRDefault="009B019C" w:rsidP="00303AB3">
      <w:pPr>
        <w:jc w:val="both"/>
        <w:rPr>
          <w:rFonts w:ascii="Arial" w:hAnsi="Arial" w:cs="Arial"/>
          <w:sz w:val="24"/>
          <w:szCs w:val="24"/>
        </w:rPr>
      </w:pPr>
    </w:p>
    <w:p w:rsidR="009B019C" w:rsidRPr="00303AB3" w:rsidRDefault="009B019C" w:rsidP="00303AB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03AB3">
        <w:rPr>
          <w:rFonts w:ascii="Arial" w:hAnsi="Arial" w:cs="Arial"/>
          <w:b/>
          <w:bCs/>
          <w:sz w:val="24"/>
          <w:szCs w:val="24"/>
        </w:rPr>
        <w:t xml:space="preserve">Раздел 3. Перечень профилактических мероприятий, </w:t>
      </w:r>
      <w:r w:rsidRPr="00303AB3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56E67" w:rsidRPr="00303AB3" w:rsidRDefault="00856E67" w:rsidP="00303AB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B019C" w:rsidRPr="00303AB3" w:rsidRDefault="00C1701E" w:rsidP="00303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 xml:space="preserve">.1. 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благоустройства. </w:t>
      </w:r>
    </w:p>
    <w:p w:rsidR="009B019C" w:rsidRPr="00303AB3" w:rsidRDefault="00C1701E" w:rsidP="00303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.2. Целевой показатель качества – последовательное, до 2024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благоустройства.</w:t>
      </w:r>
    </w:p>
    <w:p w:rsidR="009B019C" w:rsidRPr="00303AB3" w:rsidRDefault="00303AB3" w:rsidP="00303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701E"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.3. Срок реализации программы: 2023 год.</w:t>
      </w:r>
    </w:p>
    <w:p w:rsidR="009B019C" w:rsidRPr="00303AB3" w:rsidRDefault="00303AB3" w:rsidP="00303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701E"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.4. План – график профилактических мероприятий на 2023 год.</w:t>
      </w: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029C1" w:rsidRDefault="00D029C1" w:rsidP="00D029C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94"/>
      <w:bookmarkStart w:id="6" w:name="Par175"/>
      <w:bookmarkEnd w:id="5"/>
      <w:bookmarkEnd w:id="6"/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1983"/>
        <w:gridCol w:w="3118"/>
      </w:tblGrid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D029C1" w:rsidTr="00DD24A8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МО Спировский муниципальный округ Тверской области 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://спировский-округ.рф/.</w:t>
            </w:r>
          </w:p>
          <w:p w:rsidR="00D029C1" w:rsidRDefault="00D02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Информация, предусмотренная частью 3 статьи 46 Федерального закона </w:t>
            </w:r>
          </w:p>
          <w:p w:rsidR="00D029C1" w:rsidRDefault="00D029C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248 - 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официальном сайте МО Спировский муниципальный округ Тверской области в информационно-телекоммуникационной сети Интернет.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контроля,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который утверждается и размещается на официальном сайте МО Спировский муниципальный округ Тверской области 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://спировский-округ.рф/.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D029C1" w:rsidRDefault="00D029C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44.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МО Спировский муниципальный округ Тверской области в информационно-телекоммуникационной сети Интернет </w:t>
            </w:r>
            <w:hyperlink r:id="rId9" w:history="1">
              <w:r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D029C1" w:rsidRDefault="00D029C1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>
                <w:rPr>
                  <w:rStyle w:val="ac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D029C1" w:rsidRDefault="00D029C1" w:rsidP="00D029C1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029C1" w:rsidRDefault="00D029C1" w:rsidP="00D029C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C1701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:rsidR="00D029C1" w:rsidRDefault="00D029C1" w:rsidP="00D029C1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3120"/>
      </w:tblGrid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31.07.2020 № 248 - 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D029C1" w:rsidTr="00D029C1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Исполнено/</w:t>
            </w:r>
            <w:r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D029C1" w:rsidRDefault="00D029C1" w:rsidP="00D029C1">
      <w:pPr>
        <w:jc w:val="both"/>
        <w:rPr>
          <w:rFonts w:ascii="Arial" w:hAnsi="Arial" w:cs="Arial"/>
          <w:sz w:val="24"/>
          <w:szCs w:val="24"/>
        </w:rPr>
      </w:pPr>
    </w:p>
    <w:p w:rsidR="00B1631A" w:rsidRPr="00B1631A" w:rsidRDefault="00B1631A" w:rsidP="000402AA">
      <w:pPr>
        <w:widowControl/>
        <w:shd w:val="clear" w:color="auto" w:fill="FFFFFF"/>
        <w:autoSpaceDE/>
        <w:autoSpaceDN/>
        <w:adjustRightInd/>
        <w:spacing w:after="100" w:afterAutospacing="1"/>
        <w:jc w:val="center"/>
        <w:rPr>
          <w:color w:val="212121"/>
          <w:sz w:val="24"/>
          <w:szCs w:val="24"/>
        </w:rPr>
      </w:pPr>
    </w:p>
    <w:sectPr w:rsidR="00B1631A" w:rsidRPr="00B1631A" w:rsidSect="00C1701E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BB" w:rsidRDefault="000A67BB" w:rsidP="00132AAC">
      <w:r>
        <w:separator/>
      </w:r>
    </w:p>
  </w:endnote>
  <w:endnote w:type="continuationSeparator" w:id="0">
    <w:p w:rsidR="000A67BB" w:rsidRDefault="000A67BB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BB" w:rsidRDefault="000A67BB" w:rsidP="00132AAC">
      <w:r>
        <w:separator/>
      </w:r>
    </w:p>
  </w:footnote>
  <w:footnote w:type="continuationSeparator" w:id="0">
    <w:p w:rsidR="000A67BB" w:rsidRDefault="000A67BB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07211F"/>
    <w:multiLevelType w:val="hybridMultilevel"/>
    <w:tmpl w:val="CDFCF7A0"/>
    <w:lvl w:ilvl="0" w:tplc="39F62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402AA"/>
    <w:rsid w:val="000570F8"/>
    <w:rsid w:val="000625CB"/>
    <w:rsid w:val="00067E8B"/>
    <w:rsid w:val="00077DCD"/>
    <w:rsid w:val="000A37D8"/>
    <w:rsid w:val="000A67BB"/>
    <w:rsid w:val="000B12B2"/>
    <w:rsid w:val="000C5AB6"/>
    <w:rsid w:val="000D3658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3DD8"/>
    <w:rsid w:val="002A5C67"/>
    <w:rsid w:val="002C4AD8"/>
    <w:rsid w:val="002D3474"/>
    <w:rsid w:val="002D6255"/>
    <w:rsid w:val="002E4F0E"/>
    <w:rsid w:val="002E51F1"/>
    <w:rsid w:val="002F0D8A"/>
    <w:rsid w:val="00303AB3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0057"/>
    <w:rsid w:val="004A1176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9ED"/>
    <w:rsid w:val="006044F5"/>
    <w:rsid w:val="006076AC"/>
    <w:rsid w:val="00607E6C"/>
    <w:rsid w:val="006126B4"/>
    <w:rsid w:val="0061296E"/>
    <w:rsid w:val="00622B7E"/>
    <w:rsid w:val="00635882"/>
    <w:rsid w:val="006366D7"/>
    <w:rsid w:val="006408DC"/>
    <w:rsid w:val="006458DF"/>
    <w:rsid w:val="0064678C"/>
    <w:rsid w:val="0064697C"/>
    <w:rsid w:val="0064769F"/>
    <w:rsid w:val="00655528"/>
    <w:rsid w:val="00666492"/>
    <w:rsid w:val="00677099"/>
    <w:rsid w:val="00683858"/>
    <w:rsid w:val="0068495C"/>
    <w:rsid w:val="0068543D"/>
    <w:rsid w:val="006903C2"/>
    <w:rsid w:val="00692A74"/>
    <w:rsid w:val="00692B42"/>
    <w:rsid w:val="00693EC0"/>
    <w:rsid w:val="0069511C"/>
    <w:rsid w:val="006A508D"/>
    <w:rsid w:val="006A739E"/>
    <w:rsid w:val="006B30A1"/>
    <w:rsid w:val="006B3225"/>
    <w:rsid w:val="006C5B0E"/>
    <w:rsid w:val="006C5C81"/>
    <w:rsid w:val="006E3472"/>
    <w:rsid w:val="006E5E81"/>
    <w:rsid w:val="006E640E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3883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56E67"/>
    <w:rsid w:val="00864AE1"/>
    <w:rsid w:val="00865F89"/>
    <w:rsid w:val="00866DC5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019C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C5AA5"/>
    <w:rsid w:val="00AE7F02"/>
    <w:rsid w:val="00AF5EDA"/>
    <w:rsid w:val="00AF5F02"/>
    <w:rsid w:val="00B00B07"/>
    <w:rsid w:val="00B126C0"/>
    <w:rsid w:val="00B147B6"/>
    <w:rsid w:val="00B1631A"/>
    <w:rsid w:val="00B16B42"/>
    <w:rsid w:val="00B2414B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A3548"/>
    <w:rsid w:val="00BB1E6D"/>
    <w:rsid w:val="00BB2BFB"/>
    <w:rsid w:val="00BB2FFD"/>
    <w:rsid w:val="00BB3703"/>
    <w:rsid w:val="00BC12E8"/>
    <w:rsid w:val="00BD0A99"/>
    <w:rsid w:val="00BE0BB2"/>
    <w:rsid w:val="00BE15CB"/>
    <w:rsid w:val="00BE4962"/>
    <w:rsid w:val="00BF1D5E"/>
    <w:rsid w:val="00C0742C"/>
    <w:rsid w:val="00C12A76"/>
    <w:rsid w:val="00C1701E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70BF8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29C1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0D8"/>
    <w:rsid w:val="00DC4545"/>
    <w:rsid w:val="00DC649B"/>
    <w:rsid w:val="00DD18EF"/>
    <w:rsid w:val="00DD24A8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2DBC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320C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C1174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17E5-10E5-47F4-AAD7-7D2D3A4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uzer</cp:lastModifiedBy>
  <cp:revision>4</cp:revision>
  <cp:lastPrinted>2021-12-28T11:21:00Z</cp:lastPrinted>
  <dcterms:created xsi:type="dcterms:W3CDTF">2023-01-17T06:20:00Z</dcterms:created>
  <dcterms:modified xsi:type="dcterms:W3CDTF">2023-01-17T06:27:00Z</dcterms:modified>
</cp:coreProperties>
</file>