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DD" w:rsidRDefault="00A058DD" w:rsidP="00EB34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СПИРОВСКОГО МУНИЦИПАЛЬНОГО ОКРУГА</w:t>
      </w:r>
    </w:p>
    <w:p w:rsidR="00A058DD" w:rsidRPr="00AA228D" w:rsidRDefault="00A058DD" w:rsidP="00EB34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A228D">
        <w:rPr>
          <w:rFonts w:ascii="Arial" w:hAnsi="Arial" w:cs="Arial"/>
          <w:b/>
          <w:bCs/>
        </w:rPr>
        <w:t>ТВЕРСКОЙ ОБЛАСТИ</w:t>
      </w:r>
    </w:p>
    <w:p w:rsidR="00A058DD" w:rsidRPr="00AA228D" w:rsidRDefault="00A058DD" w:rsidP="00EB34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058DD" w:rsidRDefault="00A058DD" w:rsidP="00EB34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058DD" w:rsidRPr="00AA228D" w:rsidRDefault="00A058DD" w:rsidP="00EB34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058DD" w:rsidRDefault="00A058DD" w:rsidP="005C7B2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A058DD" w:rsidRPr="00AA228D" w:rsidRDefault="00A058DD" w:rsidP="00954D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A228D">
        <w:rPr>
          <w:rFonts w:ascii="Arial" w:hAnsi="Arial" w:cs="Arial"/>
          <w:b/>
          <w:bCs/>
        </w:rPr>
        <w:t>ПОСТАНОВЛЕНИ</w:t>
      </w:r>
      <w:r>
        <w:rPr>
          <w:rFonts w:ascii="Arial" w:hAnsi="Arial" w:cs="Arial"/>
          <w:b/>
          <w:bCs/>
        </w:rPr>
        <w:t>Е</w:t>
      </w:r>
    </w:p>
    <w:p w:rsidR="00A058DD" w:rsidRPr="00AA228D" w:rsidRDefault="00A058DD" w:rsidP="00B007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058DD" w:rsidRPr="00AA228D" w:rsidRDefault="00A058DD" w:rsidP="00B007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058DD" w:rsidRPr="00AA228D" w:rsidRDefault="00A058DD" w:rsidP="00B007D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20.03.2024</w:t>
      </w:r>
      <w:r w:rsidR="00EB343B">
        <w:rPr>
          <w:rFonts w:ascii="Arial" w:hAnsi="Arial" w:cs="Arial"/>
          <w:bCs/>
        </w:rPr>
        <w:t xml:space="preserve">                              пгт</w:t>
      </w:r>
      <w:r w:rsidRPr="00AA228D">
        <w:rPr>
          <w:rFonts w:ascii="Arial" w:hAnsi="Arial" w:cs="Arial"/>
          <w:bCs/>
        </w:rPr>
        <w:t xml:space="preserve"> Спирово                     </w:t>
      </w:r>
      <w:r>
        <w:rPr>
          <w:rFonts w:ascii="Arial" w:hAnsi="Arial" w:cs="Arial"/>
          <w:bCs/>
        </w:rPr>
        <w:t>№ 95-п</w:t>
      </w:r>
    </w:p>
    <w:p w:rsidR="00A058DD" w:rsidRPr="00AA228D" w:rsidRDefault="00A058DD" w:rsidP="00B007D7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A058DD" w:rsidRPr="00AA228D" w:rsidRDefault="00A058DD" w:rsidP="00B007D7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A058DD" w:rsidRDefault="00A058DD" w:rsidP="00066A11">
      <w:pPr>
        <w:autoSpaceDE w:val="0"/>
        <w:autoSpaceDN w:val="0"/>
        <w:adjustRightInd w:val="0"/>
        <w:ind w:right="3684"/>
        <w:jc w:val="both"/>
        <w:rPr>
          <w:rFonts w:ascii="Arial" w:hAnsi="Arial" w:cs="Arial"/>
          <w:b/>
        </w:rPr>
      </w:pPr>
      <w:r w:rsidRPr="00AA228D">
        <w:rPr>
          <w:rFonts w:ascii="Arial" w:hAnsi="Arial" w:cs="Arial"/>
          <w:b/>
        </w:rPr>
        <w:t>О внесении</w:t>
      </w:r>
      <w:r w:rsidR="00C931C2">
        <w:rPr>
          <w:rFonts w:ascii="Arial" w:hAnsi="Arial" w:cs="Arial"/>
          <w:b/>
        </w:rPr>
        <w:t xml:space="preserve"> </w:t>
      </w:r>
      <w:r w:rsidRPr="00AA228D">
        <w:rPr>
          <w:rFonts w:ascii="Arial" w:hAnsi="Arial" w:cs="Arial"/>
          <w:b/>
        </w:rPr>
        <w:t>изменений</w:t>
      </w:r>
      <w:r w:rsidR="00C931C2">
        <w:rPr>
          <w:rFonts w:ascii="Arial" w:hAnsi="Arial" w:cs="Arial"/>
          <w:b/>
        </w:rPr>
        <w:t xml:space="preserve"> </w:t>
      </w:r>
      <w:r w:rsidRPr="00AA228D">
        <w:rPr>
          <w:rFonts w:ascii="Arial" w:hAnsi="Arial" w:cs="Arial"/>
          <w:b/>
        </w:rPr>
        <w:t>в</w:t>
      </w:r>
      <w:r w:rsidR="00C931C2">
        <w:rPr>
          <w:rFonts w:ascii="Arial" w:hAnsi="Arial" w:cs="Arial"/>
          <w:b/>
        </w:rPr>
        <w:t xml:space="preserve"> </w:t>
      </w:r>
      <w:r w:rsidRPr="00AA228D">
        <w:rPr>
          <w:rFonts w:ascii="Arial" w:hAnsi="Arial" w:cs="Arial"/>
          <w:b/>
        </w:rPr>
        <w:t>постановление Администрации</w:t>
      </w:r>
      <w:r w:rsidR="00EB343B">
        <w:rPr>
          <w:rFonts w:ascii="Arial" w:hAnsi="Arial" w:cs="Arial"/>
          <w:b/>
        </w:rPr>
        <w:t xml:space="preserve"> Спировского </w:t>
      </w:r>
      <w:r>
        <w:rPr>
          <w:rFonts w:ascii="Arial" w:hAnsi="Arial" w:cs="Arial"/>
          <w:b/>
        </w:rPr>
        <w:t>муниципального</w:t>
      </w:r>
      <w:r w:rsidR="00C931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округа </w:t>
      </w:r>
      <w:r w:rsidR="00EB343B">
        <w:rPr>
          <w:rFonts w:ascii="Arial" w:hAnsi="Arial" w:cs="Arial"/>
          <w:b/>
        </w:rPr>
        <w:t xml:space="preserve">Тверской области от 23.11.2022 </w:t>
      </w:r>
      <w:r>
        <w:rPr>
          <w:rFonts w:ascii="Arial" w:hAnsi="Arial" w:cs="Arial"/>
          <w:b/>
        </w:rPr>
        <w:t>№ 566</w:t>
      </w:r>
      <w:r w:rsidRPr="00AA228D">
        <w:rPr>
          <w:rFonts w:ascii="Arial" w:hAnsi="Arial" w:cs="Arial"/>
          <w:b/>
        </w:rPr>
        <w:t>-п</w:t>
      </w:r>
    </w:p>
    <w:p w:rsidR="00A058DD" w:rsidRDefault="00EB343B" w:rsidP="00066A11">
      <w:pPr>
        <w:autoSpaceDE w:val="0"/>
        <w:autoSpaceDN w:val="0"/>
        <w:adjustRightInd w:val="0"/>
        <w:ind w:right="36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«Об утверждении Положения о порядке </w:t>
      </w:r>
      <w:r w:rsidR="00A058DD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условиях оплаты и стимулирования труда </w:t>
      </w:r>
      <w:r w:rsidR="00A058DD">
        <w:rPr>
          <w:rFonts w:ascii="Arial" w:hAnsi="Arial" w:cs="Arial"/>
          <w:b/>
        </w:rPr>
        <w:t>в муниципальных организациях образования Спировского муниципального округа Тверской области»</w:t>
      </w:r>
    </w:p>
    <w:p w:rsidR="00EB343B" w:rsidRDefault="00EB343B" w:rsidP="00066A1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</w:p>
    <w:p w:rsidR="00EB343B" w:rsidRDefault="00EB343B" w:rsidP="00F172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</w:p>
    <w:p w:rsidR="006761F3" w:rsidRDefault="00A058DD" w:rsidP="00F172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статьями </w:t>
      </w:r>
      <w:hyperlink r:id="rId7" w:history="1">
        <w:r w:rsidRPr="00EB343B">
          <w:rPr>
            <w:rStyle w:val="a9"/>
            <w:rFonts w:ascii="Arial" w:hAnsi="Arial" w:cs="Arial"/>
            <w:color w:val="auto"/>
            <w:u w:val="none"/>
          </w:rPr>
          <w:t>135</w:t>
        </w:r>
      </w:hyperlink>
      <w:r w:rsidRPr="00EB34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144 Трудового кодекса Российской Федерации,</w:t>
      </w:r>
      <w:r w:rsidR="00EB343B">
        <w:rPr>
          <w:rFonts w:ascii="Arial" w:hAnsi="Arial" w:cs="Arial"/>
        </w:rPr>
        <w:t>постановлениями</w:t>
      </w:r>
      <w:r>
        <w:rPr>
          <w:rFonts w:ascii="Arial" w:hAnsi="Arial" w:cs="Arial"/>
        </w:rPr>
        <w:t xml:space="preserve"> Правительства Тверской области от</w:t>
      </w:r>
      <w:r w:rsidR="00EB343B">
        <w:rPr>
          <w:rFonts w:ascii="Arial" w:hAnsi="Arial" w:cs="Arial"/>
        </w:rPr>
        <w:t xml:space="preserve"> 18.08.2017 </w:t>
      </w:r>
    </w:p>
    <w:p w:rsidR="006761F3" w:rsidRDefault="00EB343B" w:rsidP="006761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№ 247-пп «</w:t>
      </w:r>
      <w:r w:rsidR="00066A11">
        <w:rPr>
          <w:rFonts w:ascii="Arial" w:hAnsi="Arial" w:cs="Arial"/>
        </w:rPr>
        <w:t xml:space="preserve">О порядке и условиях оплаты и стимулирования труда в отдельных организациях сферы образования», от </w:t>
      </w:r>
      <w:r w:rsidR="00A058DD" w:rsidRPr="00396159">
        <w:rPr>
          <w:rFonts w:ascii="Arial" w:hAnsi="Arial" w:cs="Arial"/>
        </w:rPr>
        <w:t>18.0</w:t>
      </w:r>
      <w:r w:rsidR="00A058DD">
        <w:rPr>
          <w:rFonts w:ascii="Arial" w:hAnsi="Arial" w:cs="Arial"/>
        </w:rPr>
        <w:t>3</w:t>
      </w:r>
      <w:r w:rsidR="00A058DD" w:rsidRPr="00396159">
        <w:rPr>
          <w:rFonts w:ascii="Arial" w:hAnsi="Arial" w:cs="Arial"/>
        </w:rPr>
        <w:t>.20</w:t>
      </w:r>
      <w:r w:rsidR="00066A11">
        <w:rPr>
          <w:rFonts w:ascii="Arial" w:hAnsi="Arial" w:cs="Arial"/>
        </w:rPr>
        <w:t xml:space="preserve">24 </w:t>
      </w:r>
      <w:r w:rsidR="00A058DD" w:rsidRPr="00396159">
        <w:rPr>
          <w:rFonts w:ascii="Arial" w:hAnsi="Arial" w:cs="Arial"/>
        </w:rPr>
        <w:t>№</w:t>
      </w:r>
      <w:r w:rsidR="00A058DD">
        <w:rPr>
          <w:rFonts w:ascii="Arial" w:hAnsi="Arial" w:cs="Arial"/>
        </w:rPr>
        <w:t>109-пп «О внесении изменений в постановление Правительства Тверской о</w:t>
      </w:r>
      <w:r w:rsidR="006761F3">
        <w:rPr>
          <w:rFonts w:ascii="Arial" w:hAnsi="Arial" w:cs="Arial"/>
        </w:rPr>
        <w:t xml:space="preserve">бласти   от 18.08.2017 </w:t>
      </w:r>
    </w:p>
    <w:p w:rsidR="00A058DD" w:rsidRDefault="006761F3" w:rsidP="006761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№ 247-пп»</w:t>
      </w:r>
    </w:p>
    <w:p w:rsidR="00A058DD" w:rsidRDefault="00A058DD" w:rsidP="00F172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058DD" w:rsidRPr="00AA228D" w:rsidRDefault="00066A11" w:rsidP="00B007D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058DD">
        <w:rPr>
          <w:rFonts w:ascii="Arial" w:hAnsi="Arial" w:cs="Arial"/>
          <w:b/>
        </w:rPr>
        <w:t>Администрация округа</w:t>
      </w:r>
      <w:r w:rsidR="00A058DD" w:rsidRPr="00AA228D">
        <w:rPr>
          <w:rFonts w:ascii="Arial" w:hAnsi="Arial" w:cs="Arial"/>
          <w:b/>
        </w:rPr>
        <w:t xml:space="preserve"> ПОСТАНОВЛЯЕТ:</w:t>
      </w:r>
    </w:p>
    <w:p w:rsidR="00A058DD" w:rsidRDefault="00A058DD" w:rsidP="00B007D7">
      <w:pPr>
        <w:pStyle w:val="ConsPlusNormal"/>
        <w:tabs>
          <w:tab w:val="left" w:pos="1134"/>
        </w:tabs>
        <w:jc w:val="both"/>
        <w:rPr>
          <w:sz w:val="24"/>
          <w:szCs w:val="24"/>
        </w:rPr>
      </w:pPr>
    </w:p>
    <w:p w:rsidR="00A058DD" w:rsidRPr="00AA228D" w:rsidRDefault="00A058DD" w:rsidP="001A00F3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A228D">
        <w:rPr>
          <w:sz w:val="24"/>
          <w:szCs w:val="24"/>
        </w:rPr>
        <w:t>1.Внести в Положение о порядке и условиях оплаты и стимулирования т</w:t>
      </w:r>
      <w:r>
        <w:rPr>
          <w:sz w:val="24"/>
          <w:szCs w:val="24"/>
        </w:rPr>
        <w:t>руда в муниципальных организациях образования Спировского муниципального округа Тверской области</w:t>
      </w:r>
      <w:r w:rsidR="00066A11">
        <w:rPr>
          <w:sz w:val="24"/>
          <w:szCs w:val="24"/>
        </w:rPr>
        <w:t xml:space="preserve"> (далее – Положение)</w:t>
      </w:r>
      <w:r>
        <w:rPr>
          <w:sz w:val="24"/>
          <w:szCs w:val="24"/>
        </w:rPr>
        <w:t>, утверждё</w:t>
      </w:r>
      <w:r w:rsidRPr="00AA228D">
        <w:rPr>
          <w:sz w:val="24"/>
          <w:szCs w:val="24"/>
        </w:rPr>
        <w:t>нное постановлением Администрации</w:t>
      </w:r>
      <w:r>
        <w:rPr>
          <w:sz w:val="24"/>
          <w:szCs w:val="24"/>
        </w:rPr>
        <w:t xml:space="preserve"> Спировского муниципального округа Тверской области  от 23.11.2022 № 566</w:t>
      </w:r>
      <w:r w:rsidRPr="00AA228D">
        <w:rPr>
          <w:sz w:val="24"/>
          <w:szCs w:val="24"/>
        </w:rPr>
        <w:t>-п «Об утверждении Положения о порядке и условиях оплаты и стимулирования т</w:t>
      </w:r>
      <w:r>
        <w:rPr>
          <w:sz w:val="24"/>
          <w:szCs w:val="24"/>
        </w:rPr>
        <w:t>руда в муниципальных организациях образования Спировского муниципального округа</w:t>
      </w:r>
      <w:r w:rsidRPr="00AA228D">
        <w:rPr>
          <w:sz w:val="24"/>
          <w:szCs w:val="24"/>
        </w:rPr>
        <w:t xml:space="preserve"> Тверск</w:t>
      </w:r>
      <w:r>
        <w:rPr>
          <w:sz w:val="24"/>
          <w:szCs w:val="24"/>
        </w:rPr>
        <w:t>ой области»</w:t>
      </w:r>
      <w:r w:rsidR="006761F3">
        <w:rPr>
          <w:sz w:val="24"/>
          <w:szCs w:val="24"/>
        </w:rPr>
        <w:t>,</w:t>
      </w:r>
      <w:r w:rsidRPr="00AA228D">
        <w:rPr>
          <w:sz w:val="24"/>
          <w:szCs w:val="24"/>
        </w:rPr>
        <w:t xml:space="preserve">следующие изменения: 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пункт 2.7 раздела 2 Положения  дополнить  подпунктом 2.7.8 следующего содержания:  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«2.7.8. ежемесячная надбавка за выслугу лет.»;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2) пункт 3.4 раздела 3 Положения  дополнить  подпунктом 3.4.7 следующего содержания:  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«3.4.7. ежемесячная надбавка за выслугу лет.»;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пункт 4.4 раздела 4 Положения  дополнить  подпунктом 4.4.7 следующего содержания:  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«4.4.7.ежемесячная надбавка за выслугу лет.»;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пункт 5.4 раздела 5 Положения  дополнить  подпунктом 5.4.7 следующего содержания:  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«5.4.7. ежемесячная надбавка за выслугу лет.»;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пункт 6.5 раздела 6 Положения  дополнить  подпунктом 6.5.7 следующего содержания:  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«6.5.7. ежемесячная надбавка за выслугу лет.»;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пункт 8.5 раздела 8 Положения  дополнить  подпунктом 8.5.7 следующего содержания:  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«8.5.7. ежемесячная надбавка за выслугу лет.»;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 в разделе 10 Положения:</w:t>
      </w:r>
    </w:p>
    <w:p w:rsidR="00A058DD" w:rsidRDefault="006761F3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A058DD">
        <w:rPr>
          <w:rFonts w:ascii="Arial" w:hAnsi="Arial" w:cs="Arial"/>
        </w:rPr>
        <w:t xml:space="preserve">пункт 10.1 дополнить  подпунктом 10.1.8 следующего содержания:  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«10.1.8. ежемесячная надбавка за выслугу лет.»;</w:t>
      </w:r>
    </w:p>
    <w:p w:rsidR="00A058DD" w:rsidRDefault="006761F3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A058DD">
        <w:rPr>
          <w:rFonts w:ascii="Arial" w:hAnsi="Arial" w:cs="Arial"/>
        </w:rPr>
        <w:t>в пункте 10.2 слова «в подпунктах 10.1.1-10.1.7» заменить словами              «в подпунктах 10.1.1-10.1.8»;</w:t>
      </w:r>
    </w:p>
    <w:p w:rsidR="00A058DD" w:rsidRDefault="006761F3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A058DD">
        <w:rPr>
          <w:rFonts w:ascii="Arial" w:hAnsi="Arial" w:cs="Arial"/>
        </w:rPr>
        <w:t>по тексту пункта 10.5 слова «не более чем 200%» заменить словами «не более чем 300%»;</w:t>
      </w:r>
    </w:p>
    <w:p w:rsidR="00A058DD" w:rsidRDefault="006761F3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</w:t>
      </w:r>
      <w:r w:rsidR="00A058DD">
        <w:rPr>
          <w:rFonts w:ascii="Arial" w:hAnsi="Arial" w:cs="Arial"/>
        </w:rPr>
        <w:t xml:space="preserve">дополнить пунктом 10.11 следующего содержания: 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«10.11. Ежемесячная надбавка за выслугу лет устанавливается по основной должности.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Ежемесячная надбавка за выслугу лет устанавливается работникам организаций образования в зависимости от общего количества лет, проработанных   в организациях образования и (или) муниципальных образовательных организациях, за исключением лет, проработанных в таких организациях по профессиям рабочих, в  следующих размерах: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а) 10% от должностного оклада – при выслуге лет от 1 года до 5 лет;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б) 15% от должностного оклада – при выслуге лет от 5  лет до 10 лет;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в) 20% от должностного оклада – при выслуге лет от 10  лет до 15 лет;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г) 30% от должностного оклада – </w:t>
      </w:r>
      <w:r w:rsidR="006761F3">
        <w:rPr>
          <w:rFonts w:ascii="Arial" w:hAnsi="Arial" w:cs="Arial"/>
        </w:rPr>
        <w:t xml:space="preserve">при выслуге лет </w:t>
      </w:r>
      <w:r>
        <w:rPr>
          <w:rFonts w:ascii="Arial" w:hAnsi="Arial" w:cs="Arial"/>
        </w:rPr>
        <w:t>свыше 15 лет.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 стаж  работы, дающий право на получение ежемесячной надбавки к должностному окладу за выслугу лет, включается время нахождения граждан в соответствии со статьями 10 и 23 Федерального закона  от 27.05.1998 №76-ФЗ «О</w:t>
      </w:r>
    </w:p>
    <w:p w:rsidR="00A058DD" w:rsidRDefault="00A058DD" w:rsidP="001A00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статусе военнослужащих» на военной службе по контракту, на военной службе по призыву.».</w:t>
      </w:r>
    </w:p>
    <w:p w:rsidR="00A058DD" w:rsidRPr="006761F3" w:rsidRDefault="00A058DD" w:rsidP="001A00F3">
      <w:pPr>
        <w:ind w:firstLine="709"/>
        <w:jc w:val="both"/>
        <w:rPr>
          <w:rFonts w:ascii="Arial" w:hAnsi="Arial" w:cs="Arial"/>
        </w:rPr>
      </w:pPr>
      <w:r w:rsidRPr="006761F3">
        <w:rPr>
          <w:rFonts w:ascii="Arial" w:hAnsi="Arial" w:cs="Arial"/>
        </w:rPr>
        <w:t>2. 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 - телекоммуникационной сети «Интернет».</w:t>
      </w:r>
    </w:p>
    <w:p w:rsidR="00A058DD" w:rsidRPr="006761F3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61F3">
        <w:rPr>
          <w:rFonts w:ascii="Arial" w:hAnsi="Arial" w:cs="Arial"/>
        </w:rPr>
        <w:t>3. Настоящее постановление вступает в силу со дня его официального опубликования и распространяется на правоотношения, возникшие  с 18  марта 2024 года.</w:t>
      </w:r>
    </w:p>
    <w:p w:rsidR="00A058DD" w:rsidRDefault="00A058DD" w:rsidP="001A00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61F3">
        <w:rPr>
          <w:rFonts w:ascii="Arial" w:hAnsi="Arial" w:cs="Arial"/>
        </w:rPr>
        <w:t>4. Контроль за исполнением настоящего постановления возложить на заместителя</w:t>
      </w:r>
      <w:r>
        <w:rPr>
          <w:rFonts w:ascii="Arial" w:hAnsi="Arial" w:cs="Arial"/>
        </w:rPr>
        <w:t xml:space="preserve"> главы Администрации Спировского муниципального округа – начальника финансового управления Администрации Спировского муниципального округа Т.Ю.Комарову.</w:t>
      </w:r>
    </w:p>
    <w:p w:rsidR="006761F3" w:rsidRDefault="006761F3" w:rsidP="001A00F3">
      <w:pPr>
        <w:jc w:val="both"/>
        <w:rPr>
          <w:rFonts w:ascii="Arial" w:hAnsi="Arial" w:cs="Arial"/>
        </w:rPr>
      </w:pPr>
    </w:p>
    <w:p w:rsidR="006761F3" w:rsidRDefault="006761F3" w:rsidP="001A00F3">
      <w:pPr>
        <w:jc w:val="both"/>
        <w:rPr>
          <w:rFonts w:ascii="Arial" w:hAnsi="Arial" w:cs="Arial"/>
        </w:rPr>
      </w:pPr>
    </w:p>
    <w:p w:rsidR="00A058DD" w:rsidRDefault="00A058DD" w:rsidP="001A00F3">
      <w:pPr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Глава Спировского </w:t>
      </w:r>
    </w:p>
    <w:p w:rsidR="00A058DD" w:rsidRDefault="00A058DD" w:rsidP="001A00F3">
      <w:pPr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муниципального округа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Cs/>
          <w:lang w:eastAsia="en-US"/>
        </w:rPr>
        <w:t>Д.С. Михайлов</w:t>
      </w:r>
    </w:p>
    <w:p w:rsidR="00A058DD" w:rsidRDefault="00A058DD" w:rsidP="001A00F3">
      <w:pPr>
        <w:jc w:val="both"/>
        <w:rPr>
          <w:rFonts w:ascii="Arial" w:hAnsi="Arial" w:cs="Arial"/>
          <w:bCs/>
          <w:lang w:eastAsia="en-US"/>
        </w:rPr>
      </w:pPr>
    </w:p>
    <w:p w:rsidR="00A058DD" w:rsidRDefault="00A058DD" w:rsidP="003A5E5F">
      <w:pPr>
        <w:jc w:val="both"/>
        <w:rPr>
          <w:rFonts w:ascii="Arial" w:hAnsi="Arial" w:cs="Arial"/>
          <w:bCs/>
          <w:lang w:eastAsia="en-US"/>
        </w:rPr>
      </w:pPr>
    </w:p>
    <w:p w:rsidR="00A058DD" w:rsidRDefault="00A058DD" w:rsidP="00D7778F">
      <w:pPr>
        <w:rPr>
          <w:rFonts w:ascii="Arial" w:hAnsi="Arial" w:cs="Arial"/>
        </w:rPr>
      </w:pPr>
    </w:p>
    <w:p w:rsidR="00A058DD" w:rsidRDefault="00A058DD" w:rsidP="004A3A00">
      <w:pPr>
        <w:jc w:val="right"/>
        <w:rPr>
          <w:rFonts w:ascii="Arial" w:hAnsi="Arial" w:cs="Arial"/>
        </w:rPr>
      </w:pPr>
    </w:p>
    <w:sectPr w:rsidR="00A058DD" w:rsidSect="00EB343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F54" w:rsidRDefault="00B93F54" w:rsidP="003A5E5F">
      <w:r>
        <w:separator/>
      </w:r>
    </w:p>
  </w:endnote>
  <w:endnote w:type="continuationSeparator" w:id="1">
    <w:p w:rsidR="00B93F54" w:rsidRDefault="00B93F54" w:rsidP="003A5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F54" w:rsidRDefault="00B93F54" w:rsidP="003A5E5F">
      <w:r>
        <w:separator/>
      </w:r>
    </w:p>
  </w:footnote>
  <w:footnote w:type="continuationSeparator" w:id="1">
    <w:p w:rsidR="00B93F54" w:rsidRDefault="00B93F54" w:rsidP="003A5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241"/>
    <w:multiLevelType w:val="hybridMultilevel"/>
    <w:tmpl w:val="AA88D60A"/>
    <w:lvl w:ilvl="0" w:tplc="F09C35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730"/>
    <w:rsid w:val="00011005"/>
    <w:rsid w:val="000342D6"/>
    <w:rsid w:val="00043D5A"/>
    <w:rsid w:val="00044381"/>
    <w:rsid w:val="00056018"/>
    <w:rsid w:val="00066A11"/>
    <w:rsid w:val="00073A75"/>
    <w:rsid w:val="000807DC"/>
    <w:rsid w:val="000928B5"/>
    <w:rsid w:val="000933D0"/>
    <w:rsid w:val="00094305"/>
    <w:rsid w:val="000A015D"/>
    <w:rsid w:val="000D5A51"/>
    <w:rsid w:val="000E3B23"/>
    <w:rsid w:val="000F06C0"/>
    <w:rsid w:val="000F65F9"/>
    <w:rsid w:val="000F6708"/>
    <w:rsid w:val="00141703"/>
    <w:rsid w:val="00141DA2"/>
    <w:rsid w:val="00143CC8"/>
    <w:rsid w:val="00145710"/>
    <w:rsid w:val="0014789C"/>
    <w:rsid w:val="0015564F"/>
    <w:rsid w:val="00162321"/>
    <w:rsid w:val="001675D5"/>
    <w:rsid w:val="0018518D"/>
    <w:rsid w:val="00185222"/>
    <w:rsid w:val="0019524B"/>
    <w:rsid w:val="001A00F3"/>
    <w:rsid w:val="001B747B"/>
    <w:rsid w:val="001C05F7"/>
    <w:rsid w:val="001D0870"/>
    <w:rsid w:val="001D18B3"/>
    <w:rsid w:val="001D2A9B"/>
    <w:rsid w:val="001F03F1"/>
    <w:rsid w:val="001F1877"/>
    <w:rsid w:val="001F51B0"/>
    <w:rsid w:val="00206728"/>
    <w:rsid w:val="00211399"/>
    <w:rsid w:val="00217830"/>
    <w:rsid w:val="0022489C"/>
    <w:rsid w:val="0022562D"/>
    <w:rsid w:val="002266A0"/>
    <w:rsid w:val="00251F72"/>
    <w:rsid w:val="002562FB"/>
    <w:rsid w:val="00261B30"/>
    <w:rsid w:val="00264C98"/>
    <w:rsid w:val="00265B4E"/>
    <w:rsid w:val="00277588"/>
    <w:rsid w:val="002847C1"/>
    <w:rsid w:val="002977E7"/>
    <w:rsid w:val="002A6F94"/>
    <w:rsid w:val="002B2BEE"/>
    <w:rsid w:val="002B64BB"/>
    <w:rsid w:val="002C3151"/>
    <w:rsid w:val="002D6725"/>
    <w:rsid w:val="002F293A"/>
    <w:rsid w:val="003023CF"/>
    <w:rsid w:val="00350C3F"/>
    <w:rsid w:val="00355730"/>
    <w:rsid w:val="00372BB3"/>
    <w:rsid w:val="003779E4"/>
    <w:rsid w:val="003830E4"/>
    <w:rsid w:val="00387E6B"/>
    <w:rsid w:val="0039037E"/>
    <w:rsid w:val="00396159"/>
    <w:rsid w:val="00397EBB"/>
    <w:rsid w:val="003A5CA5"/>
    <w:rsid w:val="003A5E5F"/>
    <w:rsid w:val="003B01CF"/>
    <w:rsid w:val="003E3C0F"/>
    <w:rsid w:val="003E4C8A"/>
    <w:rsid w:val="003F0EDB"/>
    <w:rsid w:val="003F44DA"/>
    <w:rsid w:val="0040543C"/>
    <w:rsid w:val="00406B73"/>
    <w:rsid w:val="00423A59"/>
    <w:rsid w:val="00445E69"/>
    <w:rsid w:val="00452892"/>
    <w:rsid w:val="00455CB6"/>
    <w:rsid w:val="004625E7"/>
    <w:rsid w:val="004645F3"/>
    <w:rsid w:val="00483974"/>
    <w:rsid w:val="00484B29"/>
    <w:rsid w:val="0049238E"/>
    <w:rsid w:val="0049340F"/>
    <w:rsid w:val="00494F8B"/>
    <w:rsid w:val="00496289"/>
    <w:rsid w:val="004A10B8"/>
    <w:rsid w:val="004A3A00"/>
    <w:rsid w:val="004A6985"/>
    <w:rsid w:val="004C7F88"/>
    <w:rsid w:val="004D5860"/>
    <w:rsid w:val="004D5B84"/>
    <w:rsid w:val="004D6F28"/>
    <w:rsid w:val="004D7DF7"/>
    <w:rsid w:val="00543ED7"/>
    <w:rsid w:val="005532DF"/>
    <w:rsid w:val="0056498A"/>
    <w:rsid w:val="0057148D"/>
    <w:rsid w:val="00573778"/>
    <w:rsid w:val="00575CD9"/>
    <w:rsid w:val="00587A1D"/>
    <w:rsid w:val="005B04E8"/>
    <w:rsid w:val="005C47F8"/>
    <w:rsid w:val="005C7B28"/>
    <w:rsid w:val="005F06F3"/>
    <w:rsid w:val="0060134D"/>
    <w:rsid w:val="00617876"/>
    <w:rsid w:val="00624AD6"/>
    <w:rsid w:val="006333F4"/>
    <w:rsid w:val="0065027F"/>
    <w:rsid w:val="00654B4C"/>
    <w:rsid w:val="006761F3"/>
    <w:rsid w:val="00683664"/>
    <w:rsid w:val="006838F0"/>
    <w:rsid w:val="00691D29"/>
    <w:rsid w:val="006A0341"/>
    <w:rsid w:val="006A242E"/>
    <w:rsid w:val="006B1F4C"/>
    <w:rsid w:val="006D292B"/>
    <w:rsid w:val="006E10BF"/>
    <w:rsid w:val="006E1FE4"/>
    <w:rsid w:val="006E363B"/>
    <w:rsid w:val="00715F57"/>
    <w:rsid w:val="007165C6"/>
    <w:rsid w:val="00731A71"/>
    <w:rsid w:val="007320F0"/>
    <w:rsid w:val="00736647"/>
    <w:rsid w:val="00744D4D"/>
    <w:rsid w:val="007740A4"/>
    <w:rsid w:val="007822EC"/>
    <w:rsid w:val="007865EF"/>
    <w:rsid w:val="007A1783"/>
    <w:rsid w:val="007B3670"/>
    <w:rsid w:val="007C318E"/>
    <w:rsid w:val="007D1B49"/>
    <w:rsid w:val="007D46A9"/>
    <w:rsid w:val="007D584C"/>
    <w:rsid w:val="007D7D79"/>
    <w:rsid w:val="007E2850"/>
    <w:rsid w:val="007F5128"/>
    <w:rsid w:val="007F7980"/>
    <w:rsid w:val="00801F91"/>
    <w:rsid w:val="00812181"/>
    <w:rsid w:val="008123A4"/>
    <w:rsid w:val="00823049"/>
    <w:rsid w:val="00823579"/>
    <w:rsid w:val="00832629"/>
    <w:rsid w:val="0083733C"/>
    <w:rsid w:val="00894005"/>
    <w:rsid w:val="008A5688"/>
    <w:rsid w:val="008A797A"/>
    <w:rsid w:val="008B0D85"/>
    <w:rsid w:val="008B6367"/>
    <w:rsid w:val="008D0907"/>
    <w:rsid w:val="008D51E8"/>
    <w:rsid w:val="008D7615"/>
    <w:rsid w:val="008F39C8"/>
    <w:rsid w:val="008F520A"/>
    <w:rsid w:val="008F74E5"/>
    <w:rsid w:val="0090693A"/>
    <w:rsid w:val="00907BBB"/>
    <w:rsid w:val="00925CC4"/>
    <w:rsid w:val="00936B3C"/>
    <w:rsid w:val="00943B31"/>
    <w:rsid w:val="00951D6C"/>
    <w:rsid w:val="00954DBE"/>
    <w:rsid w:val="009572E2"/>
    <w:rsid w:val="00957651"/>
    <w:rsid w:val="00960189"/>
    <w:rsid w:val="00964630"/>
    <w:rsid w:val="009721E0"/>
    <w:rsid w:val="00985847"/>
    <w:rsid w:val="00986CA5"/>
    <w:rsid w:val="009A2106"/>
    <w:rsid w:val="009A4ED1"/>
    <w:rsid w:val="009C0582"/>
    <w:rsid w:val="009E22DC"/>
    <w:rsid w:val="009F2BC2"/>
    <w:rsid w:val="009F3AC2"/>
    <w:rsid w:val="009F6885"/>
    <w:rsid w:val="00A00DD5"/>
    <w:rsid w:val="00A058DD"/>
    <w:rsid w:val="00A2061A"/>
    <w:rsid w:val="00A3546E"/>
    <w:rsid w:val="00A75A87"/>
    <w:rsid w:val="00A838F9"/>
    <w:rsid w:val="00A83E57"/>
    <w:rsid w:val="00A95B4E"/>
    <w:rsid w:val="00AA228D"/>
    <w:rsid w:val="00AB7C10"/>
    <w:rsid w:val="00AC5A80"/>
    <w:rsid w:val="00AD750F"/>
    <w:rsid w:val="00AE16EE"/>
    <w:rsid w:val="00B007D7"/>
    <w:rsid w:val="00B02746"/>
    <w:rsid w:val="00B03016"/>
    <w:rsid w:val="00B034DB"/>
    <w:rsid w:val="00B1454A"/>
    <w:rsid w:val="00B22C7A"/>
    <w:rsid w:val="00B33390"/>
    <w:rsid w:val="00B4341A"/>
    <w:rsid w:val="00B64C0A"/>
    <w:rsid w:val="00B707AE"/>
    <w:rsid w:val="00B70B15"/>
    <w:rsid w:val="00B80BAF"/>
    <w:rsid w:val="00B81615"/>
    <w:rsid w:val="00B84391"/>
    <w:rsid w:val="00B93F54"/>
    <w:rsid w:val="00B9548F"/>
    <w:rsid w:val="00BA2CFC"/>
    <w:rsid w:val="00BB6766"/>
    <w:rsid w:val="00BC0AB9"/>
    <w:rsid w:val="00BC1246"/>
    <w:rsid w:val="00BC48FD"/>
    <w:rsid w:val="00BE3C65"/>
    <w:rsid w:val="00C118A0"/>
    <w:rsid w:val="00C15B38"/>
    <w:rsid w:val="00C3164E"/>
    <w:rsid w:val="00C34F9B"/>
    <w:rsid w:val="00C53836"/>
    <w:rsid w:val="00C61286"/>
    <w:rsid w:val="00C723C0"/>
    <w:rsid w:val="00C77DE7"/>
    <w:rsid w:val="00C823FF"/>
    <w:rsid w:val="00C84E90"/>
    <w:rsid w:val="00C931C2"/>
    <w:rsid w:val="00C97EF4"/>
    <w:rsid w:val="00CB2473"/>
    <w:rsid w:val="00CB45CF"/>
    <w:rsid w:val="00CB5910"/>
    <w:rsid w:val="00CD03C4"/>
    <w:rsid w:val="00CD43AA"/>
    <w:rsid w:val="00CD6E20"/>
    <w:rsid w:val="00CE5BFA"/>
    <w:rsid w:val="00CF5830"/>
    <w:rsid w:val="00D12DF6"/>
    <w:rsid w:val="00D161A3"/>
    <w:rsid w:val="00D239AE"/>
    <w:rsid w:val="00D272F0"/>
    <w:rsid w:val="00D42E58"/>
    <w:rsid w:val="00D7778F"/>
    <w:rsid w:val="00DD00D5"/>
    <w:rsid w:val="00DD1B51"/>
    <w:rsid w:val="00DE20AA"/>
    <w:rsid w:val="00E00C36"/>
    <w:rsid w:val="00E06977"/>
    <w:rsid w:val="00E23D5E"/>
    <w:rsid w:val="00E37C7E"/>
    <w:rsid w:val="00E50E28"/>
    <w:rsid w:val="00E55470"/>
    <w:rsid w:val="00E70241"/>
    <w:rsid w:val="00E7481F"/>
    <w:rsid w:val="00E8654D"/>
    <w:rsid w:val="00E93A57"/>
    <w:rsid w:val="00EA032A"/>
    <w:rsid w:val="00EB343B"/>
    <w:rsid w:val="00EC606A"/>
    <w:rsid w:val="00EC6338"/>
    <w:rsid w:val="00ED05FB"/>
    <w:rsid w:val="00ED3409"/>
    <w:rsid w:val="00EE5591"/>
    <w:rsid w:val="00EF22EB"/>
    <w:rsid w:val="00EF4336"/>
    <w:rsid w:val="00EF7558"/>
    <w:rsid w:val="00F1728F"/>
    <w:rsid w:val="00F227EB"/>
    <w:rsid w:val="00F5625D"/>
    <w:rsid w:val="00F56FDB"/>
    <w:rsid w:val="00F65382"/>
    <w:rsid w:val="00F66DAA"/>
    <w:rsid w:val="00F70F43"/>
    <w:rsid w:val="00FA1090"/>
    <w:rsid w:val="00FA738A"/>
    <w:rsid w:val="00FC0DDC"/>
    <w:rsid w:val="00FC5A27"/>
    <w:rsid w:val="00FD0533"/>
    <w:rsid w:val="00FD7D4E"/>
    <w:rsid w:val="00FF2783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3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A5E5F"/>
    <w:pPr>
      <w:keepNext/>
      <w:jc w:val="center"/>
      <w:outlineLvl w:val="1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A5E5F"/>
    <w:rPr>
      <w:rFonts w:ascii="Times New Roman" w:hAnsi="Times New Roman" w:cs="Times New Roman"/>
      <w:b/>
      <w:sz w:val="24"/>
      <w:lang w:eastAsia="ru-RU"/>
    </w:rPr>
  </w:style>
  <w:style w:type="paragraph" w:customStyle="1" w:styleId="ConsPlusNormal">
    <w:name w:val="ConsPlusNormal"/>
    <w:link w:val="ConsPlusNormal0"/>
    <w:uiPriority w:val="99"/>
    <w:rsid w:val="0035573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header"/>
    <w:basedOn w:val="a"/>
    <w:link w:val="a4"/>
    <w:uiPriority w:val="99"/>
    <w:rsid w:val="003A5E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3A5E5F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3A5E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3A5E5F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64C98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64C98"/>
    <w:rPr>
      <w:rFonts w:ascii="Tahoma" w:hAnsi="Tahoma" w:cs="Times New Roman"/>
      <w:sz w:val="16"/>
      <w:lang w:eastAsia="ru-RU"/>
    </w:rPr>
  </w:style>
  <w:style w:type="character" w:styleId="a9">
    <w:name w:val="Hyperlink"/>
    <w:uiPriority w:val="99"/>
    <w:rsid w:val="00B007D7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DD1B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uiPriority w:val="99"/>
    <w:rsid w:val="00DD1B51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rsid w:val="00DD1B51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rsid w:val="00DD1B51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2A6F94"/>
    <w:pPr>
      <w:spacing w:before="100" w:beforeAutospacing="1" w:after="100" w:afterAutospacing="1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043D5A"/>
    <w:rPr>
      <w:rFonts w:ascii="Arial" w:hAnsi="Arial"/>
      <w:sz w:val="22"/>
      <w:lang w:val="ru-RU" w:eastAsia="ru-RU"/>
    </w:rPr>
  </w:style>
  <w:style w:type="table" w:styleId="ac">
    <w:name w:val="Table Grid"/>
    <w:basedOn w:val="a1"/>
    <w:uiPriority w:val="99"/>
    <w:locked/>
    <w:rsid w:val="007C31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2E397A526469B196CD71B2EB7225593718C24905E4DE7220BD92FC6E7EF70DC8514CF63AD3KBG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         </vt:lpstr>
    </vt:vector>
  </TitlesOfParts>
  <Company>Grizli777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         </dc:title>
  <dc:subject/>
  <dc:creator>zhms</dc:creator>
  <cp:keywords/>
  <dc:description/>
  <cp:lastModifiedBy>User</cp:lastModifiedBy>
  <cp:revision>10</cp:revision>
  <cp:lastPrinted>2024-03-21T11:48:00Z</cp:lastPrinted>
  <dcterms:created xsi:type="dcterms:W3CDTF">2024-03-20T09:14:00Z</dcterms:created>
  <dcterms:modified xsi:type="dcterms:W3CDTF">2024-05-27T06:32:00Z</dcterms:modified>
</cp:coreProperties>
</file>